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70E935" w14:textId="77777777" w:rsidR="008B6AFA" w:rsidRDefault="00DB4E34">
      <w:pPr>
        <w:pStyle w:val="1"/>
        <w:spacing w:line="360" w:lineRule="auto"/>
        <w:jc w:val="center"/>
        <w:rPr>
          <w:sz w:val="28"/>
          <w:szCs w:val="28"/>
        </w:rPr>
      </w:pPr>
      <w:r>
        <w:rPr>
          <w:sz w:val="28"/>
          <w:szCs w:val="28"/>
        </w:rPr>
        <w:t xml:space="preserve">Государственное бюджетное общеобразовательное учреждение «Комплексный реабилитационно-образовательный центр для детей с нарушениями слуха и зрения» </w:t>
      </w:r>
    </w:p>
    <w:p w14:paraId="09683271" w14:textId="77BF95E1" w:rsidR="008B6AFA" w:rsidRDefault="00CB54FD">
      <w:pPr>
        <w:pStyle w:val="1"/>
        <w:spacing w:line="360" w:lineRule="auto"/>
        <w:jc w:val="center"/>
        <w:rPr>
          <w:sz w:val="28"/>
          <w:szCs w:val="28"/>
        </w:rPr>
      </w:pPr>
      <w:r>
        <w:rPr>
          <w:noProof/>
        </w:rPr>
        <w:drawing>
          <wp:inline distT="0" distB="0" distL="0" distR="0" wp14:anchorId="0BE5D4C0" wp14:editId="0B1F6E8B">
            <wp:extent cx="7031421" cy="2266402"/>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7065816" cy="2277488"/>
                    </a:xfrm>
                    <a:prstGeom prst="rect">
                      <a:avLst/>
                    </a:prstGeom>
                  </pic:spPr>
                </pic:pic>
              </a:graphicData>
            </a:graphic>
          </wp:inline>
        </w:drawing>
      </w:r>
    </w:p>
    <w:p w14:paraId="7D63D8F6" w14:textId="77777777" w:rsidR="008B6AFA" w:rsidRDefault="00DB4E34">
      <w:pPr>
        <w:pStyle w:val="1"/>
        <w:spacing w:line="360" w:lineRule="auto"/>
        <w:jc w:val="center"/>
        <w:rPr>
          <w:b/>
          <w:sz w:val="28"/>
          <w:szCs w:val="28"/>
        </w:rPr>
      </w:pPr>
      <w:r>
        <w:rPr>
          <w:b/>
          <w:sz w:val="28"/>
          <w:szCs w:val="28"/>
        </w:rPr>
        <w:t>РАБОЧАЯ ПРОГРАММА</w:t>
      </w:r>
    </w:p>
    <w:p w14:paraId="7A87533E" w14:textId="77777777" w:rsidR="008B6AFA" w:rsidRDefault="00DB4E34">
      <w:pPr>
        <w:pStyle w:val="1"/>
        <w:spacing w:line="360" w:lineRule="auto"/>
        <w:jc w:val="center"/>
        <w:rPr>
          <w:color w:val="000000"/>
          <w:sz w:val="28"/>
          <w:szCs w:val="28"/>
        </w:rPr>
      </w:pPr>
      <w:r>
        <w:rPr>
          <w:b/>
          <w:color w:val="000000"/>
          <w:sz w:val="28"/>
          <w:szCs w:val="28"/>
        </w:rPr>
        <w:t>по</w:t>
      </w:r>
      <w:r>
        <w:rPr>
          <w:color w:val="000000"/>
          <w:sz w:val="28"/>
          <w:szCs w:val="28"/>
        </w:rPr>
        <w:t> </w:t>
      </w:r>
      <w:r>
        <w:rPr>
          <w:b/>
          <w:bCs/>
          <w:color w:val="000000"/>
          <w:sz w:val="28"/>
          <w:szCs w:val="28"/>
        </w:rPr>
        <w:t>изобразительному искусству</w:t>
      </w:r>
      <w:r>
        <w:rPr>
          <w:color w:val="000000"/>
          <w:sz w:val="28"/>
          <w:szCs w:val="28"/>
        </w:rPr>
        <w:t xml:space="preserve"> </w:t>
      </w:r>
    </w:p>
    <w:p w14:paraId="349177B9" w14:textId="77777777" w:rsidR="008B6AFA" w:rsidRDefault="00DB4E34">
      <w:pPr>
        <w:pStyle w:val="1"/>
        <w:spacing w:line="360" w:lineRule="auto"/>
        <w:jc w:val="center"/>
        <w:rPr>
          <w:color w:val="000000"/>
          <w:sz w:val="28"/>
          <w:szCs w:val="28"/>
        </w:rPr>
      </w:pPr>
      <w:r>
        <w:rPr>
          <w:color w:val="000000"/>
          <w:sz w:val="28"/>
          <w:szCs w:val="28"/>
        </w:rPr>
        <w:t>для детей с нарушением слуха</w:t>
      </w:r>
    </w:p>
    <w:p w14:paraId="4BAAB3F8" w14:textId="77777777" w:rsidR="008B6AFA" w:rsidRDefault="00DB4E34">
      <w:pPr>
        <w:pStyle w:val="1"/>
        <w:spacing w:line="360" w:lineRule="auto"/>
        <w:jc w:val="center"/>
        <w:rPr>
          <w:color w:val="000000"/>
          <w:sz w:val="28"/>
          <w:szCs w:val="28"/>
        </w:rPr>
      </w:pPr>
      <w:r>
        <w:rPr>
          <w:color w:val="000000"/>
          <w:sz w:val="28"/>
          <w:szCs w:val="28"/>
        </w:rPr>
        <w:t>(Вариант 1.2.)</w:t>
      </w:r>
    </w:p>
    <w:p w14:paraId="6EC72109" w14:textId="77777777" w:rsidR="008B6AFA" w:rsidRDefault="00DB4E34">
      <w:pPr>
        <w:pStyle w:val="1"/>
        <w:spacing w:line="360" w:lineRule="auto"/>
        <w:jc w:val="center"/>
        <w:rPr>
          <w:color w:val="000000"/>
          <w:sz w:val="28"/>
          <w:szCs w:val="28"/>
        </w:rPr>
      </w:pPr>
      <w:r>
        <w:rPr>
          <w:color w:val="000000"/>
          <w:sz w:val="28"/>
          <w:szCs w:val="28"/>
        </w:rPr>
        <w:t xml:space="preserve">Классы: </w:t>
      </w:r>
      <w:r>
        <w:rPr>
          <w:color w:val="000000"/>
          <w:sz w:val="28"/>
          <w:szCs w:val="28"/>
          <w:u w:val="single"/>
        </w:rPr>
        <w:t xml:space="preserve"> 2, </w:t>
      </w:r>
      <w:r w:rsidR="00076F4A">
        <w:rPr>
          <w:color w:val="000000"/>
          <w:sz w:val="28"/>
          <w:szCs w:val="28"/>
          <w:u w:val="single"/>
        </w:rPr>
        <w:t>3,</w:t>
      </w:r>
      <w:r>
        <w:rPr>
          <w:color w:val="000000"/>
          <w:sz w:val="28"/>
          <w:szCs w:val="28"/>
          <w:u w:val="single"/>
        </w:rPr>
        <w:t xml:space="preserve"> 5</w:t>
      </w:r>
      <w:r w:rsidR="00076F4A">
        <w:rPr>
          <w:color w:val="000000"/>
          <w:sz w:val="28"/>
          <w:szCs w:val="28"/>
          <w:u w:val="single"/>
        </w:rPr>
        <w:t>(НОО)</w:t>
      </w:r>
    </w:p>
    <w:p w14:paraId="684B3E58" w14:textId="77777777" w:rsidR="008B6AFA" w:rsidRDefault="00DB4E34" w:rsidP="00C2692C">
      <w:pPr>
        <w:pStyle w:val="ab"/>
        <w:spacing w:beforeAutospacing="0" w:afterAutospacing="0" w:line="360" w:lineRule="auto"/>
        <w:jc w:val="center"/>
        <w:rPr>
          <w:sz w:val="28"/>
          <w:szCs w:val="28"/>
        </w:rPr>
      </w:pPr>
      <w:r>
        <w:rPr>
          <w:sz w:val="28"/>
          <w:szCs w:val="28"/>
        </w:rPr>
        <w:t xml:space="preserve">Срок реализации программы: </w:t>
      </w:r>
      <w:r w:rsidR="00076F4A">
        <w:rPr>
          <w:sz w:val="28"/>
          <w:szCs w:val="28"/>
          <w:u w:val="single"/>
        </w:rPr>
        <w:t>2022-2023</w:t>
      </w:r>
      <w:r>
        <w:rPr>
          <w:sz w:val="28"/>
          <w:szCs w:val="28"/>
          <w:u w:val="single"/>
        </w:rPr>
        <w:t xml:space="preserve"> учебный год</w:t>
      </w:r>
    </w:p>
    <w:p w14:paraId="29A39B59" w14:textId="77777777" w:rsidR="008B6AFA" w:rsidRDefault="00DB4E34">
      <w:pPr>
        <w:pStyle w:val="1"/>
        <w:spacing w:line="360" w:lineRule="auto"/>
        <w:jc w:val="center"/>
        <w:rPr>
          <w:b/>
          <w:bCs/>
          <w:color w:val="000000"/>
          <w:sz w:val="28"/>
          <w:szCs w:val="28"/>
        </w:rPr>
      </w:pPr>
      <w:r>
        <w:rPr>
          <w:sz w:val="28"/>
          <w:szCs w:val="28"/>
        </w:rPr>
        <w:t>Рабочую программу составила</w:t>
      </w:r>
      <w:r>
        <w:rPr>
          <w:b/>
          <w:sz w:val="28"/>
          <w:szCs w:val="28"/>
        </w:rPr>
        <w:t xml:space="preserve"> </w:t>
      </w:r>
      <w:r>
        <w:rPr>
          <w:sz w:val="28"/>
          <w:szCs w:val="28"/>
        </w:rPr>
        <w:t xml:space="preserve">преподаватель </w:t>
      </w:r>
      <w:r>
        <w:rPr>
          <w:bCs/>
          <w:color w:val="000000"/>
          <w:sz w:val="28"/>
          <w:szCs w:val="28"/>
        </w:rPr>
        <w:t>изобразительного искусства</w:t>
      </w:r>
    </w:p>
    <w:p w14:paraId="048B75F5" w14:textId="77777777" w:rsidR="008B6AFA" w:rsidRDefault="00DB4E34">
      <w:pPr>
        <w:pStyle w:val="1"/>
        <w:spacing w:line="360" w:lineRule="auto"/>
        <w:jc w:val="center"/>
        <w:rPr>
          <w:b/>
          <w:sz w:val="28"/>
          <w:szCs w:val="28"/>
        </w:rPr>
      </w:pPr>
      <w:r>
        <w:rPr>
          <w:b/>
          <w:sz w:val="28"/>
          <w:szCs w:val="28"/>
        </w:rPr>
        <w:t>Салагаева Вероника Мироновна</w:t>
      </w:r>
    </w:p>
    <w:p w14:paraId="7538FC8F" w14:textId="77777777" w:rsidR="008B6AFA" w:rsidRDefault="008B6AFA">
      <w:pPr>
        <w:pStyle w:val="1"/>
        <w:spacing w:line="360" w:lineRule="auto"/>
        <w:rPr>
          <w:sz w:val="28"/>
          <w:szCs w:val="28"/>
        </w:rPr>
      </w:pPr>
    </w:p>
    <w:p w14:paraId="263E01DF" w14:textId="77777777" w:rsidR="00C2692C" w:rsidRDefault="00C2692C">
      <w:pPr>
        <w:pStyle w:val="1"/>
        <w:spacing w:line="360" w:lineRule="auto"/>
        <w:rPr>
          <w:sz w:val="28"/>
          <w:szCs w:val="28"/>
        </w:rPr>
      </w:pPr>
    </w:p>
    <w:p w14:paraId="33DA8EAC" w14:textId="77777777" w:rsidR="008B6AFA" w:rsidRDefault="00DB4E34">
      <w:pPr>
        <w:pStyle w:val="1"/>
        <w:spacing w:line="360" w:lineRule="auto"/>
        <w:jc w:val="center"/>
        <w:rPr>
          <w:sz w:val="28"/>
          <w:szCs w:val="28"/>
        </w:rPr>
      </w:pPr>
      <w:r>
        <w:rPr>
          <w:sz w:val="28"/>
          <w:szCs w:val="28"/>
        </w:rPr>
        <w:t>Владикавказ</w:t>
      </w:r>
    </w:p>
    <w:p w14:paraId="62A01AF9" w14:textId="77777777" w:rsidR="008B6AFA" w:rsidRDefault="00076F4A">
      <w:pPr>
        <w:pStyle w:val="1"/>
        <w:spacing w:line="360" w:lineRule="auto"/>
        <w:jc w:val="center"/>
        <w:rPr>
          <w:sz w:val="28"/>
          <w:szCs w:val="28"/>
        </w:rPr>
      </w:pPr>
      <w:r>
        <w:rPr>
          <w:sz w:val="28"/>
          <w:szCs w:val="28"/>
        </w:rPr>
        <w:t>2022</w:t>
      </w:r>
      <w:r w:rsidR="00DB4E34">
        <w:rPr>
          <w:sz w:val="28"/>
          <w:szCs w:val="28"/>
        </w:rPr>
        <w:t>г.</w:t>
      </w:r>
    </w:p>
    <w:p w14:paraId="3337AF07" w14:textId="77777777" w:rsidR="008B6AFA" w:rsidRDefault="00DB4E34">
      <w:pPr>
        <w:pStyle w:val="1"/>
        <w:spacing w:line="240" w:lineRule="auto"/>
        <w:ind w:firstLine="709"/>
        <w:jc w:val="center"/>
      </w:pPr>
      <w:r>
        <w:lastRenderedPageBreak/>
        <w:t xml:space="preserve">ПОЯСНИТЕЛЬНАЯ ЗАПИСКА </w:t>
      </w:r>
    </w:p>
    <w:p w14:paraId="7A4280F2" w14:textId="77777777" w:rsidR="008B6AFA" w:rsidRDefault="00DB4E34">
      <w:pPr>
        <w:pStyle w:val="1"/>
        <w:spacing w:line="240" w:lineRule="auto"/>
        <w:ind w:firstLine="709"/>
        <w:jc w:val="both"/>
      </w:pPr>
      <w:r>
        <w:t xml:space="preserve">Адаптированная рабочая программа по изобразительному искусству для глухих обучающихся разработана в соответствии с: </w:t>
      </w:r>
    </w:p>
    <w:p w14:paraId="6459C936" w14:textId="77777777" w:rsidR="008B6AFA" w:rsidRDefault="00DB4E34">
      <w:pPr>
        <w:pStyle w:val="1"/>
        <w:numPr>
          <w:ilvl w:val="0"/>
          <w:numId w:val="1"/>
        </w:numPr>
        <w:spacing w:line="240" w:lineRule="auto"/>
        <w:ind w:hanging="11"/>
        <w:jc w:val="both"/>
        <w:rPr>
          <w:color w:val="000000"/>
        </w:rPr>
      </w:pPr>
      <w:r>
        <w:rPr>
          <w:color w:val="000000"/>
        </w:rPr>
        <w:t>Рабочая программа разработана в соответствии Федеральным законом от 29.12.2012 № 273 – ФЗ «Об образовании в Российской Федерации».</w:t>
      </w:r>
    </w:p>
    <w:p w14:paraId="6388FBD9" w14:textId="77777777" w:rsidR="008B6AFA" w:rsidRDefault="00DB4E34">
      <w:pPr>
        <w:pStyle w:val="1"/>
        <w:numPr>
          <w:ilvl w:val="0"/>
          <w:numId w:val="1"/>
        </w:numPr>
        <w:spacing w:line="240" w:lineRule="auto"/>
        <w:ind w:hanging="11"/>
        <w:jc w:val="both"/>
        <w:rPr>
          <w:color w:val="000000"/>
        </w:rPr>
      </w:pPr>
      <w:r>
        <w:rPr>
          <w:color w:val="000000"/>
        </w:rPr>
        <w:t>Федерального государственного образовательного стандарта начального общего образования (ФГОС НОО) обучающихся с ОВЗ.</w:t>
      </w:r>
    </w:p>
    <w:p w14:paraId="1932AEDE" w14:textId="77777777" w:rsidR="008B6AFA" w:rsidRDefault="00DB4E34">
      <w:pPr>
        <w:pStyle w:val="1"/>
        <w:numPr>
          <w:ilvl w:val="0"/>
          <w:numId w:val="1"/>
        </w:numPr>
        <w:spacing w:line="240" w:lineRule="auto"/>
        <w:ind w:hanging="11"/>
        <w:jc w:val="both"/>
        <w:rPr>
          <w:color w:val="000000"/>
        </w:rPr>
      </w:pPr>
      <w:r>
        <w:rPr>
          <w:color w:val="000000"/>
        </w:rPr>
        <w:t>Адаптированной основной общеобразовательной программы начального общего образования глухих обучающихся ГБОУ «КРОЦ».</w:t>
      </w:r>
    </w:p>
    <w:p w14:paraId="486B37DD" w14:textId="77777777" w:rsidR="008B6AFA" w:rsidRDefault="00DB4E34">
      <w:pPr>
        <w:pStyle w:val="1"/>
        <w:numPr>
          <w:ilvl w:val="0"/>
          <w:numId w:val="1"/>
        </w:numPr>
        <w:spacing w:line="240" w:lineRule="auto"/>
        <w:ind w:hanging="11"/>
        <w:jc w:val="both"/>
        <w:rPr>
          <w:color w:val="000000"/>
        </w:rPr>
      </w:pPr>
      <w:r>
        <w:rPr>
          <w:color w:val="000000"/>
        </w:rPr>
        <w:t>Авторской программы Неменского Б. М. «Изобразительное искусство. 1–4 классы».</w:t>
      </w:r>
    </w:p>
    <w:p w14:paraId="544B027C" w14:textId="77777777" w:rsidR="008B6AFA" w:rsidRDefault="00DB4E34">
      <w:pPr>
        <w:pStyle w:val="1"/>
        <w:numPr>
          <w:ilvl w:val="0"/>
          <w:numId w:val="1"/>
        </w:numPr>
        <w:spacing w:line="240" w:lineRule="auto"/>
        <w:ind w:hanging="11"/>
        <w:jc w:val="both"/>
        <w:rPr>
          <w:color w:val="000000"/>
        </w:rPr>
      </w:pPr>
      <w:r>
        <w:rPr>
          <w:color w:val="000000"/>
        </w:rPr>
        <w:t>Учебного плана образовательного учреждения.</w:t>
      </w:r>
    </w:p>
    <w:p w14:paraId="5CAB29C9" w14:textId="77777777" w:rsidR="008B6AFA" w:rsidRDefault="00DB4E34">
      <w:pPr>
        <w:pStyle w:val="1"/>
        <w:spacing w:line="240" w:lineRule="auto"/>
        <w:ind w:firstLine="709"/>
        <w:jc w:val="both"/>
      </w:pPr>
      <w:r>
        <w:t>Реализация примерной программы для обучающегося с нарушением слуха предусматривает создание специальных условий обучения и воспитания, позволяющих учитывать индивидуальные возможности на основе особенностей его психофизического развития, что поможет обеспечить социальную адаптацию и коррекцию нарушения развития обучающегося с ограниченными возможностями здоровья.</w:t>
      </w:r>
    </w:p>
    <w:p w14:paraId="2D6EDC96" w14:textId="77777777" w:rsidR="008B6AFA" w:rsidRDefault="00DB4E34">
      <w:pPr>
        <w:pStyle w:val="1"/>
        <w:spacing w:line="240" w:lineRule="auto"/>
        <w:ind w:firstLine="709"/>
        <w:jc w:val="both"/>
      </w:pPr>
      <w:r>
        <w:t xml:space="preserve">Особые образовательные потребности обучающихся с нарушением слуха: </w:t>
      </w:r>
    </w:p>
    <w:p w14:paraId="111134CC" w14:textId="77777777" w:rsidR="008B6AFA" w:rsidRDefault="00DB4E34">
      <w:pPr>
        <w:pStyle w:val="1"/>
        <w:spacing w:line="240" w:lineRule="auto"/>
        <w:ind w:firstLine="709"/>
        <w:jc w:val="both"/>
      </w:pPr>
      <w:r>
        <w:rPr>
          <w:rFonts w:ascii="Symbol" w:eastAsia="Symbol" w:hAnsi="Symbol" w:cs="Symbol"/>
        </w:rPr>
        <w:t></w:t>
      </w:r>
      <w:r>
        <w:t xml:space="preserve"> гибкое варьирование организации процесса обучения путем расширения/сокращения содержания отдельных предметных областей; </w:t>
      </w:r>
    </w:p>
    <w:p w14:paraId="5C232277" w14:textId="77777777" w:rsidR="008B6AFA" w:rsidRDefault="00DB4E34">
      <w:pPr>
        <w:pStyle w:val="1"/>
        <w:spacing w:line="240" w:lineRule="auto"/>
        <w:ind w:firstLine="709"/>
        <w:jc w:val="both"/>
      </w:pPr>
      <w:r>
        <w:rPr>
          <w:rFonts w:ascii="Symbol" w:eastAsia="Symbol" w:hAnsi="Symbol" w:cs="Symbol"/>
        </w:rPr>
        <w:t></w:t>
      </w:r>
      <w:r>
        <w:t xml:space="preserve"> упрощение системы учебно-познавательных задач, решаемых в процессе образования;</w:t>
      </w:r>
    </w:p>
    <w:p w14:paraId="4AEE1D73" w14:textId="77777777" w:rsidR="008B6AFA" w:rsidRDefault="00DB4E34">
      <w:pPr>
        <w:pStyle w:val="1"/>
        <w:spacing w:line="240" w:lineRule="auto"/>
        <w:ind w:firstLine="709"/>
        <w:jc w:val="both"/>
      </w:pPr>
      <w:r>
        <w:rPr>
          <w:rFonts w:ascii="Symbol" w:eastAsia="Symbol" w:hAnsi="Symbol" w:cs="Symbol"/>
        </w:rPr>
        <w:t></w:t>
      </w:r>
      <w:r>
        <w:t xml:space="preserve"> организация процесса обучения с «пошаговым» предъявлением материала, дозированного при помощи взрослого, использованием специальных методов, приемов и средств, способствующих общему развитию обучающегося; </w:t>
      </w:r>
    </w:p>
    <w:p w14:paraId="2BECA609" w14:textId="77777777" w:rsidR="008B6AFA" w:rsidRDefault="00DB4E34">
      <w:pPr>
        <w:pStyle w:val="1"/>
        <w:spacing w:line="240" w:lineRule="auto"/>
        <w:ind w:firstLine="709"/>
        <w:jc w:val="both"/>
      </w:pPr>
      <w:r>
        <w:rPr>
          <w:rFonts w:ascii="Symbol" w:eastAsia="Symbol" w:hAnsi="Symbol" w:cs="Symbol"/>
        </w:rPr>
        <w:t></w:t>
      </w:r>
      <w:r>
        <w:t xml:space="preserve"> постоянная помощь в осмыслении и расширении контекста усваиваемых знаний, в закреплении и совершенствовании освоенных умений; </w:t>
      </w:r>
    </w:p>
    <w:p w14:paraId="30AA7845" w14:textId="77777777" w:rsidR="008B6AFA" w:rsidRDefault="00DB4E34">
      <w:pPr>
        <w:pStyle w:val="1"/>
        <w:spacing w:line="240" w:lineRule="auto"/>
        <w:ind w:firstLine="709"/>
        <w:jc w:val="both"/>
      </w:pPr>
      <w:r>
        <w:rPr>
          <w:rFonts w:ascii="Symbol" w:eastAsia="Symbol" w:hAnsi="Symbol" w:cs="Symbol"/>
        </w:rPr>
        <w:t></w:t>
      </w:r>
      <w:r>
        <w:t xml:space="preserve"> необходимость постоянной актуализации знаний, умений и одобряемых обществом норм поведения; </w:t>
      </w:r>
    </w:p>
    <w:p w14:paraId="16D4B01B" w14:textId="77777777" w:rsidR="008B6AFA" w:rsidRDefault="00DB4E34">
      <w:pPr>
        <w:pStyle w:val="1"/>
        <w:spacing w:line="240" w:lineRule="auto"/>
        <w:ind w:firstLine="709"/>
        <w:jc w:val="both"/>
      </w:pPr>
      <w:r>
        <w:rPr>
          <w:rFonts w:ascii="Symbol" w:eastAsia="Symbol" w:hAnsi="Symbol" w:cs="Symbol"/>
        </w:rPr>
        <w:t></w:t>
      </w:r>
      <w:r>
        <w:t xml:space="preserve"> постоянное стимулирование познавательной активности, побуждение интереса к себе, окружающему предметному и социальному миру; </w:t>
      </w:r>
    </w:p>
    <w:p w14:paraId="7874C8C2" w14:textId="77777777" w:rsidR="00C2692C" w:rsidRDefault="00DB4E34" w:rsidP="00076F4A">
      <w:pPr>
        <w:pStyle w:val="1"/>
        <w:spacing w:line="240" w:lineRule="auto"/>
        <w:ind w:firstLine="709"/>
        <w:jc w:val="both"/>
      </w:pPr>
      <w:r>
        <w:rPr>
          <w:rFonts w:ascii="Symbol" w:eastAsia="Symbol" w:hAnsi="Symbol" w:cs="Symbol"/>
        </w:rPr>
        <w:t></w:t>
      </w:r>
      <w:r>
        <w:t xml:space="preserve"> обеспечение взаимодействия семьи и учреждения для формирования социально активной позиции, нравственных и общекультурных ценностей. </w:t>
      </w:r>
    </w:p>
    <w:p w14:paraId="3346A939" w14:textId="77777777" w:rsidR="008B6AFA" w:rsidRDefault="00DB4E34">
      <w:pPr>
        <w:pStyle w:val="1"/>
        <w:spacing w:line="240" w:lineRule="auto"/>
        <w:ind w:firstLine="709"/>
        <w:jc w:val="both"/>
      </w:pPr>
      <w:r>
        <w:t xml:space="preserve">Основная цель школьного предмета «Изобразительное искусство» - развитие визуального эмоционально-ценностного, эстетического освоения мира, как формы самовыражения и ориентации в художественном и нравствен ном пространстве культуры. </w:t>
      </w:r>
    </w:p>
    <w:p w14:paraId="38D6B52B" w14:textId="77777777" w:rsidR="008B6AFA" w:rsidRDefault="00DB4E34">
      <w:pPr>
        <w:pStyle w:val="1"/>
        <w:spacing w:line="240" w:lineRule="auto"/>
        <w:ind w:firstLine="709"/>
        <w:jc w:val="both"/>
      </w:pPr>
      <w:r>
        <w:t xml:space="preserve">Основные задачи предмета «Изобразительное искусство»: </w:t>
      </w:r>
    </w:p>
    <w:p w14:paraId="1FF0F4B6" w14:textId="77777777" w:rsidR="008B6AFA" w:rsidRDefault="00DB4E34">
      <w:pPr>
        <w:pStyle w:val="1"/>
        <w:spacing w:line="240" w:lineRule="auto"/>
        <w:ind w:firstLine="709"/>
        <w:jc w:val="both"/>
      </w:pPr>
      <w:r>
        <w:rPr>
          <w:rFonts w:ascii="Symbol" w:eastAsia="Symbol" w:hAnsi="Symbol" w:cs="Symbol"/>
        </w:rPr>
        <w:t></w:t>
      </w:r>
      <w:r>
        <w:t xml:space="preserve"> формирование опыта смыслового и эмоционального восприятия визуального образа реальности и произведений искусства; </w:t>
      </w:r>
    </w:p>
    <w:p w14:paraId="79E8A588" w14:textId="77777777" w:rsidR="008B6AFA" w:rsidRDefault="00DB4E34">
      <w:pPr>
        <w:pStyle w:val="1"/>
        <w:spacing w:line="240" w:lineRule="auto"/>
        <w:ind w:firstLine="709"/>
        <w:jc w:val="both"/>
      </w:pPr>
      <w:r>
        <w:rPr>
          <w:rFonts w:ascii="Symbol" w:eastAsia="Symbol" w:hAnsi="Symbol" w:cs="Symbol"/>
        </w:rPr>
        <w:t></w:t>
      </w:r>
      <w:r>
        <w:t xml:space="preserve"> освоение художественной культуры как формы материального выражения в пространственных формах духовных ценностей; </w:t>
      </w:r>
    </w:p>
    <w:p w14:paraId="6D23542E" w14:textId="77777777" w:rsidR="008B6AFA" w:rsidRDefault="00DB4E34">
      <w:pPr>
        <w:pStyle w:val="1"/>
        <w:spacing w:line="240" w:lineRule="auto"/>
        <w:ind w:firstLine="709"/>
        <w:jc w:val="both"/>
      </w:pPr>
      <w:r>
        <w:rPr>
          <w:rFonts w:ascii="Symbol" w:eastAsia="Symbol" w:hAnsi="Symbol" w:cs="Symbol"/>
        </w:rPr>
        <w:t></w:t>
      </w:r>
      <w:r>
        <w:t xml:space="preserve"> формирование понимания эмоционального и ценностного смысла визуально-пространственной формы; </w:t>
      </w:r>
    </w:p>
    <w:p w14:paraId="7F6159A0" w14:textId="77777777" w:rsidR="008B6AFA" w:rsidRDefault="00DB4E34">
      <w:pPr>
        <w:pStyle w:val="1"/>
        <w:spacing w:line="240" w:lineRule="auto"/>
        <w:ind w:firstLine="709"/>
        <w:jc w:val="both"/>
      </w:pPr>
      <w:r>
        <w:rPr>
          <w:rFonts w:ascii="Symbol" w:eastAsia="Symbol" w:hAnsi="Symbol" w:cs="Symbol"/>
        </w:rPr>
        <w:t></w:t>
      </w:r>
      <w:r>
        <w:t xml:space="preserve"> развитие творческого опыта как формирование способности к самостоятельным действиям в ситуации неопределённости; </w:t>
      </w:r>
    </w:p>
    <w:p w14:paraId="54B84523" w14:textId="77777777" w:rsidR="008B6AFA" w:rsidRDefault="00DB4E34">
      <w:pPr>
        <w:pStyle w:val="1"/>
        <w:spacing w:line="240" w:lineRule="auto"/>
        <w:ind w:firstLine="709"/>
        <w:jc w:val="both"/>
      </w:pPr>
      <w:r>
        <w:rPr>
          <w:rFonts w:ascii="Symbol" w:eastAsia="Symbol" w:hAnsi="Symbol" w:cs="Symbol"/>
        </w:rPr>
        <w:t></w:t>
      </w:r>
      <w:r>
        <w:t xml:space="preserve"> формирование активного, заинтересованного отношения к традициям культуры как к смысловой, эстетической и личностно значимой ценности; </w:t>
      </w:r>
    </w:p>
    <w:p w14:paraId="3C412CDA" w14:textId="77777777" w:rsidR="00076F4A" w:rsidRDefault="00DB4E34" w:rsidP="00076F4A">
      <w:pPr>
        <w:pStyle w:val="1"/>
        <w:spacing w:line="240" w:lineRule="auto"/>
        <w:ind w:firstLine="709"/>
        <w:jc w:val="both"/>
      </w:pPr>
      <w:r>
        <w:rPr>
          <w:rFonts w:ascii="Symbol" w:eastAsia="Symbol" w:hAnsi="Symbol" w:cs="Symbol"/>
        </w:rPr>
        <w:t></w:t>
      </w:r>
      <w:r>
        <w:t xml:space="preserve"> воспитание уважения к истории культуры своего Отечества, выраженной в её архитектуре, изобразительном искусстве, в национальных образах предметно-материальной и пространственной среды и</w:t>
      </w:r>
      <w:r w:rsidR="00076F4A">
        <w:t xml:space="preserve"> в понимании красоты человека.</w:t>
      </w:r>
    </w:p>
    <w:p w14:paraId="2B627892" w14:textId="77777777" w:rsidR="008B6AFA" w:rsidRPr="00076F4A" w:rsidRDefault="00DB4E34" w:rsidP="00076F4A">
      <w:pPr>
        <w:pStyle w:val="1"/>
        <w:spacing w:line="240" w:lineRule="auto"/>
        <w:ind w:firstLine="709"/>
        <w:jc w:val="both"/>
      </w:pPr>
      <w:r>
        <w:rPr>
          <w:b/>
          <w:bCs/>
        </w:rPr>
        <w:t xml:space="preserve">Планируемые результаты освоения учебного предмета «Изобразительное искусство» </w:t>
      </w:r>
    </w:p>
    <w:p w14:paraId="7BB8368D" w14:textId="77777777" w:rsidR="008B6AFA" w:rsidRDefault="00DB4E34">
      <w:pPr>
        <w:pStyle w:val="1"/>
        <w:spacing w:line="240" w:lineRule="auto"/>
        <w:ind w:firstLine="709"/>
        <w:jc w:val="both"/>
      </w:pPr>
      <w:r>
        <w:rPr>
          <w:b/>
          <w:bCs/>
        </w:rPr>
        <w:t>Личностные результаты</w:t>
      </w:r>
      <w:r>
        <w:t xml:space="preserve"> отражаются в индивидуальных качественных свойствах учащихся, которые они должны приобрести в процессе освоения учебного предмета «Изобразительное искусство»: </w:t>
      </w:r>
    </w:p>
    <w:p w14:paraId="6511C44B" w14:textId="77777777" w:rsidR="008B6AFA" w:rsidRDefault="00DB4E34">
      <w:pPr>
        <w:pStyle w:val="1"/>
        <w:spacing w:line="240" w:lineRule="auto"/>
        <w:ind w:firstLine="709"/>
        <w:jc w:val="both"/>
      </w:pPr>
      <w:r>
        <w:rPr>
          <w:rFonts w:ascii="Symbol" w:eastAsia="Symbol" w:hAnsi="Symbol" w:cs="Symbol"/>
        </w:rPr>
        <w:lastRenderedPageBreak/>
        <w:t></w:t>
      </w:r>
      <w:r>
        <w:t xml:space="preserve">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p>
    <w:p w14:paraId="75A461DC" w14:textId="77777777" w:rsidR="008B6AFA" w:rsidRDefault="00DB4E34">
      <w:pPr>
        <w:pStyle w:val="1"/>
        <w:spacing w:line="240" w:lineRule="auto"/>
        <w:ind w:firstLine="709"/>
        <w:jc w:val="both"/>
      </w:pPr>
      <w:r>
        <w:rPr>
          <w:rFonts w:ascii="Symbol" w:eastAsia="Symbol" w:hAnsi="Symbol" w:cs="Symbol"/>
        </w:rPr>
        <w:t></w:t>
      </w:r>
      <w:r>
        <w:t xml:space="preserve"> формирование коммуникативной компетентности в общении и сотрудничестве со сверстниками, взрослыми в процессе образовательной, творческой деятельности; </w:t>
      </w:r>
    </w:p>
    <w:p w14:paraId="3E4B3559" w14:textId="77777777" w:rsidR="008B6AFA" w:rsidRDefault="00DB4E34">
      <w:pPr>
        <w:pStyle w:val="1"/>
        <w:spacing w:line="240" w:lineRule="auto"/>
        <w:ind w:firstLine="709"/>
        <w:jc w:val="both"/>
      </w:pPr>
      <w:r>
        <w:rPr>
          <w:rFonts w:ascii="Symbol" w:eastAsia="Symbol" w:hAnsi="Symbol" w:cs="Symbol"/>
        </w:rPr>
        <w:t></w:t>
      </w:r>
      <w:r>
        <w:t xml:space="preserve"> осознание значения семьи в жизни человека и общества, принятие ценности семейной жизни, уважительное и заботливое отношение к членам семьи; </w:t>
      </w:r>
    </w:p>
    <w:p w14:paraId="664A7E0F" w14:textId="77777777" w:rsidR="008B6AFA" w:rsidRDefault="00DB4E34">
      <w:pPr>
        <w:pStyle w:val="1"/>
        <w:spacing w:line="240" w:lineRule="auto"/>
        <w:ind w:firstLine="709"/>
        <w:jc w:val="both"/>
      </w:pPr>
      <w:r>
        <w:rPr>
          <w:rFonts w:ascii="Symbol" w:eastAsia="Symbol" w:hAnsi="Symbol" w:cs="Symbol"/>
        </w:rPr>
        <w:t></w:t>
      </w:r>
      <w:r>
        <w:t xml:space="preserve"> развитие эстетического сознания через освоение художественного наследия народов России и мира, творческой деятельности эстетического характера. </w:t>
      </w:r>
    </w:p>
    <w:p w14:paraId="52D2E069" w14:textId="77777777" w:rsidR="008B6AFA" w:rsidRDefault="00DB4E34">
      <w:pPr>
        <w:pStyle w:val="1"/>
        <w:spacing w:line="240" w:lineRule="auto"/>
        <w:ind w:firstLine="709"/>
        <w:jc w:val="both"/>
      </w:pPr>
      <w:r>
        <w:rPr>
          <w:b/>
          <w:bCs/>
        </w:rPr>
        <w:t>Метапредметные результаты</w:t>
      </w:r>
      <w:r>
        <w:t xml:space="preserve"> характеризуют уровень сформированности универсальных способностей учащихся, проявляющихся в познавательной и практической творческой деятельности: </w:t>
      </w:r>
    </w:p>
    <w:p w14:paraId="7EF8099C" w14:textId="77777777" w:rsidR="008B6AFA" w:rsidRDefault="00DB4E34">
      <w:pPr>
        <w:pStyle w:val="1"/>
        <w:spacing w:line="240" w:lineRule="auto"/>
        <w:ind w:firstLine="709"/>
        <w:jc w:val="both"/>
      </w:pPr>
      <w:r>
        <w:rPr>
          <w:rFonts w:ascii="Symbol" w:eastAsia="Symbol" w:hAnsi="Symbol" w:cs="Symbol"/>
        </w:rPr>
        <w:t></w:t>
      </w:r>
      <w:r>
        <w:t xml:space="preserve">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14:paraId="0C95B457" w14:textId="77777777" w:rsidR="008B6AFA" w:rsidRDefault="00DB4E34">
      <w:pPr>
        <w:pStyle w:val="1"/>
        <w:spacing w:line="240" w:lineRule="auto"/>
        <w:ind w:firstLine="709"/>
        <w:jc w:val="both"/>
      </w:pPr>
      <w:r>
        <w:rPr>
          <w:rFonts w:ascii="Symbol" w:eastAsia="Symbol" w:hAnsi="Symbol" w:cs="Symbol"/>
        </w:rPr>
        <w:t></w:t>
      </w:r>
      <w:r>
        <w:t xml:space="preserve"> умение оценивать правильность выполнения учебной задачи, собственные возможности её решения; и владение основами самоконтроля, самооценки, принятия решений и осуществления осознанного выбора в учебной и познавательной деятельности; </w:t>
      </w:r>
    </w:p>
    <w:p w14:paraId="66341B16" w14:textId="77777777" w:rsidR="008B6AFA" w:rsidRDefault="00DB4E34">
      <w:pPr>
        <w:pStyle w:val="1"/>
        <w:spacing w:line="240" w:lineRule="auto"/>
        <w:ind w:firstLine="709"/>
        <w:jc w:val="both"/>
      </w:pPr>
      <w:r>
        <w:rPr>
          <w:rFonts w:ascii="Symbol" w:eastAsia="Symbol" w:hAnsi="Symbol" w:cs="Symbol"/>
        </w:rPr>
        <w:t></w:t>
      </w:r>
      <w:r>
        <w:t xml:space="preserve">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14:paraId="77FFFEA5" w14:textId="77777777" w:rsidR="008B6AFA" w:rsidRDefault="00DB4E34">
      <w:pPr>
        <w:pStyle w:val="1"/>
        <w:spacing w:line="240" w:lineRule="auto"/>
        <w:ind w:firstLine="709"/>
        <w:jc w:val="both"/>
      </w:pPr>
      <w:r>
        <w:rPr>
          <w:b/>
          <w:bCs/>
          <w:color w:val="000000"/>
        </w:rPr>
        <w:t>Предметные результаты</w:t>
      </w:r>
      <w:r>
        <w:rPr>
          <w:color w:val="000000"/>
        </w:rPr>
        <w:t xml:space="preserve"> в целом оцениваются в конце начального образования:</w:t>
      </w:r>
    </w:p>
    <w:p w14:paraId="32D8F01C" w14:textId="77777777" w:rsidR="008B6AFA" w:rsidRDefault="00DB4E34">
      <w:pPr>
        <w:pStyle w:val="1"/>
        <w:numPr>
          <w:ilvl w:val="0"/>
          <w:numId w:val="2"/>
        </w:numPr>
        <w:spacing w:line="240" w:lineRule="auto"/>
        <w:ind w:hanging="11"/>
        <w:jc w:val="both"/>
        <w:rPr>
          <w:color w:val="000000"/>
        </w:rPr>
      </w:pPr>
      <w:r>
        <w:rPr>
          <w:color w:val="000000"/>
        </w:rPr>
        <w:t>сформированность первоначальных представлений о роли изобразительного искусства в жизни человека, его роли в духовно-нравственном развитии человека;</w:t>
      </w:r>
    </w:p>
    <w:p w14:paraId="478038DD" w14:textId="77777777" w:rsidR="008B6AFA" w:rsidRDefault="00DB4E34">
      <w:pPr>
        <w:pStyle w:val="1"/>
        <w:numPr>
          <w:ilvl w:val="0"/>
          <w:numId w:val="2"/>
        </w:numPr>
        <w:spacing w:line="240" w:lineRule="auto"/>
        <w:ind w:hanging="11"/>
        <w:jc w:val="both"/>
        <w:rPr>
          <w:color w:val="000000"/>
        </w:rPr>
      </w:pPr>
      <w:r>
        <w:rPr>
          <w:color w:val="000000"/>
        </w:rPr>
        <w:t>развитие эстетических чувств, умения видеть и понимать красивое, дифференцировать красивое от «некрасивого», воспитание активного эмоционально-эстетического отношения к произведениям искусства;</w:t>
      </w:r>
    </w:p>
    <w:p w14:paraId="1D125632" w14:textId="77777777" w:rsidR="008B6AFA" w:rsidRDefault="00DB4E34">
      <w:pPr>
        <w:pStyle w:val="1"/>
        <w:numPr>
          <w:ilvl w:val="0"/>
          <w:numId w:val="2"/>
        </w:numPr>
        <w:spacing w:line="240" w:lineRule="auto"/>
        <w:ind w:hanging="11"/>
        <w:jc w:val="both"/>
        <w:rPr>
          <w:color w:val="000000"/>
        </w:rPr>
      </w:pPr>
      <w:r>
        <w:rPr>
          <w:color w:val="000000"/>
        </w:rPr>
        <w:t>овладение элементарными практическими умениями и навыками в различных видах художественной деятельности (изобразительного, декоративно-прикладного и народного искусства, дизайна и др.);</w:t>
      </w:r>
    </w:p>
    <w:p w14:paraId="638182D2" w14:textId="77777777" w:rsidR="008B6AFA" w:rsidRDefault="00DB4E34">
      <w:pPr>
        <w:pStyle w:val="1"/>
        <w:numPr>
          <w:ilvl w:val="0"/>
          <w:numId w:val="2"/>
        </w:numPr>
        <w:spacing w:line="240" w:lineRule="auto"/>
        <w:ind w:hanging="11"/>
        <w:jc w:val="both"/>
        <w:rPr>
          <w:color w:val="000000"/>
        </w:rPr>
      </w:pPr>
      <w:r>
        <w:rPr>
          <w:color w:val="000000"/>
        </w:rPr>
        <w:t>умение воспринимать и выделять в окружающем мире (как в природном, так и в социальном) эстетически привлекательные объекты, выражать по отношению к ним собственное эмоционально-оценочное отношение;</w:t>
      </w:r>
    </w:p>
    <w:p w14:paraId="7A849724" w14:textId="77777777" w:rsidR="007F5F9F" w:rsidRPr="00076F4A" w:rsidRDefault="00DB4E34" w:rsidP="00076F4A">
      <w:pPr>
        <w:pStyle w:val="1"/>
        <w:numPr>
          <w:ilvl w:val="0"/>
          <w:numId w:val="2"/>
        </w:numPr>
        <w:spacing w:line="240" w:lineRule="auto"/>
        <w:ind w:hanging="11"/>
        <w:jc w:val="both"/>
        <w:rPr>
          <w:color w:val="000000"/>
        </w:rPr>
      </w:pPr>
      <w:r>
        <w:rPr>
          <w:color w:val="000000"/>
        </w:rPr>
        <w:t>овладение практическими умениями самовыражения средствами изобразительного искусства.</w:t>
      </w:r>
    </w:p>
    <w:p w14:paraId="4BA72CA6" w14:textId="77777777" w:rsidR="008B6AFA" w:rsidRDefault="00DB4E34">
      <w:pPr>
        <w:pStyle w:val="1"/>
        <w:spacing w:line="240" w:lineRule="auto"/>
        <w:jc w:val="center"/>
        <w:rPr>
          <w:b/>
          <w:bCs/>
          <w:color w:val="000000"/>
        </w:rPr>
      </w:pPr>
      <w:r>
        <w:rPr>
          <w:b/>
          <w:bCs/>
          <w:color w:val="000000"/>
        </w:rPr>
        <w:t>Учебно-тематический план</w:t>
      </w:r>
    </w:p>
    <w:p w14:paraId="6768BDC9" w14:textId="77777777" w:rsidR="008B6AFA" w:rsidRDefault="00DB4E34">
      <w:pPr>
        <w:pStyle w:val="1"/>
        <w:spacing w:line="240" w:lineRule="auto"/>
        <w:ind w:left="360"/>
        <w:jc w:val="center"/>
        <w:rPr>
          <w:b/>
          <w:bCs/>
          <w:color w:val="000000"/>
        </w:rPr>
      </w:pPr>
      <w:r>
        <w:rPr>
          <w:b/>
          <w:bCs/>
          <w:color w:val="000000"/>
        </w:rPr>
        <w:t>2 класс-34 часа.</w:t>
      </w:r>
    </w:p>
    <w:p w14:paraId="3845ADEC" w14:textId="77777777" w:rsidR="008B6AFA" w:rsidRDefault="00DB4E34">
      <w:pPr>
        <w:pStyle w:val="1"/>
        <w:spacing w:line="240" w:lineRule="auto"/>
        <w:ind w:left="360"/>
        <w:rPr>
          <w:color w:val="000000"/>
        </w:rPr>
      </w:pPr>
      <w:r>
        <w:rPr>
          <w:color w:val="000000"/>
        </w:rPr>
        <w:t>Чем и как работают художники - 10ч.</w:t>
      </w:r>
    </w:p>
    <w:p w14:paraId="642E11C5" w14:textId="77777777" w:rsidR="008B6AFA" w:rsidRDefault="00DB4E34">
      <w:pPr>
        <w:pStyle w:val="1"/>
        <w:spacing w:line="240" w:lineRule="auto"/>
        <w:ind w:left="360"/>
        <w:rPr>
          <w:color w:val="000000"/>
        </w:rPr>
      </w:pPr>
      <w:r>
        <w:rPr>
          <w:color w:val="000000"/>
        </w:rPr>
        <w:t xml:space="preserve">Реальность и фантазия - 8ч. </w:t>
      </w:r>
    </w:p>
    <w:p w14:paraId="566CA701" w14:textId="77777777" w:rsidR="008B6AFA" w:rsidRDefault="00DB4E34">
      <w:pPr>
        <w:pStyle w:val="1"/>
        <w:spacing w:line="240" w:lineRule="auto"/>
        <w:ind w:left="360"/>
        <w:rPr>
          <w:color w:val="000000"/>
        </w:rPr>
      </w:pPr>
      <w:r>
        <w:rPr>
          <w:color w:val="000000"/>
        </w:rPr>
        <w:t>О чем говорит искусство - 8ч.</w:t>
      </w:r>
    </w:p>
    <w:p w14:paraId="214FB58B" w14:textId="77777777" w:rsidR="008B6AFA" w:rsidRDefault="00DB4E34">
      <w:pPr>
        <w:pStyle w:val="1"/>
        <w:spacing w:line="240" w:lineRule="auto"/>
        <w:ind w:left="360"/>
        <w:rPr>
          <w:color w:val="000000"/>
        </w:rPr>
      </w:pPr>
      <w:r>
        <w:rPr>
          <w:color w:val="000000"/>
        </w:rPr>
        <w:t>Как говорит искусство - 8ч.</w:t>
      </w:r>
    </w:p>
    <w:p w14:paraId="09F469B8" w14:textId="77777777" w:rsidR="008B6AFA" w:rsidRDefault="00076F4A">
      <w:pPr>
        <w:pStyle w:val="1"/>
        <w:spacing w:line="240" w:lineRule="auto"/>
        <w:ind w:left="360"/>
        <w:jc w:val="center"/>
        <w:rPr>
          <w:b/>
          <w:bCs/>
          <w:color w:val="000000"/>
        </w:rPr>
      </w:pPr>
      <w:r>
        <w:rPr>
          <w:b/>
          <w:bCs/>
          <w:color w:val="000000"/>
        </w:rPr>
        <w:t>3</w:t>
      </w:r>
      <w:r w:rsidR="00DB4E34">
        <w:rPr>
          <w:b/>
          <w:bCs/>
          <w:color w:val="000000"/>
        </w:rPr>
        <w:t xml:space="preserve"> класс-34 часа.</w:t>
      </w:r>
    </w:p>
    <w:p w14:paraId="0088719E" w14:textId="77777777" w:rsidR="008B6AFA" w:rsidRDefault="00DB4E34">
      <w:pPr>
        <w:pStyle w:val="1"/>
        <w:spacing w:line="240" w:lineRule="auto"/>
        <w:ind w:left="360"/>
        <w:rPr>
          <w:bCs/>
          <w:color w:val="000000" w:themeColor="text1"/>
        </w:rPr>
      </w:pPr>
      <w:r>
        <w:rPr>
          <w:bCs/>
          <w:color w:val="000000" w:themeColor="text1"/>
        </w:rPr>
        <w:t>Рисование с натуры – 8ч.</w:t>
      </w:r>
    </w:p>
    <w:p w14:paraId="0D7B6F9A" w14:textId="77777777" w:rsidR="008B6AFA" w:rsidRDefault="00DB4E34">
      <w:pPr>
        <w:pStyle w:val="1"/>
        <w:spacing w:line="240" w:lineRule="auto"/>
        <w:ind w:left="360"/>
        <w:rPr>
          <w:bCs/>
          <w:color w:val="000000" w:themeColor="text1"/>
        </w:rPr>
      </w:pPr>
      <w:r>
        <w:rPr>
          <w:bCs/>
          <w:color w:val="000000" w:themeColor="text1"/>
        </w:rPr>
        <w:t>Декоративное искусство – 8ч.</w:t>
      </w:r>
    </w:p>
    <w:p w14:paraId="53751913" w14:textId="77777777" w:rsidR="008B6AFA" w:rsidRDefault="00DB4E34">
      <w:pPr>
        <w:pStyle w:val="1"/>
        <w:spacing w:line="240" w:lineRule="auto"/>
        <w:ind w:left="360"/>
        <w:rPr>
          <w:bCs/>
          <w:color w:val="000000" w:themeColor="text1"/>
        </w:rPr>
      </w:pPr>
      <w:r>
        <w:rPr>
          <w:bCs/>
          <w:color w:val="000000" w:themeColor="text1"/>
        </w:rPr>
        <w:lastRenderedPageBreak/>
        <w:t>Рисование на темы – 10ч.</w:t>
      </w:r>
    </w:p>
    <w:p w14:paraId="4E4FC0BC" w14:textId="77777777" w:rsidR="008B6AFA" w:rsidRDefault="00DB4E34">
      <w:pPr>
        <w:pStyle w:val="1"/>
        <w:spacing w:line="240" w:lineRule="auto"/>
        <w:ind w:left="360"/>
        <w:rPr>
          <w:bCs/>
          <w:color w:val="000000" w:themeColor="text1"/>
        </w:rPr>
      </w:pPr>
      <w:r>
        <w:rPr>
          <w:bCs/>
          <w:color w:val="000000" w:themeColor="text1"/>
        </w:rPr>
        <w:t>Беседы об изобразительном искусстве- 8ч.</w:t>
      </w:r>
    </w:p>
    <w:p w14:paraId="64A1D1BF" w14:textId="77777777" w:rsidR="008B6AFA" w:rsidRDefault="00DB4E34">
      <w:pPr>
        <w:pStyle w:val="1"/>
        <w:spacing w:line="240" w:lineRule="auto"/>
        <w:ind w:left="360"/>
        <w:jc w:val="center"/>
        <w:rPr>
          <w:b/>
          <w:bCs/>
          <w:color w:val="000000"/>
        </w:rPr>
      </w:pPr>
      <w:r>
        <w:rPr>
          <w:b/>
          <w:bCs/>
          <w:color w:val="000000"/>
        </w:rPr>
        <w:t>5 класс (ООО)-34 часа.</w:t>
      </w:r>
    </w:p>
    <w:p w14:paraId="2EF88A58" w14:textId="77777777" w:rsidR="008B6AFA" w:rsidRDefault="00DB4E34">
      <w:pPr>
        <w:pStyle w:val="1"/>
        <w:spacing w:line="240" w:lineRule="auto"/>
        <w:ind w:left="360"/>
        <w:jc w:val="both"/>
        <w:rPr>
          <w:color w:val="000000"/>
        </w:rPr>
      </w:pPr>
      <w:r>
        <w:rPr>
          <w:color w:val="000000"/>
        </w:rPr>
        <w:t>Тематическое рисование – 10ч.</w:t>
      </w:r>
    </w:p>
    <w:p w14:paraId="0FE01269" w14:textId="77777777" w:rsidR="008B6AFA" w:rsidRDefault="00DB4E34">
      <w:pPr>
        <w:pStyle w:val="1"/>
        <w:spacing w:line="240" w:lineRule="auto"/>
        <w:ind w:left="360"/>
        <w:jc w:val="both"/>
        <w:rPr>
          <w:color w:val="000000"/>
        </w:rPr>
      </w:pPr>
      <w:r>
        <w:rPr>
          <w:color w:val="000000"/>
        </w:rPr>
        <w:t>Декоративно-прикладное искусство – 8ч.</w:t>
      </w:r>
    </w:p>
    <w:p w14:paraId="222F01B7" w14:textId="77777777" w:rsidR="008B6AFA" w:rsidRDefault="00DB4E34">
      <w:pPr>
        <w:pStyle w:val="1"/>
        <w:spacing w:line="240" w:lineRule="auto"/>
        <w:ind w:left="360"/>
        <w:jc w:val="both"/>
        <w:rPr>
          <w:color w:val="000000"/>
        </w:rPr>
      </w:pPr>
      <w:r>
        <w:rPr>
          <w:color w:val="000000"/>
        </w:rPr>
        <w:t>Основы живописи – 8ч.</w:t>
      </w:r>
    </w:p>
    <w:p w14:paraId="00618C78" w14:textId="77777777" w:rsidR="008B6AFA" w:rsidRDefault="00DB4E34">
      <w:pPr>
        <w:pStyle w:val="1"/>
        <w:spacing w:line="240" w:lineRule="auto"/>
        <w:ind w:left="360"/>
        <w:jc w:val="both"/>
        <w:rPr>
          <w:color w:val="000000"/>
        </w:rPr>
      </w:pPr>
      <w:r>
        <w:rPr>
          <w:color w:val="000000"/>
        </w:rPr>
        <w:t>Современное искусство – 8ч.</w:t>
      </w:r>
    </w:p>
    <w:p w14:paraId="395699E8" w14:textId="77777777" w:rsidR="008B6AFA" w:rsidRDefault="00DB4E34">
      <w:pPr>
        <w:pStyle w:val="1"/>
        <w:spacing w:line="240" w:lineRule="auto"/>
        <w:ind w:left="360"/>
        <w:jc w:val="center"/>
        <w:rPr>
          <w:b/>
          <w:bCs/>
        </w:rPr>
      </w:pPr>
      <w:r>
        <w:rPr>
          <w:b/>
          <w:bCs/>
        </w:rPr>
        <w:t>Содержание учебных тем</w:t>
      </w:r>
    </w:p>
    <w:p w14:paraId="4A5B299B" w14:textId="77777777" w:rsidR="008B6AFA" w:rsidRDefault="00DB4E34">
      <w:pPr>
        <w:pStyle w:val="1"/>
        <w:spacing w:line="240" w:lineRule="auto"/>
        <w:ind w:left="360"/>
        <w:jc w:val="center"/>
        <w:rPr>
          <w:b/>
          <w:bCs/>
          <w:color w:val="000000"/>
        </w:rPr>
      </w:pPr>
      <w:r>
        <w:rPr>
          <w:b/>
          <w:bCs/>
          <w:color w:val="000000"/>
        </w:rPr>
        <w:t>2 класс</w:t>
      </w:r>
    </w:p>
    <w:p w14:paraId="2657FCBF" w14:textId="77777777" w:rsidR="008B6AFA" w:rsidRDefault="00DB4E34">
      <w:pPr>
        <w:pStyle w:val="1"/>
        <w:spacing w:line="240" w:lineRule="auto"/>
        <w:ind w:left="360"/>
        <w:rPr>
          <w:b/>
          <w:bCs/>
          <w:sz w:val="22"/>
          <w:szCs w:val="22"/>
        </w:rPr>
      </w:pPr>
      <w:r>
        <w:rPr>
          <w:b/>
          <w:bCs/>
          <w:color w:val="000000"/>
          <w:sz w:val="22"/>
          <w:szCs w:val="22"/>
        </w:rPr>
        <w:t>Чем и как работают художники.</w:t>
      </w:r>
    </w:p>
    <w:p w14:paraId="1887F246" w14:textId="77777777" w:rsidR="008B6AFA" w:rsidRDefault="00DB4E34">
      <w:pPr>
        <w:pStyle w:val="1"/>
        <w:spacing w:line="240" w:lineRule="auto"/>
        <w:ind w:left="360"/>
        <w:jc w:val="both"/>
        <w:rPr>
          <w:sz w:val="22"/>
          <w:szCs w:val="22"/>
        </w:rPr>
      </w:pPr>
      <w:r>
        <w:rPr>
          <w:color w:val="000000"/>
          <w:sz w:val="22"/>
          <w:szCs w:val="22"/>
        </w:rPr>
        <w:t>Знакомство с различными видами красок — гуашь, акварель, темпера и т. д. Изучение способов их создания. История создания красок. Знакомство с иными художественными принадлежностями. Развитие умений пользоваться всеми видами красок. Развитие умения правильно держать кисть, наносить мазки. Основы колористики. Чистый цвет. Смешение красок. Сочетание цветов. Растяжка цвета. Тон, яркость и цвет. Создание живописных картин. Развитие умения работать карандашом углем, тушью. Развитие умения работать с глиной, пластилином. Создание скульптур. Изучение способов передачи светотени. Свет, тень, полутень, рефлекс. Знакомство с нетрадиционными техниками рисования.</w:t>
      </w:r>
    </w:p>
    <w:p w14:paraId="32661476" w14:textId="77777777" w:rsidR="008B6AFA" w:rsidRDefault="00DB4E34">
      <w:pPr>
        <w:pStyle w:val="1"/>
        <w:spacing w:line="240" w:lineRule="auto"/>
        <w:ind w:left="360"/>
        <w:rPr>
          <w:b/>
          <w:bCs/>
          <w:sz w:val="22"/>
          <w:szCs w:val="22"/>
        </w:rPr>
      </w:pPr>
      <w:r>
        <w:rPr>
          <w:b/>
          <w:bCs/>
          <w:color w:val="000000"/>
          <w:sz w:val="22"/>
          <w:szCs w:val="22"/>
        </w:rPr>
        <w:t>Реальность и фантазия.</w:t>
      </w:r>
    </w:p>
    <w:p w14:paraId="112BD314" w14:textId="77777777" w:rsidR="008B6AFA" w:rsidRDefault="00DB4E34">
      <w:pPr>
        <w:pStyle w:val="1"/>
        <w:spacing w:line="240" w:lineRule="auto"/>
        <w:ind w:left="360"/>
        <w:jc w:val="both"/>
        <w:rPr>
          <w:sz w:val="22"/>
          <w:szCs w:val="22"/>
        </w:rPr>
      </w:pPr>
      <w:r>
        <w:rPr>
          <w:color w:val="000000"/>
          <w:sz w:val="22"/>
          <w:szCs w:val="22"/>
        </w:rPr>
        <w:t>Отработка навыков работы с акварелью, умений использовать цвет для достижения собственного замысла. Наблюдение за природными постройками и конструкциями. Придумывание своих собственных конструкций. Создание макетов. Что такое ритм, симметрия, повтор, свободный фантазийный узор? Наблюдение за соотношением форм и их пропорций, за соотношением и их взаимосвязью. Любое изображение — взаимодействие нескольких простых геометрических форм.</w:t>
      </w:r>
    </w:p>
    <w:p w14:paraId="594D626F" w14:textId="77777777" w:rsidR="008B6AFA" w:rsidRDefault="00DB4E34">
      <w:pPr>
        <w:pStyle w:val="1"/>
        <w:spacing w:line="240" w:lineRule="auto"/>
        <w:ind w:left="360"/>
        <w:rPr>
          <w:b/>
          <w:bCs/>
          <w:sz w:val="22"/>
          <w:szCs w:val="22"/>
        </w:rPr>
      </w:pPr>
      <w:r>
        <w:rPr>
          <w:b/>
          <w:bCs/>
          <w:color w:val="000000"/>
          <w:sz w:val="22"/>
          <w:szCs w:val="22"/>
        </w:rPr>
        <w:t>О чем говорит искусство.</w:t>
      </w:r>
    </w:p>
    <w:p w14:paraId="08C610B2" w14:textId="77777777" w:rsidR="008B6AFA" w:rsidRDefault="00DB4E34">
      <w:pPr>
        <w:pStyle w:val="1"/>
        <w:spacing w:line="240" w:lineRule="auto"/>
        <w:ind w:left="360"/>
        <w:jc w:val="both"/>
        <w:rPr>
          <w:sz w:val="22"/>
          <w:szCs w:val="22"/>
        </w:rPr>
      </w:pPr>
      <w:r>
        <w:rPr>
          <w:color w:val="000000"/>
          <w:sz w:val="22"/>
          <w:szCs w:val="22"/>
        </w:rPr>
        <w:t>Настроение в искусстве. Искусство как способ ретрансляции в мир своих чувств и переживаний. Зарисовка своих собственных эмоций. Передача своего чувственного опыта через искусство. Изучение работ культовых художников и распознавание настроения картины. Взаимосвязь цвета, форм, техники рисования и эмоционального состояния художника. Взгляд в прошлое.</w:t>
      </w:r>
    </w:p>
    <w:p w14:paraId="317B445F" w14:textId="77777777" w:rsidR="008B6AFA" w:rsidRDefault="00DB4E34">
      <w:pPr>
        <w:pStyle w:val="1"/>
        <w:spacing w:line="240" w:lineRule="auto"/>
        <w:ind w:left="360"/>
        <w:rPr>
          <w:b/>
          <w:bCs/>
          <w:sz w:val="22"/>
          <w:szCs w:val="22"/>
        </w:rPr>
      </w:pPr>
      <w:r>
        <w:rPr>
          <w:b/>
          <w:bCs/>
          <w:color w:val="000000"/>
          <w:sz w:val="22"/>
          <w:szCs w:val="22"/>
        </w:rPr>
        <w:t>Как говорит искусство.</w:t>
      </w:r>
    </w:p>
    <w:p w14:paraId="60FAC3D5" w14:textId="77777777" w:rsidR="008B6AFA" w:rsidRDefault="00DB4E34">
      <w:pPr>
        <w:pStyle w:val="1"/>
        <w:spacing w:line="240" w:lineRule="auto"/>
        <w:ind w:left="360"/>
        <w:jc w:val="both"/>
        <w:rPr>
          <w:sz w:val="22"/>
          <w:szCs w:val="22"/>
        </w:rPr>
      </w:pPr>
      <w:r>
        <w:rPr>
          <w:color w:val="000000"/>
          <w:sz w:val="22"/>
          <w:szCs w:val="22"/>
        </w:rPr>
        <w:t>Знакомство с пятном как способом изображения на плоскости. Образ на плоскости. Тень как пример пятна, которое помогает увидеть обобщенный образ формы. Наблюдение за образами на основе пятна в иллюстрациях известных художников к детским книгам о животных. Изучение различных способов самовыражения. Скульптура, живопись. Что такое арт-терапия?</w:t>
      </w:r>
    </w:p>
    <w:p w14:paraId="0F379B9F" w14:textId="77777777" w:rsidR="008B6AFA" w:rsidRDefault="00076F4A">
      <w:pPr>
        <w:pStyle w:val="1"/>
        <w:spacing w:line="240" w:lineRule="auto"/>
        <w:ind w:left="360"/>
        <w:jc w:val="center"/>
        <w:rPr>
          <w:b/>
          <w:bCs/>
          <w:sz w:val="22"/>
          <w:szCs w:val="22"/>
        </w:rPr>
      </w:pPr>
      <w:r>
        <w:rPr>
          <w:b/>
          <w:bCs/>
          <w:color w:val="000000"/>
          <w:sz w:val="22"/>
          <w:szCs w:val="22"/>
        </w:rPr>
        <w:t>3</w:t>
      </w:r>
      <w:r w:rsidR="00DB4E34">
        <w:rPr>
          <w:b/>
          <w:bCs/>
          <w:color w:val="000000"/>
          <w:sz w:val="22"/>
          <w:szCs w:val="22"/>
        </w:rPr>
        <w:t xml:space="preserve"> класс</w:t>
      </w:r>
    </w:p>
    <w:p w14:paraId="6359E30C" w14:textId="77777777" w:rsidR="008B6AFA" w:rsidRDefault="00DB4E34">
      <w:pPr>
        <w:pStyle w:val="1"/>
        <w:spacing w:line="240" w:lineRule="auto"/>
        <w:ind w:left="360"/>
        <w:rPr>
          <w:b/>
          <w:bCs/>
          <w:sz w:val="22"/>
          <w:szCs w:val="22"/>
        </w:rPr>
      </w:pPr>
      <w:r>
        <w:rPr>
          <w:b/>
          <w:bCs/>
          <w:color w:val="000000" w:themeColor="text1"/>
          <w:sz w:val="22"/>
          <w:szCs w:val="22"/>
        </w:rPr>
        <w:t>Рисование с натуры.</w:t>
      </w:r>
    </w:p>
    <w:p w14:paraId="0A683DB9" w14:textId="77777777" w:rsidR="008B6AFA" w:rsidRDefault="00DB4E34">
      <w:pPr>
        <w:pStyle w:val="1"/>
        <w:spacing w:line="240" w:lineRule="auto"/>
        <w:ind w:left="360"/>
        <w:jc w:val="both"/>
        <w:rPr>
          <w:sz w:val="22"/>
          <w:szCs w:val="22"/>
        </w:rPr>
      </w:pPr>
      <w:r>
        <w:rPr>
          <w:color w:val="000000"/>
          <w:sz w:val="22"/>
          <w:szCs w:val="22"/>
        </w:rPr>
        <w:t xml:space="preserve">Знакомство с понятиями ритм линий. Наблюдение линий в природе, линейных изображений на плоскости. Повествовательные возможности линии (линия -рассказчица). Зарисовка жука карандашами и красками. Живописное изображение фруктов и </w:t>
      </w:r>
      <w:r>
        <w:rPr>
          <w:color w:val="000000" w:themeColor="text1"/>
          <w:sz w:val="22"/>
          <w:szCs w:val="22"/>
        </w:rPr>
        <w:t>овощей. Зарисовка чучела птицы. Изображение вида из окна. Портрет лучшего друга. Живописное изображение натюрморта. Рисование на свободную тему.</w:t>
      </w:r>
    </w:p>
    <w:p w14:paraId="5C148712" w14:textId="77777777" w:rsidR="008B6AFA" w:rsidRDefault="00DB4E34">
      <w:pPr>
        <w:pStyle w:val="1"/>
        <w:spacing w:line="240" w:lineRule="auto"/>
        <w:ind w:left="360"/>
        <w:jc w:val="both"/>
        <w:rPr>
          <w:sz w:val="22"/>
          <w:szCs w:val="22"/>
        </w:rPr>
      </w:pPr>
      <w:r>
        <w:rPr>
          <w:b/>
          <w:bCs/>
          <w:color w:val="000000" w:themeColor="text1"/>
          <w:sz w:val="22"/>
          <w:szCs w:val="22"/>
        </w:rPr>
        <w:t>Декоративное искусство.</w:t>
      </w:r>
    </w:p>
    <w:p w14:paraId="1A8EA578" w14:textId="77777777" w:rsidR="008B6AFA" w:rsidRDefault="00DB4E34">
      <w:pPr>
        <w:pStyle w:val="1"/>
        <w:widowControl w:val="0"/>
        <w:spacing w:line="240" w:lineRule="auto"/>
        <w:ind w:left="360"/>
        <w:jc w:val="both"/>
        <w:rPr>
          <w:sz w:val="20"/>
          <w:szCs w:val="20"/>
        </w:rPr>
      </w:pPr>
      <w:r>
        <w:rPr>
          <w:sz w:val="20"/>
          <w:szCs w:val="20"/>
        </w:rPr>
        <w:t xml:space="preserve">Беседа о декоративном искусстве. Беседа об узорах. Создание различных видов узоров. </w:t>
      </w:r>
      <w:r>
        <w:rPr>
          <w:bCs/>
          <w:sz w:val="20"/>
          <w:szCs w:val="20"/>
        </w:rPr>
        <w:t xml:space="preserve">Украшение посуды различными материалами. </w:t>
      </w:r>
      <w:r>
        <w:rPr>
          <w:sz w:val="20"/>
          <w:szCs w:val="20"/>
        </w:rPr>
        <w:t>Украшение ковра различными материалами. Украшение одежды различными материалами. Украшение дома различными материалами. Рисование различных фантастических рыб. Рисование различных фантастических бабочек.</w:t>
      </w:r>
    </w:p>
    <w:p w14:paraId="6D6E9D98" w14:textId="77777777" w:rsidR="008B6AFA" w:rsidRDefault="00DB4E34">
      <w:pPr>
        <w:pStyle w:val="1"/>
        <w:spacing w:line="240" w:lineRule="auto"/>
        <w:ind w:left="360"/>
        <w:rPr>
          <w:b/>
          <w:bCs/>
          <w:sz w:val="22"/>
          <w:szCs w:val="22"/>
        </w:rPr>
      </w:pPr>
      <w:r>
        <w:rPr>
          <w:b/>
          <w:bCs/>
          <w:color w:val="000000" w:themeColor="text1"/>
          <w:sz w:val="22"/>
          <w:szCs w:val="22"/>
        </w:rPr>
        <w:t>Рисование на темы.</w:t>
      </w:r>
    </w:p>
    <w:p w14:paraId="47A0C87B" w14:textId="77777777" w:rsidR="008B6AFA" w:rsidRDefault="00DB4E34">
      <w:pPr>
        <w:pStyle w:val="1"/>
        <w:widowControl w:val="0"/>
        <w:spacing w:line="240" w:lineRule="auto"/>
        <w:ind w:left="360"/>
        <w:jc w:val="both"/>
        <w:rPr>
          <w:sz w:val="20"/>
          <w:szCs w:val="20"/>
        </w:rPr>
      </w:pPr>
      <w:r>
        <w:rPr>
          <w:sz w:val="20"/>
          <w:szCs w:val="20"/>
        </w:rPr>
        <w:t xml:space="preserve">Зарисовка различных диких животных. Зарисовка различных домашних животных. Рисование овощей. Рисование фруктов. Зарисовка всех членов семьи Зарисовка любимого книжного героя, сцены. </w:t>
      </w:r>
      <w:r>
        <w:rPr>
          <w:color w:val="000000"/>
          <w:sz w:val="20"/>
          <w:szCs w:val="20"/>
        </w:rPr>
        <w:t xml:space="preserve">Рисование на свободную тему. </w:t>
      </w:r>
      <w:r>
        <w:rPr>
          <w:sz w:val="20"/>
          <w:szCs w:val="20"/>
        </w:rPr>
        <w:t xml:space="preserve">Рисование портрета мамы или любого другого родственника. Рисование на тему нового года. </w:t>
      </w:r>
      <w:r>
        <w:rPr>
          <w:color w:val="000000"/>
          <w:sz w:val="20"/>
          <w:szCs w:val="20"/>
        </w:rPr>
        <w:t>Рисование на свободную тему.</w:t>
      </w:r>
    </w:p>
    <w:p w14:paraId="7E37DEB0" w14:textId="77777777" w:rsidR="008B6AFA" w:rsidRDefault="00DB4E34">
      <w:pPr>
        <w:pStyle w:val="1"/>
        <w:widowControl w:val="0"/>
        <w:spacing w:line="240" w:lineRule="auto"/>
        <w:ind w:left="360"/>
        <w:jc w:val="both"/>
        <w:rPr>
          <w:sz w:val="20"/>
          <w:szCs w:val="20"/>
        </w:rPr>
      </w:pPr>
      <w:r>
        <w:rPr>
          <w:b/>
          <w:bCs/>
          <w:color w:val="000000" w:themeColor="text1"/>
          <w:sz w:val="22"/>
          <w:szCs w:val="22"/>
        </w:rPr>
        <w:lastRenderedPageBreak/>
        <w:t>Беседы об изобразительном искусстве.</w:t>
      </w:r>
    </w:p>
    <w:p w14:paraId="4066F522" w14:textId="77777777" w:rsidR="008B6AFA" w:rsidRDefault="00DB4E34">
      <w:pPr>
        <w:pStyle w:val="1"/>
        <w:widowControl w:val="0"/>
        <w:spacing w:line="240" w:lineRule="auto"/>
        <w:ind w:left="360"/>
        <w:jc w:val="both"/>
        <w:rPr>
          <w:sz w:val="22"/>
          <w:szCs w:val="22"/>
        </w:rPr>
      </w:pPr>
      <w:r>
        <w:rPr>
          <w:sz w:val="22"/>
          <w:szCs w:val="22"/>
        </w:rPr>
        <w:t>Беседа об истории возникновения и развития искусства. Понимать и объяснять роль художественного музея. Иметь</w:t>
      </w:r>
    </w:p>
    <w:p w14:paraId="48D6E21B" w14:textId="77777777" w:rsidR="008B6AFA" w:rsidRDefault="00DB4E34" w:rsidP="00DB4E34">
      <w:pPr>
        <w:pStyle w:val="1"/>
        <w:widowControl w:val="0"/>
        <w:spacing w:line="240" w:lineRule="auto"/>
        <w:ind w:left="360"/>
        <w:jc w:val="both"/>
        <w:rPr>
          <w:sz w:val="22"/>
          <w:szCs w:val="22"/>
        </w:rPr>
      </w:pPr>
      <w:r>
        <w:rPr>
          <w:sz w:val="22"/>
          <w:szCs w:val="22"/>
        </w:rPr>
        <w:t xml:space="preserve">представления о самых разных видах музеев. Изучение творчества художников России. Изучение творчества художников мира. Рассказывать, рассуждать о наиболее понравившихся картинах. Изучение творчества художников Осетии. Рассказ о наиболее понравившемся художнике. Участвовать в организации выставки детского художественного творчества, проявляя творческую </w:t>
      </w:r>
      <w:r>
        <w:rPr>
          <w:color w:val="000000"/>
          <w:sz w:val="22"/>
          <w:szCs w:val="22"/>
        </w:rPr>
        <w:t>активность. Проводить экскурсии по выставке детских работ.</w:t>
      </w:r>
    </w:p>
    <w:p w14:paraId="76AD0DF5" w14:textId="77777777" w:rsidR="008B6AFA" w:rsidRDefault="00076F4A">
      <w:pPr>
        <w:pStyle w:val="1"/>
        <w:spacing w:line="240" w:lineRule="auto"/>
        <w:ind w:left="360"/>
        <w:jc w:val="center"/>
        <w:rPr>
          <w:b/>
          <w:bCs/>
          <w:sz w:val="22"/>
          <w:szCs w:val="22"/>
        </w:rPr>
      </w:pPr>
      <w:r>
        <w:rPr>
          <w:b/>
          <w:bCs/>
          <w:color w:val="000000"/>
          <w:sz w:val="22"/>
          <w:szCs w:val="22"/>
        </w:rPr>
        <w:t>5 класс (Н</w:t>
      </w:r>
      <w:r w:rsidR="00DB4E34">
        <w:rPr>
          <w:b/>
          <w:bCs/>
          <w:color w:val="000000"/>
          <w:sz w:val="22"/>
          <w:szCs w:val="22"/>
        </w:rPr>
        <w:t>ОО)</w:t>
      </w:r>
    </w:p>
    <w:p w14:paraId="67FD5C46" w14:textId="77777777" w:rsidR="008B6AFA" w:rsidRDefault="00DB4E34">
      <w:pPr>
        <w:pStyle w:val="1"/>
        <w:spacing w:line="240" w:lineRule="auto"/>
        <w:ind w:left="360"/>
        <w:jc w:val="both"/>
        <w:rPr>
          <w:b/>
          <w:bCs/>
          <w:sz w:val="22"/>
          <w:szCs w:val="22"/>
        </w:rPr>
      </w:pPr>
      <w:r>
        <w:rPr>
          <w:b/>
          <w:bCs/>
          <w:color w:val="000000"/>
          <w:sz w:val="22"/>
          <w:szCs w:val="22"/>
        </w:rPr>
        <w:t>Тематическое рисование.</w:t>
      </w:r>
    </w:p>
    <w:p w14:paraId="7DC9D566" w14:textId="77777777" w:rsidR="008B6AFA" w:rsidRDefault="00DB4E34">
      <w:pPr>
        <w:pStyle w:val="1"/>
        <w:spacing w:line="240" w:lineRule="auto"/>
        <w:ind w:left="360"/>
        <w:jc w:val="both"/>
        <w:rPr>
          <w:sz w:val="22"/>
          <w:szCs w:val="22"/>
        </w:rPr>
      </w:pPr>
      <w:r>
        <w:rPr>
          <w:color w:val="000000"/>
          <w:sz w:val="22"/>
          <w:szCs w:val="22"/>
        </w:rPr>
        <w:t>Основы композиции. Развитие воображения путем создания сюжетных картин. Развитие насмотренности. Получать представление об объёмно-пространственной и плоскостной композиции. Развитие умения в</w:t>
      </w:r>
      <w:r>
        <w:rPr>
          <w:sz w:val="22"/>
          <w:szCs w:val="22"/>
        </w:rPr>
        <w:t>ыполнять гармонию и контраст, баланс масс и динамическое равновесие, движение и статика, ритм, замкнутость и разомкнутость композиции, п</w:t>
      </w:r>
      <w:r>
        <w:rPr>
          <w:color w:val="000000"/>
          <w:sz w:val="22"/>
          <w:szCs w:val="22"/>
        </w:rPr>
        <w:t>онимать и передавать в учебных   работах движение, статику и композиционный ритм. Отработка навыков работы акварелью, умений использовать цвет для достижения собственного замысла. Цветовая гамма, правильный нажим карандаша, нет пробелов в штрихе. Правильное пользование салфеткой или тряпочкой, умение ощущать достаточную влажность кисти.</w:t>
      </w:r>
    </w:p>
    <w:p w14:paraId="430CA071" w14:textId="77777777" w:rsidR="008B6AFA" w:rsidRDefault="00DB4E34">
      <w:pPr>
        <w:pStyle w:val="1"/>
        <w:spacing w:line="240" w:lineRule="auto"/>
        <w:ind w:left="360"/>
        <w:jc w:val="both"/>
        <w:rPr>
          <w:b/>
          <w:bCs/>
          <w:sz w:val="22"/>
          <w:szCs w:val="22"/>
        </w:rPr>
      </w:pPr>
      <w:r>
        <w:rPr>
          <w:b/>
          <w:bCs/>
          <w:color w:val="000000"/>
          <w:sz w:val="22"/>
          <w:szCs w:val="22"/>
        </w:rPr>
        <w:t>Декоративно-прикладное искусство.</w:t>
      </w:r>
    </w:p>
    <w:p w14:paraId="5673E897" w14:textId="77777777" w:rsidR="008B6AFA" w:rsidRDefault="00DB4E34">
      <w:pPr>
        <w:pStyle w:val="1"/>
        <w:spacing w:line="240" w:lineRule="auto"/>
        <w:ind w:left="360"/>
        <w:jc w:val="both"/>
        <w:rPr>
          <w:sz w:val="22"/>
          <w:szCs w:val="22"/>
        </w:rPr>
      </w:pPr>
      <w:r>
        <w:rPr>
          <w:color w:val="000000"/>
          <w:sz w:val="22"/>
          <w:szCs w:val="22"/>
        </w:rPr>
        <w:t>Что такое декоративно-прикладное искусство? Какие существуют его виды? Скульптура. Развитие умения лепить из глины, из пластилина. Соблюдение пропорций. Роспись тарелок. Развитие умения создавать эскизы, переносить их, масштабируя, на предметы. Украшение различных предметов быта.</w:t>
      </w:r>
    </w:p>
    <w:p w14:paraId="37AEC505" w14:textId="77777777" w:rsidR="008B6AFA" w:rsidRDefault="00DB4E34">
      <w:pPr>
        <w:pStyle w:val="1"/>
        <w:spacing w:line="240" w:lineRule="auto"/>
        <w:ind w:left="360"/>
        <w:jc w:val="both"/>
        <w:rPr>
          <w:b/>
          <w:bCs/>
          <w:sz w:val="22"/>
          <w:szCs w:val="22"/>
        </w:rPr>
      </w:pPr>
      <w:r>
        <w:rPr>
          <w:b/>
          <w:bCs/>
          <w:color w:val="000000"/>
          <w:sz w:val="22"/>
          <w:szCs w:val="22"/>
        </w:rPr>
        <w:t>Основы живописи.</w:t>
      </w:r>
    </w:p>
    <w:p w14:paraId="46C91454" w14:textId="77777777" w:rsidR="008B6AFA" w:rsidRDefault="00DB4E34">
      <w:pPr>
        <w:pStyle w:val="1"/>
        <w:spacing w:line="240" w:lineRule="auto"/>
        <w:ind w:left="360"/>
        <w:jc w:val="both"/>
        <w:rPr>
          <w:sz w:val="22"/>
          <w:szCs w:val="22"/>
        </w:rPr>
      </w:pPr>
      <w:r>
        <w:rPr>
          <w:color w:val="000000"/>
          <w:sz w:val="22"/>
          <w:szCs w:val="22"/>
        </w:rPr>
        <w:t>Развитие умения создавать эскизы. Композиция — соблюдение основ. Правильное расположение предметов на листе. Способы передачи светотени цветов. Как форма влияет на технику нанесения мазков? Как форма влияет на свет и тень?. Сочетание цветов на листе бумаги.</w:t>
      </w:r>
    </w:p>
    <w:p w14:paraId="2B1DA73E" w14:textId="77777777" w:rsidR="008B6AFA" w:rsidRDefault="00DB4E34">
      <w:pPr>
        <w:pStyle w:val="1"/>
        <w:widowControl w:val="0"/>
        <w:spacing w:line="240" w:lineRule="auto"/>
        <w:ind w:left="360"/>
        <w:jc w:val="both"/>
      </w:pPr>
      <w:r>
        <w:rPr>
          <w:rStyle w:val="c22"/>
          <w:b/>
          <w:bCs/>
          <w:iCs/>
          <w:color w:val="000000"/>
          <w:sz w:val="22"/>
          <w:szCs w:val="22"/>
          <w:lang w:eastAsia="en-US"/>
        </w:rPr>
        <w:t>Современное искусство.</w:t>
      </w:r>
    </w:p>
    <w:p w14:paraId="2BA5CF5D" w14:textId="77777777" w:rsidR="008B6AFA" w:rsidRPr="007F5F9F" w:rsidRDefault="00DB4E34" w:rsidP="007F5F9F">
      <w:pPr>
        <w:pStyle w:val="1"/>
        <w:widowControl w:val="0"/>
        <w:spacing w:line="240" w:lineRule="auto"/>
        <w:ind w:left="360"/>
        <w:jc w:val="both"/>
      </w:pPr>
      <w:r>
        <w:rPr>
          <w:rStyle w:val="c22"/>
          <w:iCs/>
          <w:color w:val="000000"/>
          <w:sz w:val="22"/>
          <w:szCs w:val="22"/>
          <w:lang w:eastAsia="en-US"/>
        </w:rPr>
        <w:t>Что такое современное искусство? Беседа о современном искусстве, его видах и формах проявления. Искусство как способ самовыражения. Пагубное влияние на развитие культуры. Общепринятые культовые картины.</w:t>
      </w:r>
    </w:p>
    <w:p w14:paraId="1310F476" w14:textId="77777777" w:rsidR="008B6AFA" w:rsidRDefault="008B6AFA">
      <w:pPr>
        <w:pStyle w:val="1"/>
        <w:spacing w:line="240" w:lineRule="auto"/>
        <w:rPr>
          <w:b/>
        </w:rPr>
      </w:pPr>
    </w:p>
    <w:p w14:paraId="0C7F05E6" w14:textId="77777777" w:rsidR="008B6AFA" w:rsidRDefault="00DB4E34">
      <w:pPr>
        <w:pStyle w:val="1"/>
        <w:spacing w:line="240" w:lineRule="auto"/>
        <w:jc w:val="center"/>
        <w:rPr>
          <w:b/>
        </w:rPr>
      </w:pPr>
      <w:r>
        <w:rPr>
          <w:b/>
        </w:rPr>
        <w:t>Календарно-тематическое планирование 2 класс</w:t>
      </w:r>
    </w:p>
    <w:p w14:paraId="0011F06C" w14:textId="77777777" w:rsidR="008B6AFA" w:rsidRDefault="00DB4E34">
      <w:pPr>
        <w:pStyle w:val="1"/>
        <w:spacing w:line="240" w:lineRule="auto"/>
        <w:jc w:val="center"/>
      </w:pPr>
      <w:r>
        <w:t>В неделю 1 час, в год 34 часа.</w:t>
      </w:r>
    </w:p>
    <w:tbl>
      <w:tblPr>
        <w:tblStyle w:val="af0"/>
        <w:tblW w:w="15588" w:type="dxa"/>
        <w:tblLayout w:type="fixed"/>
        <w:tblLook w:val="04A0" w:firstRow="1" w:lastRow="0" w:firstColumn="1" w:lastColumn="0" w:noHBand="0" w:noVBand="1"/>
      </w:tblPr>
      <w:tblGrid>
        <w:gridCol w:w="534"/>
        <w:gridCol w:w="1559"/>
        <w:gridCol w:w="568"/>
        <w:gridCol w:w="3856"/>
        <w:gridCol w:w="3685"/>
        <w:gridCol w:w="1137"/>
        <w:gridCol w:w="1131"/>
        <w:gridCol w:w="3118"/>
      </w:tblGrid>
      <w:tr w:rsidR="008B6AFA" w14:paraId="36F28C0C" w14:textId="77777777">
        <w:trPr>
          <w:trHeight w:val="925"/>
        </w:trPr>
        <w:tc>
          <w:tcPr>
            <w:tcW w:w="533" w:type="dxa"/>
          </w:tcPr>
          <w:p w14:paraId="4B4104A0" w14:textId="77777777" w:rsidR="008B6AFA" w:rsidRDefault="00DB4E34">
            <w:pPr>
              <w:pStyle w:val="1"/>
              <w:widowControl w:val="0"/>
              <w:spacing w:line="240" w:lineRule="auto"/>
              <w:jc w:val="center"/>
              <w:rPr>
                <w:sz w:val="20"/>
                <w:szCs w:val="20"/>
              </w:rPr>
            </w:pPr>
            <w:r>
              <w:rPr>
                <w:rFonts w:eastAsia="Calibri"/>
                <w:sz w:val="20"/>
                <w:szCs w:val="20"/>
                <w:lang w:eastAsia="en-US"/>
              </w:rPr>
              <w:t>№ п</w:t>
            </w:r>
            <w:r>
              <w:rPr>
                <w:rFonts w:eastAsia="Calibri"/>
                <w:sz w:val="20"/>
                <w:szCs w:val="20"/>
                <w:lang w:val="en-US" w:eastAsia="en-US"/>
              </w:rPr>
              <w:t>/</w:t>
            </w:r>
            <w:r>
              <w:rPr>
                <w:rFonts w:eastAsia="Calibri"/>
                <w:sz w:val="20"/>
                <w:szCs w:val="20"/>
                <w:lang w:eastAsia="en-US"/>
              </w:rPr>
              <w:t>п</w:t>
            </w:r>
          </w:p>
        </w:tc>
        <w:tc>
          <w:tcPr>
            <w:tcW w:w="1558" w:type="dxa"/>
          </w:tcPr>
          <w:p w14:paraId="185B3A1B" w14:textId="77777777" w:rsidR="008B6AFA" w:rsidRDefault="00DB4E34">
            <w:pPr>
              <w:pStyle w:val="1"/>
              <w:widowControl w:val="0"/>
              <w:spacing w:line="240" w:lineRule="auto"/>
              <w:jc w:val="center"/>
              <w:rPr>
                <w:sz w:val="20"/>
                <w:szCs w:val="20"/>
              </w:rPr>
            </w:pPr>
            <w:r>
              <w:rPr>
                <w:rFonts w:eastAsia="Calibri"/>
                <w:sz w:val="20"/>
                <w:szCs w:val="20"/>
                <w:lang w:eastAsia="en-US"/>
              </w:rPr>
              <w:t>Тема урока</w:t>
            </w:r>
          </w:p>
        </w:tc>
        <w:tc>
          <w:tcPr>
            <w:tcW w:w="568" w:type="dxa"/>
          </w:tcPr>
          <w:p w14:paraId="7ED0E5F6" w14:textId="77777777" w:rsidR="008B6AFA" w:rsidRDefault="00DB4E34">
            <w:pPr>
              <w:pStyle w:val="1"/>
              <w:widowControl w:val="0"/>
              <w:spacing w:line="240" w:lineRule="auto"/>
              <w:jc w:val="center"/>
              <w:rPr>
                <w:sz w:val="20"/>
                <w:szCs w:val="20"/>
              </w:rPr>
            </w:pPr>
            <w:r>
              <w:rPr>
                <w:rFonts w:eastAsia="Calibri"/>
                <w:sz w:val="20"/>
                <w:szCs w:val="20"/>
                <w:lang w:eastAsia="en-US"/>
              </w:rPr>
              <w:t>Кол-во часов</w:t>
            </w:r>
          </w:p>
        </w:tc>
        <w:tc>
          <w:tcPr>
            <w:tcW w:w="3856" w:type="dxa"/>
          </w:tcPr>
          <w:p w14:paraId="2F130B80" w14:textId="77777777" w:rsidR="008B6AFA" w:rsidRDefault="00DB4E34">
            <w:pPr>
              <w:pStyle w:val="1"/>
              <w:widowControl w:val="0"/>
              <w:spacing w:line="240" w:lineRule="auto"/>
              <w:jc w:val="center"/>
              <w:rPr>
                <w:sz w:val="20"/>
                <w:szCs w:val="20"/>
              </w:rPr>
            </w:pPr>
            <w:r>
              <w:rPr>
                <w:rFonts w:eastAsia="Calibri"/>
                <w:sz w:val="20"/>
                <w:szCs w:val="20"/>
                <w:lang w:eastAsia="en-US"/>
              </w:rPr>
              <w:t>Характеристика деятельности</w:t>
            </w:r>
          </w:p>
        </w:tc>
        <w:tc>
          <w:tcPr>
            <w:tcW w:w="3685" w:type="dxa"/>
          </w:tcPr>
          <w:p w14:paraId="08ACEE2B" w14:textId="77777777" w:rsidR="008B6AFA" w:rsidRDefault="00DB4E34">
            <w:pPr>
              <w:pStyle w:val="1"/>
              <w:widowControl w:val="0"/>
              <w:spacing w:line="240" w:lineRule="auto"/>
              <w:jc w:val="center"/>
              <w:rPr>
                <w:sz w:val="20"/>
                <w:szCs w:val="20"/>
              </w:rPr>
            </w:pPr>
            <w:r>
              <w:rPr>
                <w:rFonts w:eastAsia="Calibri"/>
                <w:sz w:val="20"/>
                <w:szCs w:val="20"/>
                <w:lang w:eastAsia="en-US"/>
              </w:rPr>
              <w:t>Словарь</w:t>
            </w:r>
          </w:p>
        </w:tc>
        <w:tc>
          <w:tcPr>
            <w:tcW w:w="1137" w:type="dxa"/>
          </w:tcPr>
          <w:p w14:paraId="6D3991BA" w14:textId="77777777" w:rsidR="008B6AFA" w:rsidRDefault="00DB4E34">
            <w:pPr>
              <w:pStyle w:val="1"/>
              <w:widowControl w:val="0"/>
              <w:spacing w:line="240" w:lineRule="auto"/>
              <w:jc w:val="center"/>
              <w:rPr>
                <w:sz w:val="20"/>
                <w:szCs w:val="20"/>
              </w:rPr>
            </w:pPr>
            <w:r>
              <w:rPr>
                <w:rFonts w:eastAsia="Calibri"/>
                <w:sz w:val="20"/>
                <w:szCs w:val="20"/>
                <w:lang w:eastAsia="en-US"/>
              </w:rPr>
              <w:t>Дата</w:t>
            </w:r>
          </w:p>
          <w:p w14:paraId="54988FEB" w14:textId="77777777" w:rsidR="008B6AFA" w:rsidRDefault="00DB4E34">
            <w:pPr>
              <w:pStyle w:val="1"/>
              <w:widowControl w:val="0"/>
              <w:spacing w:line="240" w:lineRule="auto"/>
              <w:jc w:val="center"/>
              <w:rPr>
                <w:sz w:val="20"/>
                <w:szCs w:val="20"/>
              </w:rPr>
            </w:pPr>
            <w:r>
              <w:rPr>
                <w:rFonts w:eastAsia="Calibri"/>
                <w:sz w:val="20"/>
                <w:szCs w:val="20"/>
                <w:lang w:eastAsia="en-US"/>
              </w:rPr>
              <w:t>(план)</w:t>
            </w:r>
          </w:p>
        </w:tc>
        <w:tc>
          <w:tcPr>
            <w:tcW w:w="1131" w:type="dxa"/>
          </w:tcPr>
          <w:p w14:paraId="7BD6143E" w14:textId="77777777" w:rsidR="008B6AFA" w:rsidRDefault="00DB4E34">
            <w:pPr>
              <w:pStyle w:val="1"/>
              <w:widowControl w:val="0"/>
              <w:spacing w:line="240" w:lineRule="auto"/>
              <w:jc w:val="center"/>
              <w:rPr>
                <w:sz w:val="20"/>
                <w:szCs w:val="20"/>
              </w:rPr>
            </w:pPr>
            <w:r>
              <w:rPr>
                <w:rFonts w:eastAsia="Calibri"/>
                <w:sz w:val="20"/>
                <w:szCs w:val="20"/>
                <w:lang w:eastAsia="en-US"/>
              </w:rPr>
              <w:t>Дата</w:t>
            </w:r>
          </w:p>
          <w:p w14:paraId="5ED3819D" w14:textId="77777777" w:rsidR="008B6AFA" w:rsidRDefault="00DB4E34">
            <w:pPr>
              <w:pStyle w:val="1"/>
              <w:widowControl w:val="0"/>
              <w:spacing w:line="240" w:lineRule="auto"/>
              <w:jc w:val="center"/>
              <w:rPr>
                <w:sz w:val="20"/>
                <w:szCs w:val="20"/>
              </w:rPr>
            </w:pPr>
            <w:r>
              <w:rPr>
                <w:rFonts w:eastAsia="Calibri"/>
                <w:sz w:val="20"/>
                <w:szCs w:val="20"/>
                <w:lang w:eastAsia="en-US"/>
              </w:rPr>
              <w:t>(факт)</w:t>
            </w:r>
          </w:p>
        </w:tc>
        <w:tc>
          <w:tcPr>
            <w:tcW w:w="3118" w:type="dxa"/>
          </w:tcPr>
          <w:p w14:paraId="73203DDF" w14:textId="77777777" w:rsidR="008B6AFA" w:rsidRDefault="00DB4E34">
            <w:pPr>
              <w:pStyle w:val="1"/>
              <w:widowControl w:val="0"/>
              <w:spacing w:line="240" w:lineRule="auto"/>
              <w:jc w:val="center"/>
              <w:rPr>
                <w:sz w:val="20"/>
                <w:szCs w:val="20"/>
              </w:rPr>
            </w:pPr>
            <w:r>
              <w:rPr>
                <w:rFonts w:eastAsia="Calibri"/>
                <w:sz w:val="20"/>
                <w:szCs w:val="20"/>
                <w:lang w:eastAsia="en-US"/>
              </w:rPr>
              <w:t>Оборудование</w:t>
            </w:r>
          </w:p>
        </w:tc>
      </w:tr>
      <w:tr w:rsidR="008B6AFA" w14:paraId="3D52174F" w14:textId="77777777">
        <w:trPr>
          <w:trHeight w:val="457"/>
        </w:trPr>
        <w:tc>
          <w:tcPr>
            <w:tcW w:w="533" w:type="dxa"/>
          </w:tcPr>
          <w:p w14:paraId="11F381E7" w14:textId="77777777" w:rsidR="008B6AFA" w:rsidRDefault="00DB4E34">
            <w:pPr>
              <w:pStyle w:val="1"/>
              <w:widowControl w:val="0"/>
              <w:spacing w:line="240" w:lineRule="auto"/>
              <w:rPr>
                <w:sz w:val="20"/>
                <w:szCs w:val="20"/>
              </w:rPr>
            </w:pPr>
            <w:r>
              <w:rPr>
                <w:rFonts w:eastAsia="Calibri"/>
                <w:sz w:val="20"/>
                <w:szCs w:val="20"/>
                <w:lang w:eastAsia="en-US"/>
              </w:rPr>
              <w:t>1.</w:t>
            </w:r>
          </w:p>
        </w:tc>
        <w:tc>
          <w:tcPr>
            <w:tcW w:w="1558" w:type="dxa"/>
          </w:tcPr>
          <w:p w14:paraId="45CB30B7" w14:textId="77777777" w:rsidR="008B6AFA" w:rsidRDefault="00DB4E34">
            <w:pPr>
              <w:pStyle w:val="1"/>
              <w:widowControl w:val="0"/>
              <w:spacing w:line="240" w:lineRule="auto"/>
              <w:rPr>
                <w:sz w:val="20"/>
                <w:szCs w:val="20"/>
              </w:rPr>
            </w:pPr>
            <w:r>
              <w:rPr>
                <w:rFonts w:eastAsia="Calibri"/>
                <w:sz w:val="20"/>
                <w:szCs w:val="20"/>
                <w:lang w:eastAsia="en-US"/>
              </w:rPr>
              <w:t>Зритель. Художник. Чем рисует художник?</w:t>
            </w:r>
          </w:p>
        </w:tc>
        <w:tc>
          <w:tcPr>
            <w:tcW w:w="568" w:type="dxa"/>
          </w:tcPr>
          <w:p w14:paraId="1F18C65B"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tcPr>
          <w:p w14:paraId="147E5DCA" w14:textId="77777777" w:rsidR="008B6AFA" w:rsidRDefault="00DB4E34">
            <w:pPr>
              <w:pStyle w:val="1"/>
              <w:widowControl w:val="0"/>
              <w:spacing w:line="240" w:lineRule="auto"/>
              <w:rPr>
                <w:sz w:val="20"/>
                <w:szCs w:val="20"/>
              </w:rPr>
            </w:pPr>
            <w:r>
              <w:rPr>
                <w:color w:val="000000"/>
                <w:sz w:val="20"/>
                <w:szCs w:val="20"/>
              </w:rPr>
              <w:t>Изображения в жизни человека. Предмет «Изобразительное искусство». Красота и разнообразие окружающего мира природы. Развитие наблюдательности. Эстетическое восприятие деталей природы.</w:t>
            </w:r>
          </w:p>
        </w:tc>
        <w:tc>
          <w:tcPr>
            <w:tcW w:w="3685" w:type="dxa"/>
          </w:tcPr>
          <w:p w14:paraId="4EE0C1DC" w14:textId="77777777" w:rsidR="008B6AFA" w:rsidRDefault="00DB4E34">
            <w:pPr>
              <w:pStyle w:val="1"/>
              <w:widowControl w:val="0"/>
              <w:spacing w:line="240" w:lineRule="auto"/>
              <w:rPr>
                <w:sz w:val="20"/>
                <w:szCs w:val="20"/>
              </w:rPr>
            </w:pPr>
            <w:r>
              <w:rPr>
                <w:rFonts w:eastAsia="Calibri"/>
                <w:sz w:val="20"/>
                <w:szCs w:val="20"/>
                <w:lang w:eastAsia="en-US"/>
              </w:rPr>
              <w:t>Зритель, художник, искусство, краски, мелки, тушь, акварель, гуашь, живопись, кисть.</w:t>
            </w:r>
          </w:p>
        </w:tc>
        <w:tc>
          <w:tcPr>
            <w:tcW w:w="1137" w:type="dxa"/>
          </w:tcPr>
          <w:p w14:paraId="1F79E699" w14:textId="77777777" w:rsidR="008B6AFA" w:rsidRDefault="008B6AFA">
            <w:pPr>
              <w:pStyle w:val="1"/>
              <w:widowControl w:val="0"/>
              <w:spacing w:line="240" w:lineRule="auto"/>
              <w:jc w:val="center"/>
              <w:rPr>
                <w:sz w:val="20"/>
                <w:szCs w:val="20"/>
              </w:rPr>
            </w:pPr>
          </w:p>
        </w:tc>
        <w:tc>
          <w:tcPr>
            <w:tcW w:w="1131" w:type="dxa"/>
          </w:tcPr>
          <w:p w14:paraId="22902E9C" w14:textId="77777777" w:rsidR="008B6AFA" w:rsidRDefault="008B6AFA">
            <w:pPr>
              <w:pStyle w:val="1"/>
              <w:widowControl w:val="0"/>
              <w:spacing w:line="240" w:lineRule="auto"/>
              <w:jc w:val="center"/>
              <w:rPr>
                <w:sz w:val="20"/>
                <w:szCs w:val="20"/>
              </w:rPr>
            </w:pPr>
          </w:p>
        </w:tc>
        <w:tc>
          <w:tcPr>
            <w:tcW w:w="3118" w:type="dxa"/>
          </w:tcPr>
          <w:p w14:paraId="1058E4E6" w14:textId="77777777" w:rsidR="008B6AFA" w:rsidRDefault="00DB4E34">
            <w:pPr>
              <w:pStyle w:val="1"/>
              <w:widowControl w:val="0"/>
              <w:spacing w:line="240" w:lineRule="auto"/>
              <w:rPr>
                <w:sz w:val="20"/>
                <w:szCs w:val="20"/>
              </w:rPr>
            </w:pPr>
            <w:r>
              <w:rPr>
                <w:rFonts w:eastAsia="Calibri"/>
                <w:sz w:val="20"/>
                <w:szCs w:val="20"/>
                <w:lang w:eastAsia="en-US"/>
              </w:rPr>
              <w:t>Краски гуашь, кисти.</w:t>
            </w:r>
          </w:p>
        </w:tc>
      </w:tr>
      <w:tr w:rsidR="008B6AFA" w14:paraId="1A1902FB" w14:textId="77777777">
        <w:trPr>
          <w:trHeight w:val="457"/>
        </w:trPr>
        <w:tc>
          <w:tcPr>
            <w:tcW w:w="533" w:type="dxa"/>
          </w:tcPr>
          <w:p w14:paraId="1154FDAE" w14:textId="77777777" w:rsidR="008B6AFA" w:rsidRDefault="00DB4E34">
            <w:pPr>
              <w:pStyle w:val="1"/>
              <w:widowControl w:val="0"/>
              <w:spacing w:line="240" w:lineRule="auto"/>
              <w:rPr>
                <w:sz w:val="20"/>
                <w:szCs w:val="20"/>
              </w:rPr>
            </w:pPr>
            <w:r>
              <w:rPr>
                <w:rFonts w:eastAsia="Calibri"/>
                <w:sz w:val="20"/>
                <w:szCs w:val="20"/>
                <w:lang w:eastAsia="en-US"/>
              </w:rPr>
              <w:t>2.</w:t>
            </w:r>
          </w:p>
        </w:tc>
        <w:tc>
          <w:tcPr>
            <w:tcW w:w="1558" w:type="dxa"/>
          </w:tcPr>
          <w:p w14:paraId="0494B6BC" w14:textId="77777777" w:rsidR="008B6AFA" w:rsidRDefault="00DB4E34">
            <w:pPr>
              <w:pStyle w:val="1"/>
              <w:widowControl w:val="0"/>
              <w:spacing w:line="240" w:lineRule="auto"/>
              <w:rPr>
                <w:sz w:val="20"/>
                <w:szCs w:val="20"/>
              </w:rPr>
            </w:pPr>
            <w:r>
              <w:rPr>
                <w:rFonts w:eastAsia="Calibri"/>
                <w:sz w:val="20"/>
                <w:szCs w:val="20"/>
                <w:lang w:eastAsia="en-US"/>
              </w:rPr>
              <w:t>Гуашь. Как работать кистью?</w:t>
            </w:r>
          </w:p>
          <w:p w14:paraId="5832F874" w14:textId="77777777" w:rsidR="008B6AFA" w:rsidRDefault="00DB4E34">
            <w:pPr>
              <w:pStyle w:val="1"/>
              <w:widowControl w:val="0"/>
              <w:spacing w:line="240" w:lineRule="auto"/>
              <w:rPr>
                <w:sz w:val="20"/>
                <w:szCs w:val="20"/>
              </w:rPr>
            </w:pPr>
            <w:r>
              <w:rPr>
                <w:rFonts w:eastAsia="Calibri"/>
                <w:sz w:val="20"/>
                <w:szCs w:val="20"/>
                <w:lang w:eastAsia="en-US"/>
              </w:rPr>
              <w:t>Три основных цвета – желтый, красный, синий</w:t>
            </w:r>
          </w:p>
        </w:tc>
        <w:tc>
          <w:tcPr>
            <w:tcW w:w="568" w:type="dxa"/>
          </w:tcPr>
          <w:p w14:paraId="36724FC9"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tcPr>
          <w:p w14:paraId="5A6B9D19" w14:textId="77777777" w:rsidR="008B6AFA" w:rsidRDefault="00DB4E34">
            <w:pPr>
              <w:pStyle w:val="1"/>
              <w:widowControl w:val="0"/>
              <w:spacing w:line="240" w:lineRule="auto"/>
              <w:rPr>
                <w:sz w:val="20"/>
                <w:szCs w:val="20"/>
              </w:rPr>
            </w:pPr>
            <w:r>
              <w:rPr>
                <w:color w:val="000000"/>
                <w:sz w:val="20"/>
                <w:szCs w:val="20"/>
              </w:rPr>
              <w:t>Знакомство с цветом. Краски: гуашь. Отработка навыков работы гуашью. Цветовой круг. Проба красок. Ритмическое заполнение листа (создание красочного коврика)</w:t>
            </w:r>
          </w:p>
        </w:tc>
        <w:tc>
          <w:tcPr>
            <w:tcW w:w="3685" w:type="dxa"/>
          </w:tcPr>
          <w:p w14:paraId="6D76A212" w14:textId="77777777" w:rsidR="008B6AFA" w:rsidRDefault="00DB4E34">
            <w:pPr>
              <w:pStyle w:val="1"/>
              <w:widowControl w:val="0"/>
              <w:spacing w:line="240" w:lineRule="auto"/>
              <w:rPr>
                <w:sz w:val="20"/>
                <w:szCs w:val="20"/>
              </w:rPr>
            </w:pPr>
            <w:r>
              <w:rPr>
                <w:rFonts w:eastAsia="Calibri"/>
                <w:sz w:val="20"/>
                <w:szCs w:val="20"/>
                <w:lang w:eastAsia="en-US"/>
              </w:rPr>
              <w:t>Гуашь, кисть, название основных цветов.</w:t>
            </w:r>
          </w:p>
        </w:tc>
        <w:tc>
          <w:tcPr>
            <w:tcW w:w="1137" w:type="dxa"/>
          </w:tcPr>
          <w:p w14:paraId="7B346C25" w14:textId="77777777" w:rsidR="008B6AFA" w:rsidRDefault="008B6AFA">
            <w:pPr>
              <w:pStyle w:val="1"/>
              <w:widowControl w:val="0"/>
              <w:spacing w:line="240" w:lineRule="auto"/>
              <w:jc w:val="center"/>
              <w:rPr>
                <w:sz w:val="20"/>
                <w:szCs w:val="20"/>
              </w:rPr>
            </w:pPr>
          </w:p>
        </w:tc>
        <w:tc>
          <w:tcPr>
            <w:tcW w:w="1131" w:type="dxa"/>
          </w:tcPr>
          <w:p w14:paraId="2525BEF4" w14:textId="77777777" w:rsidR="008B6AFA" w:rsidRDefault="008B6AFA">
            <w:pPr>
              <w:pStyle w:val="1"/>
              <w:widowControl w:val="0"/>
              <w:spacing w:line="240" w:lineRule="auto"/>
              <w:jc w:val="center"/>
              <w:rPr>
                <w:sz w:val="20"/>
                <w:szCs w:val="20"/>
              </w:rPr>
            </w:pPr>
          </w:p>
        </w:tc>
        <w:tc>
          <w:tcPr>
            <w:tcW w:w="3118" w:type="dxa"/>
          </w:tcPr>
          <w:p w14:paraId="341B65B1" w14:textId="77777777" w:rsidR="008B6AFA" w:rsidRDefault="00DB4E34">
            <w:pPr>
              <w:pStyle w:val="1"/>
              <w:widowControl w:val="0"/>
              <w:spacing w:line="240" w:lineRule="auto"/>
              <w:rPr>
                <w:sz w:val="20"/>
                <w:szCs w:val="20"/>
              </w:rPr>
            </w:pPr>
            <w:r>
              <w:rPr>
                <w:rFonts w:eastAsia="Calibri"/>
                <w:sz w:val="20"/>
                <w:szCs w:val="20"/>
                <w:lang w:eastAsia="en-US"/>
              </w:rPr>
              <w:t>Краски гуашь, кисти.</w:t>
            </w:r>
          </w:p>
        </w:tc>
      </w:tr>
      <w:tr w:rsidR="008B6AFA" w14:paraId="70CF1D66" w14:textId="77777777">
        <w:trPr>
          <w:trHeight w:val="457"/>
        </w:trPr>
        <w:tc>
          <w:tcPr>
            <w:tcW w:w="533" w:type="dxa"/>
          </w:tcPr>
          <w:p w14:paraId="4C941C31" w14:textId="77777777" w:rsidR="008B6AFA" w:rsidRDefault="00DB4E34">
            <w:pPr>
              <w:pStyle w:val="1"/>
              <w:widowControl w:val="0"/>
              <w:spacing w:line="240" w:lineRule="auto"/>
              <w:rPr>
                <w:sz w:val="20"/>
                <w:szCs w:val="20"/>
              </w:rPr>
            </w:pPr>
            <w:r>
              <w:rPr>
                <w:rFonts w:eastAsia="Calibri"/>
                <w:sz w:val="20"/>
                <w:szCs w:val="20"/>
                <w:lang w:eastAsia="en-US"/>
              </w:rPr>
              <w:lastRenderedPageBreak/>
              <w:t>3.</w:t>
            </w:r>
          </w:p>
        </w:tc>
        <w:tc>
          <w:tcPr>
            <w:tcW w:w="1558" w:type="dxa"/>
          </w:tcPr>
          <w:p w14:paraId="690A68CD" w14:textId="77777777" w:rsidR="008B6AFA" w:rsidRDefault="00DB4E34">
            <w:pPr>
              <w:pStyle w:val="1"/>
              <w:widowControl w:val="0"/>
              <w:spacing w:line="240" w:lineRule="auto"/>
              <w:rPr>
                <w:sz w:val="20"/>
                <w:szCs w:val="20"/>
              </w:rPr>
            </w:pPr>
            <w:r>
              <w:rPr>
                <w:rFonts w:eastAsia="Calibri"/>
                <w:sz w:val="20"/>
                <w:szCs w:val="20"/>
                <w:lang w:eastAsia="en-US"/>
              </w:rPr>
              <w:t>Волшебная белая. Волшебная черная.</w:t>
            </w:r>
          </w:p>
        </w:tc>
        <w:tc>
          <w:tcPr>
            <w:tcW w:w="568" w:type="dxa"/>
          </w:tcPr>
          <w:p w14:paraId="4F637AFB"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tcPr>
          <w:p w14:paraId="3671C859" w14:textId="77777777" w:rsidR="008B6AFA" w:rsidRDefault="00DB4E34">
            <w:pPr>
              <w:pStyle w:val="1"/>
              <w:widowControl w:val="0"/>
              <w:spacing w:line="240" w:lineRule="auto"/>
              <w:rPr>
                <w:sz w:val="20"/>
                <w:szCs w:val="20"/>
              </w:rPr>
            </w:pPr>
            <w:r>
              <w:rPr>
                <w:color w:val="000000"/>
                <w:sz w:val="20"/>
                <w:szCs w:val="20"/>
              </w:rPr>
              <w:t>Знакомство с цветом. Учимся смешивать цвета, создавать оттенки.</w:t>
            </w:r>
          </w:p>
        </w:tc>
        <w:tc>
          <w:tcPr>
            <w:tcW w:w="3685" w:type="dxa"/>
          </w:tcPr>
          <w:p w14:paraId="461FDE04" w14:textId="77777777" w:rsidR="008B6AFA" w:rsidRDefault="00DB4E34">
            <w:pPr>
              <w:pStyle w:val="1"/>
              <w:widowControl w:val="0"/>
              <w:spacing w:line="240" w:lineRule="auto"/>
              <w:rPr>
                <w:sz w:val="20"/>
                <w:szCs w:val="20"/>
              </w:rPr>
            </w:pPr>
            <w:r>
              <w:rPr>
                <w:rFonts w:eastAsia="Calibri"/>
                <w:sz w:val="20"/>
                <w:szCs w:val="20"/>
                <w:lang w:eastAsia="en-US"/>
              </w:rPr>
              <w:t>Смешение, оттенок, чистый цвет.</w:t>
            </w:r>
          </w:p>
        </w:tc>
        <w:tc>
          <w:tcPr>
            <w:tcW w:w="1137" w:type="dxa"/>
          </w:tcPr>
          <w:p w14:paraId="4F951791" w14:textId="77777777" w:rsidR="008B6AFA" w:rsidRDefault="008B6AFA">
            <w:pPr>
              <w:pStyle w:val="1"/>
              <w:widowControl w:val="0"/>
              <w:spacing w:line="240" w:lineRule="auto"/>
              <w:jc w:val="center"/>
              <w:rPr>
                <w:sz w:val="20"/>
                <w:szCs w:val="20"/>
              </w:rPr>
            </w:pPr>
          </w:p>
        </w:tc>
        <w:tc>
          <w:tcPr>
            <w:tcW w:w="1131" w:type="dxa"/>
          </w:tcPr>
          <w:p w14:paraId="25B606E5" w14:textId="77777777" w:rsidR="008B6AFA" w:rsidRDefault="008B6AFA">
            <w:pPr>
              <w:pStyle w:val="1"/>
              <w:widowControl w:val="0"/>
              <w:spacing w:line="240" w:lineRule="auto"/>
              <w:jc w:val="center"/>
              <w:rPr>
                <w:sz w:val="20"/>
                <w:szCs w:val="20"/>
              </w:rPr>
            </w:pPr>
          </w:p>
        </w:tc>
        <w:tc>
          <w:tcPr>
            <w:tcW w:w="3118" w:type="dxa"/>
          </w:tcPr>
          <w:p w14:paraId="53334446" w14:textId="77777777" w:rsidR="008B6AFA" w:rsidRDefault="00DB4E34">
            <w:pPr>
              <w:pStyle w:val="1"/>
              <w:widowControl w:val="0"/>
              <w:spacing w:line="240" w:lineRule="auto"/>
              <w:rPr>
                <w:sz w:val="20"/>
                <w:szCs w:val="20"/>
              </w:rPr>
            </w:pPr>
            <w:r>
              <w:rPr>
                <w:rFonts w:eastAsia="Calibri"/>
                <w:sz w:val="20"/>
                <w:szCs w:val="20"/>
                <w:lang w:eastAsia="en-US"/>
              </w:rPr>
              <w:t>Краски гуашь, кисти.</w:t>
            </w:r>
          </w:p>
        </w:tc>
      </w:tr>
      <w:tr w:rsidR="008B6AFA" w14:paraId="76C54D3F" w14:textId="77777777">
        <w:trPr>
          <w:trHeight w:val="457"/>
        </w:trPr>
        <w:tc>
          <w:tcPr>
            <w:tcW w:w="533" w:type="dxa"/>
          </w:tcPr>
          <w:p w14:paraId="54A7C871" w14:textId="77777777" w:rsidR="008B6AFA" w:rsidRDefault="00DB4E34">
            <w:pPr>
              <w:pStyle w:val="1"/>
              <w:widowControl w:val="0"/>
              <w:spacing w:line="240" w:lineRule="auto"/>
              <w:rPr>
                <w:sz w:val="20"/>
                <w:szCs w:val="20"/>
              </w:rPr>
            </w:pPr>
            <w:r>
              <w:rPr>
                <w:rFonts w:eastAsia="Calibri"/>
                <w:sz w:val="20"/>
                <w:szCs w:val="20"/>
                <w:lang w:eastAsia="en-US"/>
              </w:rPr>
              <w:t>4.</w:t>
            </w:r>
          </w:p>
        </w:tc>
        <w:tc>
          <w:tcPr>
            <w:tcW w:w="1558" w:type="dxa"/>
          </w:tcPr>
          <w:p w14:paraId="43C17097" w14:textId="77777777" w:rsidR="008B6AFA" w:rsidRDefault="00DB4E34">
            <w:pPr>
              <w:pStyle w:val="1"/>
              <w:widowControl w:val="0"/>
              <w:spacing w:line="240" w:lineRule="auto"/>
              <w:rPr>
                <w:sz w:val="20"/>
                <w:szCs w:val="20"/>
              </w:rPr>
            </w:pPr>
            <w:r>
              <w:rPr>
                <w:rFonts w:eastAsia="Calibri"/>
                <w:sz w:val="20"/>
                <w:szCs w:val="20"/>
                <w:lang w:eastAsia="en-US"/>
              </w:rPr>
              <w:t>Волшебные серые. Серая краска может превратиться в цвет.</w:t>
            </w:r>
          </w:p>
          <w:p w14:paraId="6F092D04" w14:textId="77777777" w:rsidR="008B6AFA" w:rsidRDefault="008B6AFA">
            <w:pPr>
              <w:pStyle w:val="1"/>
              <w:widowControl w:val="0"/>
              <w:spacing w:line="240" w:lineRule="auto"/>
              <w:rPr>
                <w:sz w:val="20"/>
                <w:szCs w:val="20"/>
              </w:rPr>
            </w:pPr>
          </w:p>
        </w:tc>
        <w:tc>
          <w:tcPr>
            <w:tcW w:w="568" w:type="dxa"/>
          </w:tcPr>
          <w:p w14:paraId="4E10DC54"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tcPr>
          <w:p w14:paraId="77E14F50" w14:textId="77777777" w:rsidR="008B6AFA" w:rsidRDefault="00DB4E34">
            <w:pPr>
              <w:pStyle w:val="1"/>
              <w:widowControl w:val="0"/>
              <w:spacing w:line="240" w:lineRule="auto"/>
              <w:rPr>
                <w:sz w:val="20"/>
                <w:szCs w:val="20"/>
              </w:rPr>
            </w:pPr>
            <w:r>
              <w:rPr>
                <w:color w:val="000000"/>
                <w:sz w:val="20"/>
                <w:szCs w:val="20"/>
              </w:rPr>
              <w:t xml:space="preserve">Знакомство с цветом. Растяжка цвета. </w:t>
            </w:r>
          </w:p>
        </w:tc>
        <w:tc>
          <w:tcPr>
            <w:tcW w:w="3685" w:type="dxa"/>
          </w:tcPr>
          <w:p w14:paraId="19ACB73C" w14:textId="77777777" w:rsidR="008B6AFA" w:rsidRDefault="00DB4E34">
            <w:pPr>
              <w:pStyle w:val="1"/>
              <w:widowControl w:val="0"/>
              <w:spacing w:line="240" w:lineRule="auto"/>
              <w:rPr>
                <w:sz w:val="20"/>
                <w:szCs w:val="20"/>
              </w:rPr>
            </w:pPr>
            <w:r>
              <w:rPr>
                <w:rFonts w:eastAsia="Calibri"/>
                <w:sz w:val="20"/>
                <w:szCs w:val="20"/>
                <w:lang w:eastAsia="en-US"/>
              </w:rPr>
              <w:t>Серый, светлее, темнее, гуашь, кисть, картина.</w:t>
            </w:r>
          </w:p>
          <w:p w14:paraId="11FE465A" w14:textId="77777777" w:rsidR="008B6AFA" w:rsidRDefault="008B6AFA">
            <w:pPr>
              <w:pStyle w:val="1"/>
              <w:widowControl w:val="0"/>
              <w:spacing w:line="240" w:lineRule="auto"/>
              <w:rPr>
                <w:sz w:val="20"/>
                <w:szCs w:val="20"/>
              </w:rPr>
            </w:pPr>
          </w:p>
          <w:p w14:paraId="62DD9E18" w14:textId="77777777" w:rsidR="008B6AFA" w:rsidRDefault="008B6AFA">
            <w:pPr>
              <w:pStyle w:val="1"/>
              <w:widowControl w:val="0"/>
              <w:spacing w:line="240" w:lineRule="auto"/>
              <w:rPr>
                <w:sz w:val="20"/>
                <w:szCs w:val="20"/>
              </w:rPr>
            </w:pPr>
          </w:p>
        </w:tc>
        <w:tc>
          <w:tcPr>
            <w:tcW w:w="1137" w:type="dxa"/>
          </w:tcPr>
          <w:p w14:paraId="6B06EFC9" w14:textId="77777777" w:rsidR="008B6AFA" w:rsidRDefault="008B6AFA">
            <w:pPr>
              <w:pStyle w:val="1"/>
              <w:widowControl w:val="0"/>
              <w:spacing w:line="240" w:lineRule="auto"/>
              <w:jc w:val="center"/>
              <w:rPr>
                <w:sz w:val="20"/>
                <w:szCs w:val="20"/>
              </w:rPr>
            </w:pPr>
          </w:p>
        </w:tc>
        <w:tc>
          <w:tcPr>
            <w:tcW w:w="1131" w:type="dxa"/>
          </w:tcPr>
          <w:p w14:paraId="0429CF89" w14:textId="77777777" w:rsidR="008B6AFA" w:rsidRDefault="008B6AFA">
            <w:pPr>
              <w:pStyle w:val="1"/>
              <w:widowControl w:val="0"/>
              <w:spacing w:line="240" w:lineRule="auto"/>
              <w:jc w:val="center"/>
              <w:rPr>
                <w:sz w:val="20"/>
                <w:szCs w:val="20"/>
              </w:rPr>
            </w:pPr>
          </w:p>
        </w:tc>
        <w:tc>
          <w:tcPr>
            <w:tcW w:w="3118" w:type="dxa"/>
          </w:tcPr>
          <w:p w14:paraId="530B6242" w14:textId="77777777" w:rsidR="008B6AFA" w:rsidRDefault="00DB4E34">
            <w:pPr>
              <w:pStyle w:val="1"/>
              <w:widowControl w:val="0"/>
              <w:spacing w:line="240" w:lineRule="auto"/>
              <w:rPr>
                <w:sz w:val="20"/>
                <w:szCs w:val="20"/>
              </w:rPr>
            </w:pPr>
            <w:r>
              <w:rPr>
                <w:rFonts w:eastAsia="Calibri"/>
                <w:sz w:val="20"/>
                <w:szCs w:val="20"/>
                <w:lang w:eastAsia="en-US"/>
              </w:rPr>
              <w:t>Краски гуашь, кисти.</w:t>
            </w:r>
          </w:p>
        </w:tc>
      </w:tr>
      <w:tr w:rsidR="008B6AFA" w14:paraId="0F595B9F" w14:textId="77777777">
        <w:trPr>
          <w:trHeight w:val="457"/>
        </w:trPr>
        <w:tc>
          <w:tcPr>
            <w:tcW w:w="533" w:type="dxa"/>
          </w:tcPr>
          <w:p w14:paraId="0A3170D6" w14:textId="77777777" w:rsidR="008B6AFA" w:rsidRDefault="00DB4E34">
            <w:pPr>
              <w:pStyle w:val="1"/>
              <w:widowControl w:val="0"/>
              <w:spacing w:line="240" w:lineRule="auto"/>
              <w:rPr>
                <w:sz w:val="20"/>
                <w:szCs w:val="20"/>
              </w:rPr>
            </w:pPr>
            <w:r>
              <w:rPr>
                <w:rFonts w:eastAsia="Calibri"/>
                <w:sz w:val="20"/>
                <w:szCs w:val="20"/>
                <w:lang w:eastAsia="en-US"/>
              </w:rPr>
              <w:t>5</w:t>
            </w:r>
          </w:p>
        </w:tc>
        <w:tc>
          <w:tcPr>
            <w:tcW w:w="1558" w:type="dxa"/>
          </w:tcPr>
          <w:p w14:paraId="25C27A77" w14:textId="77777777" w:rsidR="008B6AFA" w:rsidRDefault="00DB4E34">
            <w:pPr>
              <w:pStyle w:val="1"/>
              <w:widowControl w:val="0"/>
              <w:spacing w:line="240" w:lineRule="auto"/>
              <w:rPr>
                <w:sz w:val="20"/>
                <w:szCs w:val="20"/>
              </w:rPr>
            </w:pPr>
            <w:r>
              <w:rPr>
                <w:rFonts w:eastAsia="Calibri"/>
                <w:sz w:val="20"/>
                <w:szCs w:val="20"/>
                <w:lang w:eastAsia="en-US"/>
              </w:rPr>
              <w:t xml:space="preserve">Создание растяжки для всех цветов радуги. </w:t>
            </w:r>
          </w:p>
        </w:tc>
        <w:tc>
          <w:tcPr>
            <w:tcW w:w="568" w:type="dxa"/>
          </w:tcPr>
          <w:p w14:paraId="30E0EDF7"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tcPr>
          <w:p w14:paraId="4015E230" w14:textId="77777777" w:rsidR="008B6AFA" w:rsidRDefault="00DB4E34">
            <w:pPr>
              <w:pStyle w:val="1"/>
              <w:widowControl w:val="0"/>
              <w:spacing w:line="240" w:lineRule="auto"/>
              <w:rPr>
                <w:sz w:val="20"/>
                <w:szCs w:val="20"/>
              </w:rPr>
            </w:pPr>
            <w:r>
              <w:rPr>
                <w:color w:val="000000"/>
                <w:sz w:val="20"/>
                <w:szCs w:val="20"/>
              </w:rPr>
              <w:t>Закрепление материала по смешению и растяжке цвета.</w:t>
            </w:r>
          </w:p>
        </w:tc>
        <w:tc>
          <w:tcPr>
            <w:tcW w:w="3685" w:type="dxa"/>
          </w:tcPr>
          <w:p w14:paraId="229333E4" w14:textId="77777777" w:rsidR="008B6AFA" w:rsidRDefault="00DB4E34">
            <w:pPr>
              <w:pStyle w:val="1"/>
              <w:widowControl w:val="0"/>
              <w:spacing w:line="240" w:lineRule="auto"/>
              <w:rPr>
                <w:sz w:val="20"/>
                <w:szCs w:val="20"/>
              </w:rPr>
            </w:pPr>
            <w:r>
              <w:rPr>
                <w:rFonts w:eastAsia="Calibri"/>
                <w:sz w:val="20"/>
                <w:szCs w:val="20"/>
                <w:lang w:eastAsia="en-US"/>
              </w:rPr>
              <w:t>Картина</w:t>
            </w:r>
          </w:p>
        </w:tc>
        <w:tc>
          <w:tcPr>
            <w:tcW w:w="1137" w:type="dxa"/>
          </w:tcPr>
          <w:p w14:paraId="043A6D40" w14:textId="77777777" w:rsidR="008B6AFA" w:rsidRDefault="008B6AFA">
            <w:pPr>
              <w:pStyle w:val="1"/>
              <w:widowControl w:val="0"/>
              <w:spacing w:line="240" w:lineRule="auto"/>
              <w:jc w:val="center"/>
              <w:rPr>
                <w:sz w:val="20"/>
                <w:szCs w:val="20"/>
              </w:rPr>
            </w:pPr>
          </w:p>
        </w:tc>
        <w:tc>
          <w:tcPr>
            <w:tcW w:w="1131" w:type="dxa"/>
          </w:tcPr>
          <w:p w14:paraId="507DE54C" w14:textId="77777777" w:rsidR="008B6AFA" w:rsidRDefault="008B6AFA">
            <w:pPr>
              <w:pStyle w:val="1"/>
              <w:widowControl w:val="0"/>
              <w:spacing w:line="240" w:lineRule="auto"/>
              <w:jc w:val="center"/>
              <w:rPr>
                <w:sz w:val="20"/>
                <w:szCs w:val="20"/>
              </w:rPr>
            </w:pPr>
          </w:p>
        </w:tc>
        <w:tc>
          <w:tcPr>
            <w:tcW w:w="3118" w:type="dxa"/>
          </w:tcPr>
          <w:p w14:paraId="08D28588" w14:textId="77777777" w:rsidR="008B6AFA" w:rsidRDefault="00DB4E34">
            <w:pPr>
              <w:pStyle w:val="1"/>
              <w:widowControl w:val="0"/>
              <w:spacing w:line="240" w:lineRule="auto"/>
              <w:rPr>
                <w:sz w:val="20"/>
                <w:szCs w:val="20"/>
              </w:rPr>
            </w:pPr>
            <w:r>
              <w:rPr>
                <w:rFonts w:eastAsia="Calibri"/>
                <w:sz w:val="20"/>
                <w:szCs w:val="20"/>
                <w:lang w:eastAsia="en-US"/>
              </w:rPr>
              <w:t>Краски гуашь, кисти.</w:t>
            </w:r>
          </w:p>
        </w:tc>
      </w:tr>
      <w:tr w:rsidR="008B6AFA" w14:paraId="3025271A" w14:textId="77777777">
        <w:trPr>
          <w:trHeight w:val="457"/>
        </w:trPr>
        <w:tc>
          <w:tcPr>
            <w:tcW w:w="533" w:type="dxa"/>
          </w:tcPr>
          <w:p w14:paraId="721C927D" w14:textId="77777777" w:rsidR="008B6AFA" w:rsidRDefault="00DB4E34">
            <w:pPr>
              <w:pStyle w:val="1"/>
              <w:widowControl w:val="0"/>
              <w:spacing w:line="240" w:lineRule="auto"/>
              <w:rPr>
                <w:sz w:val="20"/>
                <w:szCs w:val="20"/>
              </w:rPr>
            </w:pPr>
            <w:r>
              <w:rPr>
                <w:rFonts w:eastAsia="Calibri"/>
                <w:sz w:val="20"/>
                <w:szCs w:val="20"/>
                <w:lang w:eastAsia="en-US"/>
              </w:rPr>
              <w:t>6.</w:t>
            </w:r>
          </w:p>
        </w:tc>
        <w:tc>
          <w:tcPr>
            <w:tcW w:w="1558" w:type="dxa"/>
          </w:tcPr>
          <w:p w14:paraId="4D2CBA4C" w14:textId="77777777" w:rsidR="008B6AFA" w:rsidRDefault="00DB4E34">
            <w:pPr>
              <w:pStyle w:val="1"/>
              <w:widowControl w:val="0"/>
              <w:spacing w:line="240" w:lineRule="auto"/>
              <w:rPr>
                <w:sz w:val="20"/>
                <w:szCs w:val="20"/>
              </w:rPr>
            </w:pPr>
            <w:r>
              <w:rPr>
                <w:rFonts w:eastAsia="Calibri"/>
                <w:sz w:val="20"/>
                <w:szCs w:val="20"/>
                <w:lang w:eastAsia="en-US"/>
              </w:rPr>
              <w:t>Что может линия?</w:t>
            </w:r>
          </w:p>
        </w:tc>
        <w:tc>
          <w:tcPr>
            <w:tcW w:w="568" w:type="dxa"/>
          </w:tcPr>
          <w:p w14:paraId="47F3DD3C"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tcPr>
          <w:p w14:paraId="717B28A7" w14:textId="77777777" w:rsidR="008B6AFA" w:rsidRDefault="00DB4E34">
            <w:pPr>
              <w:pStyle w:val="1"/>
              <w:widowControl w:val="0"/>
              <w:spacing w:line="240" w:lineRule="auto"/>
              <w:rPr>
                <w:sz w:val="20"/>
                <w:szCs w:val="20"/>
              </w:rPr>
            </w:pPr>
            <w:r>
              <w:rPr>
                <w:color w:val="000000"/>
                <w:sz w:val="20"/>
                <w:szCs w:val="20"/>
              </w:rPr>
              <w:t>Знакомство с понятиями «линия» и «плоскость». Наблюдение линий в природе, линейных изображений на плоскости. Повествовательные возможности линии (линия -рассказчица)</w:t>
            </w:r>
          </w:p>
        </w:tc>
        <w:tc>
          <w:tcPr>
            <w:tcW w:w="3685" w:type="dxa"/>
          </w:tcPr>
          <w:p w14:paraId="1CD3710D" w14:textId="77777777" w:rsidR="008B6AFA" w:rsidRDefault="00DB4E34">
            <w:pPr>
              <w:pStyle w:val="1"/>
              <w:widowControl w:val="0"/>
              <w:spacing w:line="240" w:lineRule="auto"/>
              <w:rPr>
                <w:sz w:val="20"/>
                <w:szCs w:val="20"/>
              </w:rPr>
            </w:pPr>
            <w:r>
              <w:rPr>
                <w:rFonts w:eastAsia="Calibri"/>
                <w:sz w:val="20"/>
                <w:szCs w:val="20"/>
                <w:lang w:eastAsia="en-US"/>
              </w:rPr>
              <w:t>Графика, черный, тушь, карандаш, уголь, палочка, кисть, плавно, сильно, короткий, тонкий.</w:t>
            </w:r>
          </w:p>
        </w:tc>
        <w:tc>
          <w:tcPr>
            <w:tcW w:w="1137" w:type="dxa"/>
          </w:tcPr>
          <w:p w14:paraId="76A4C63A" w14:textId="77777777" w:rsidR="008B6AFA" w:rsidRDefault="008B6AFA">
            <w:pPr>
              <w:pStyle w:val="1"/>
              <w:widowControl w:val="0"/>
              <w:spacing w:line="240" w:lineRule="auto"/>
              <w:jc w:val="center"/>
              <w:rPr>
                <w:sz w:val="20"/>
                <w:szCs w:val="20"/>
              </w:rPr>
            </w:pPr>
          </w:p>
        </w:tc>
        <w:tc>
          <w:tcPr>
            <w:tcW w:w="1131" w:type="dxa"/>
          </w:tcPr>
          <w:p w14:paraId="2A559C5A" w14:textId="77777777" w:rsidR="008B6AFA" w:rsidRDefault="008B6AFA">
            <w:pPr>
              <w:pStyle w:val="1"/>
              <w:widowControl w:val="0"/>
              <w:spacing w:line="240" w:lineRule="auto"/>
              <w:jc w:val="center"/>
              <w:rPr>
                <w:sz w:val="20"/>
                <w:szCs w:val="20"/>
              </w:rPr>
            </w:pPr>
          </w:p>
        </w:tc>
        <w:tc>
          <w:tcPr>
            <w:tcW w:w="3118" w:type="dxa"/>
          </w:tcPr>
          <w:p w14:paraId="315BF725" w14:textId="77777777" w:rsidR="008B6AFA" w:rsidRDefault="00DB4E34">
            <w:pPr>
              <w:pStyle w:val="1"/>
              <w:widowControl w:val="0"/>
              <w:spacing w:line="240" w:lineRule="auto"/>
              <w:rPr>
                <w:sz w:val="20"/>
                <w:szCs w:val="20"/>
              </w:rPr>
            </w:pPr>
            <w:r>
              <w:rPr>
                <w:rFonts w:eastAsia="Calibri"/>
                <w:sz w:val="20"/>
                <w:szCs w:val="20"/>
                <w:lang w:eastAsia="en-US"/>
              </w:rPr>
              <w:t>Тушь, карандаш, уголь, палочка, кисть.</w:t>
            </w:r>
          </w:p>
        </w:tc>
      </w:tr>
      <w:tr w:rsidR="008B6AFA" w14:paraId="6A985380" w14:textId="77777777">
        <w:trPr>
          <w:trHeight w:val="457"/>
        </w:trPr>
        <w:tc>
          <w:tcPr>
            <w:tcW w:w="533" w:type="dxa"/>
          </w:tcPr>
          <w:p w14:paraId="1C59D010" w14:textId="77777777" w:rsidR="008B6AFA" w:rsidRDefault="00DB4E34">
            <w:pPr>
              <w:pStyle w:val="1"/>
              <w:widowControl w:val="0"/>
              <w:spacing w:line="240" w:lineRule="auto"/>
              <w:rPr>
                <w:sz w:val="20"/>
                <w:szCs w:val="20"/>
              </w:rPr>
            </w:pPr>
            <w:r>
              <w:rPr>
                <w:rFonts w:eastAsia="Calibri"/>
                <w:sz w:val="20"/>
                <w:szCs w:val="20"/>
                <w:lang w:eastAsia="en-US"/>
              </w:rPr>
              <w:t>7.</w:t>
            </w:r>
          </w:p>
        </w:tc>
        <w:tc>
          <w:tcPr>
            <w:tcW w:w="1558" w:type="dxa"/>
          </w:tcPr>
          <w:p w14:paraId="3C8FB175" w14:textId="77777777" w:rsidR="008B6AFA" w:rsidRDefault="00DB4E34">
            <w:pPr>
              <w:pStyle w:val="1"/>
              <w:widowControl w:val="0"/>
              <w:spacing w:line="240" w:lineRule="auto"/>
              <w:rPr>
                <w:sz w:val="20"/>
                <w:szCs w:val="20"/>
              </w:rPr>
            </w:pPr>
            <w:r>
              <w:rPr>
                <w:rFonts w:eastAsia="Calibri"/>
                <w:sz w:val="20"/>
                <w:szCs w:val="20"/>
                <w:lang w:eastAsia="en-US"/>
              </w:rPr>
              <w:t>Что может пластилин? Как работать с пластилином?</w:t>
            </w:r>
          </w:p>
        </w:tc>
        <w:tc>
          <w:tcPr>
            <w:tcW w:w="568" w:type="dxa"/>
          </w:tcPr>
          <w:p w14:paraId="6F979F75"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tcPr>
          <w:p w14:paraId="26CD300F" w14:textId="77777777" w:rsidR="008B6AFA" w:rsidRDefault="00DB4E34">
            <w:pPr>
              <w:pStyle w:val="1"/>
              <w:widowControl w:val="0"/>
              <w:spacing w:line="240" w:lineRule="auto"/>
              <w:rPr>
                <w:sz w:val="20"/>
                <w:szCs w:val="20"/>
              </w:rPr>
            </w:pPr>
            <w:r>
              <w:rPr>
                <w:rFonts w:eastAsia="Calibri"/>
                <w:sz w:val="20"/>
                <w:szCs w:val="20"/>
                <w:lang w:eastAsia="en-US"/>
              </w:rPr>
              <w:t xml:space="preserve">Знакомство с пластилином. Наблюдение его свойств в работе. Владеть навыками лепки из пластилина. </w:t>
            </w:r>
          </w:p>
          <w:p w14:paraId="28B9804C" w14:textId="77777777" w:rsidR="008B6AFA" w:rsidRDefault="008B6AFA">
            <w:pPr>
              <w:pStyle w:val="1"/>
              <w:widowControl w:val="0"/>
              <w:spacing w:line="240" w:lineRule="auto"/>
              <w:rPr>
                <w:sz w:val="20"/>
                <w:szCs w:val="20"/>
              </w:rPr>
            </w:pPr>
          </w:p>
        </w:tc>
        <w:tc>
          <w:tcPr>
            <w:tcW w:w="3685" w:type="dxa"/>
          </w:tcPr>
          <w:p w14:paraId="6F7BBD12" w14:textId="77777777" w:rsidR="008B6AFA" w:rsidRDefault="00DB4E34">
            <w:pPr>
              <w:pStyle w:val="1"/>
              <w:widowControl w:val="0"/>
              <w:spacing w:line="240" w:lineRule="auto"/>
              <w:rPr>
                <w:sz w:val="20"/>
                <w:szCs w:val="20"/>
              </w:rPr>
            </w:pPr>
            <w:r>
              <w:rPr>
                <w:rFonts w:eastAsia="Calibri"/>
                <w:sz w:val="20"/>
                <w:szCs w:val="20"/>
                <w:lang w:eastAsia="en-US"/>
              </w:rPr>
              <w:t>Пластилин, глина, скульптура, лепка, вытянуть, заломить, защепить, вдавить.</w:t>
            </w:r>
          </w:p>
        </w:tc>
        <w:tc>
          <w:tcPr>
            <w:tcW w:w="1137" w:type="dxa"/>
          </w:tcPr>
          <w:p w14:paraId="79115718" w14:textId="77777777" w:rsidR="008B6AFA" w:rsidRDefault="008B6AFA">
            <w:pPr>
              <w:pStyle w:val="1"/>
              <w:widowControl w:val="0"/>
              <w:spacing w:line="240" w:lineRule="auto"/>
              <w:jc w:val="center"/>
              <w:rPr>
                <w:sz w:val="20"/>
                <w:szCs w:val="20"/>
              </w:rPr>
            </w:pPr>
          </w:p>
        </w:tc>
        <w:tc>
          <w:tcPr>
            <w:tcW w:w="1131" w:type="dxa"/>
          </w:tcPr>
          <w:p w14:paraId="294721CA" w14:textId="77777777" w:rsidR="008B6AFA" w:rsidRDefault="008B6AFA">
            <w:pPr>
              <w:pStyle w:val="1"/>
              <w:widowControl w:val="0"/>
              <w:spacing w:line="240" w:lineRule="auto"/>
              <w:jc w:val="center"/>
              <w:rPr>
                <w:sz w:val="20"/>
                <w:szCs w:val="20"/>
              </w:rPr>
            </w:pPr>
          </w:p>
        </w:tc>
        <w:tc>
          <w:tcPr>
            <w:tcW w:w="3118" w:type="dxa"/>
          </w:tcPr>
          <w:p w14:paraId="28E815C8" w14:textId="77777777" w:rsidR="008B6AFA" w:rsidRDefault="00DB4E34">
            <w:pPr>
              <w:pStyle w:val="1"/>
              <w:widowControl w:val="0"/>
              <w:spacing w:line="240" w:lineRule="auto"/>
              <w:rPr>
                <w:sz w:val="20"/>
                <w:szCs w:val="20"/>
              </w:rPr>
            </w:pPr>
            <w:r>
              <w:rPr>
                <w:rFonts w:eastAsia="Calibri"/>
                <w:sz w:val="20"/>
                <w:szCs w:val="20"/>
                <w:lang w:eastAsia="en-US"/>
              </w:rPr>
              <w:t>Пластилин, глина.</w:t>
            </w:r>
          </w:p>
        </w:tc>
      </w:tr>
      <w:tr w:rsidR="008B6AFA" w14:paraId="5AAE1B26" w14:textId="77777777">
        <w:trPr>
          <w:trHeight w:val="457"/>
        </w:trPr>
        <w:tc>
          <w:tcPr>
            <w:tcW w:w="533" w:type="dxa"/>
          </w:tcPr>
          <w:p w14:paraId="70C83807" w14:textId="77777777" w:rsidR="008B6AFA" w:rsidRDefault="00DB4E34">
            <w:pPr>
              <w:pStyle w:val="1"/>
              <w:widowControl w:val="0"/>
              <w:spacing w:line="240" w:lineRule="auto"/>
              <w:rPr>
                <w:sz w:val="20"/>
                <w:szCs w:val="20"/>
              </w:rPr>
            </w:pPr>
            <w:r>
              <w:rPr>
                <w:rFonts w:eastAsia="Calibri"/>
                <w:sz w:val="20"/>
                <w:szCs w:val="20"/>
                <w:lang w:eastAsia="en-US"/>
              </w:rPr>
              <w:t>8.</w:t>
            </w:r>
          </w:p>
          <w:p w14:paraId="4C1A5F46" w14:textId="77777777" w:rsidR="008B6AFA" w:rsidRDefault="008B6AFA">
            <w:pPr>
              <w:pStyle w:val="1"/>
              <w:widowControl w:val="0"/>
              <w:spacing w:line="240" w:lineRule="auto"/>
              <w:rPr>
                <w:sz w:val="20"/>
                <w:szCs w:val="20"/>
              </w:rPr>
            </w:pPr>
          </w:p>
        </w:tc>
        <w:tc>
          <w:tcPr>
            <w:tcW w:w="1558" w:type="dxa"/>
          </w:tcPr>
          <w:p w14:paraId="2AC5EEA7" w14:textId="77777777" w:rsidR="008B6AFA" w:rsidRDefault="00DB4E34">
            <w:pPr>
              <w:pStyle w:val="1"/>
              <w:widowControl w:val="0"/>
              <w:spacing w:line="240" w:lineRule="auto"/>
              <w:rPr>
                <w:sz w:val="20"/>
                <w:szCs w:val="20"/>
              </w:rPr>
            </w:pPr>
            <w:r>
              <w:rPr>
                <w:rFonts w:eastAsia="Calibri"/>
                <w:sz w:val="20"/>
                <w:szCs w:val="20"/>
                <w:lang w:eastAsia="en-US"/>
              </w:rPr>
              <w:t>Бумага, ножницы, клей. Что такое аппликация?</w:t>
            </w:r>
          </w:p>
        </w:tc>
        <w:tc>
          <w:tcPr>
            <w:tcW w:w="568" w:type="dxa"/>
          </w:tcPr>
          <w:p w14:paraId="06613791"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vAlign w:val="center"/>
          </w:tcPr>
          <w:p w14:paraId="5A9D604F" w14:textId="77777777" w:rsidR="008B6AFA" w:rsidRDefault="00DB4E34">
            <w:pPr>
              <w:pStyle w:val="1"/>
              <w:widowControl w:val="0"/>
              <w:spacing w:line="240" w:lineRule="auto"/>
              <w:rPr>
                <w:sz w:val="20"/>
                <w:szCs w:val="20"/>
              </w:rPr>
            </w:pPr>
            <w:r>
              <w:rPr>
                <w:rFonts w:eastAsia="Calibri"/>
                <w:sz w:val="20"/>
                <w:szCs w:val="20"/>
                <w:lang w:eastAsia="en-US"/>
              </w:rPr>
              <w:t>Создание сложных аппликаций из бумаги</w:t>
            </w:r>
          </w:p>
        </w:tc>
        <w:tc>
          <w:tcPr>
            <w:tcW w:w="3685" w:type="dxa"/>
          </w:tcPr>
          <w:p w14:paraId="62849E19" w14:textId="77777777" w:rsidR="008B6AFA" w:rsidRDefault="00DB4E34">
            <w:pPr>
              <w:pStyle w:val="1"/>
              <w:widowControl w:val="0"/>
              <w:spacing w:line="240" w:lineRule="auto"/>
              <w:rPr>
                <w:sz w:val="20"/>
                <w:szCs w:val="20"/>
              </w:rPr>
            </w:pPr>
            <w:r>
              <w:rPr>
                <w:rFonts w:eastAsia="Calibri"/>
                <w:sz w:val="20"/>
                <w:szCs w:val="20"/>
                <w:lang w:eastAsia="en-US"/>
              </w:rPr>
              <w:t>Надрезать, разрезать, вырезать</w:t>
            </w:r>
          </w:p>
        </w:tc>
        <w:tc>
          <w:tcPr>
            <w:tcW w:w="1137" w:type="dxa"/>
          </w:tcPr>
          <w:p w14:paraId="14B21866" w14:textId="77777777" w:rsidR="008B6AFA" w:rsidRDefault="008B6AFA">
            <w:pPr>
              <w:pStyle w:val="1"/>
              <w:widowControl w:val="0"/>
              <w:spacing w:line="240" w:lineRule="auto"/>
              <w:jc w:val="center"/>
              <w:rPr>
                <w:sz w:val="20"/>
                <w:szCs w:val="20"/>
              </w:rPr>
            </w:pPr>
          </w:p>
        </w:tc>
        <w:tc>
          <w:tcPr>
            <w:tcW w:w="1131" w:type="dxa"/>
          </w:tcPr>
          <w:p w14:paraId="0F5EC970" w14:textId="77777777" w:rsidR="008B6AFA" w:rsidRDefault="008B6AFA">
            <w:pPr>
              <w:pStyle w:val="1"/>
              <w:widowControl w:val="0"/>
              <w:spacing w:line="240" w:lineRule="auto"/>
              <w:jc w:val="center"/>
              <w:rPr>
                <w:sz w:val="20"/>
                <w:szCs w:val="20"/>
              </w:rPr>
            </w:pPr>
          </w:p>
        </w:tc>
        <w:tc>
          <w:tcPr>
            <w:tcW w:w="3118" w:type="dxa"/>
          </w:tcPr>
          <w:p w14:paraId="426292FF" w14:textId="77777777" w:rsidR="008B6AFA" w:rsidRDefault="00DB4E34">
            <w:pPr>
              <w:pStyle w:val="1"/>
              <w:widowControl w:val="0"/>
              <w:spacing w:line="240" w:lineRule="auto"/>
              <w:rPr>
                <w:sz w:val="20"/>
                <w:szCs w:val="20"/>
              </w:rPr>
            </w:pPr>
            <w:r>
              <w:rPr>
                <w:rFonts w:eastAsia="Calibri"/>
                <w:sz w:val="20"/>
                <w:szCs w:val="20"/>
                <w:lang w:eastAsia="en-US"/>
              </w:rPr>
              <w:t>Бумага, ножницы, клей.</w:t>
            </w:r>
          </w:p>
        </w:tc>
      </w:tr>
      <w:tr w:rsidR="008B6AFA" w14:paraId="439E32CD" w14:textId="77777777">
        <w:trPr>
          <w:trHeight w:val="457"/>
        </w:trPr>
        <w:tc>
          <w:tcPr>
            <w:tcW w:w="533" w:type="dxa"/>
          </w:tcPr>
          <w:p w14:paraId="64546AD4" w14:textId="77777777" w:rsidR="008B6AFA" w:rsidRDefault="00DB4E34">
            <w:pPr>
              <w:pStyle w:val="1"/>
              <w:widowControl w:val="0"/>
              <w:spacing w:line="240" w:lineRule="auto"/>
              <w:rPr>
                <w:sz w:val="20"/>
                <w:szCs w:val="20"/>
              </w:rPr>
            </w:pPr>
            <w:r>
              <w:rPr>
                <w:rFonts w:eastAsia="Calibri"/>
                <w:sz w:val="20"/>
                <w:szCs w:val="20"/>
                <w:lang w:eastAsia="en-US"/>
              </w:rPr>
              <w:t>9.</w:t>
            </w:r>
          </w:p>
        </w:tc>
        <w:tc>
          <w:tcPr>
            <w:tcW w:w="1558" w:type="dxa"/>
          </w:tcPr>
          <w:p w14:paraId="159321AF" w14:textId="77777777" w:rsidR="008B6AFA" w:rsidRDefault="00DB4E34">
            <w:pPr>
              <w:pStyle w:val="1"/>
              <w:widowControl w:val="0"/>
              <w:spacing w:line="240" w:lineRule="auto"/>
              <w:rPr>
                <w:sz w:val="20"/>
                <w:szCs w:val="20"/>
              </w:rPr>
            </w:pPr>
            <w:r>
              <w:rPr>
                <w:rFonts w:eastAsia="Calibri"/>
                <w:sz w:val="20"/>
                <w:szCs w:val="20"/>
                <w:lang w:eastAsia="en-US"/>
              </w:rPr>
              <w:t>Что может карандаш?</w:t>
            </w:r>
          </w:p>
        </w:tc>
        <w:tc>
          <w:tcPr>
            <w:tcW w:w="568" w:type="dxa"/>
          </w:tcPr>
          <w:p w14:paraId="487FE1CF"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vAlign w:val="center"/>
          </w:tcPr>
          <w:p w14:paraId="6D06949E" w14:textId="77777777" w:rsidR="008B6AFA" w:rsidRDefault="00DB4E34">
            <w:pPr>
              <w:pStyle w:val="1"/>
              <w:widowControl w:val="0"/>
              <w:spacing w:line="240" w:lineRule="auto"/>
              <w:rPr>
                <w:sz w:val="20"/>
                <w:szCs w:val="20"/>
              </w:rPr>
            </w:pPr>
            <w:r>
              <w:rPr>
                <w:rFonts w:eastAsia="Calibri"/>
                <w:sz w:val="20"/>
                <w:szCs w:val="20"/>
                <w:lang w:eastAsia="en-US"/>
              </w:rPr>
              <w:t>Свет и тень</w:t>
            </w:r>
          </w:p>
        </w:tc>
        <w:tc>
          <w:tcPr>
            <w:tcW w:w="3685" w:type="dxa"/>
            <w:vAlign w:val="center"/>
          </w:tcPr>
          <w:p w14:paraId="30806A1C" w14:textId="77777777" w:rsidR="008B6AFA" w:rsidRDefault="00DB4E34">
            <w:pPr>
              <w:pStyle w:val="1"/>
              <w:widowControl w:val="0"/>
              <w:spacing w:line="240" w:lineRule="auto"/>
              <w:rPr>
                <w:sz w:val="20"/>
                <w:szCs w:val="20"/>
              </w:rPr>
            </w:pPr>
            <w:r>
              <w:rPr>
                <w:rFonts w:eastAsia="Calibri"/>
                <w:sz w:val="20"/>
                <w:szCs w:val="20"/>
                <w:lang w:eastAsia="en-US"/>
              </w:rPr>
              <w:t>Свет, тень, светотень</w:t>
            </w:r>
          </w:p>
        </w:tc>
        <w:tc>
          <w:tcPr>
            <w:tcW w:w="1137" w:type="dxa"/>
          </w:tcPr>
          <w:p w14:paraId="49737FA0" w14:textId="77777777" w:rsidR="008B6AFA" w:rsidRDefault="008B6AFA">
            <w:pPr>
              <w:pStyle w:val="1"/>
              <w:widowControl w:val="0"/>
              <w:spacing w:line="240" w:lineRule="auto"/>
              <w:jc w:val="center"/>
              <w:rPr>
                <w:sz w:val="20"/>
                <w:szCs w:val="20"/>
              </w:rPr>
            </w:pPr>
          </w:p>
        </w:tc>
        <w:tc>
          <w:tcPr>
            <w:tcW w:w="1131" w:type="dxa"/>
          </w:tcPr>
          <w:p w14:paraId="6EF3F397" w14:textId="77777777" w:rsidR="008B6AFA" w:rsidRDefault="008B6AFA">
            <w:pPr>
              <w:pStyle w:val="1"/>
              <w:widowControl w:val="0"/>
              <w:spacing w:line="240" w:lineRule="auto"/>
              <w:jc w:val="center"/>
              <w:rPr>
                <w:sz w:val="20"/>
                <w:szCs w:val="20"/>
              </w:rPr>
            </w:pPr>
          </w:p>
        </w:tc>
        <w:tc>
          <w:tcPr>
            <w:tcW w:w="3118" w:type="dxa"/>
            <w:vAlign w:val="center"/>
          </w:tcPr>
          <w:p w14:paraId="1FD4D939" w14:textId="77777777" w:rsidR="008B6AFA" w:rsidRDefault="00DB4E34">
            <w:pPr>
              <w:pStyle w:val="1"/>
              <w:widowControl w:val="0"/>
              <w:spacing w:line="240" w:lineRule="auto"/>
              <w:rPr>
                <w:sz w:val="20"/>
                <w:szCs w:val="20"/>
              </w:rPr>
            </w:pPr>
            <w:r>
              <w:rPr>
                <w:rFonts w:eastAsia="Calibri"/>
                <w:sz w:val="20"/>
                <w:szCs w:val="20"/>
                <w:lang w:eastAsia="en-US"/>
              </w:rPr>
              <w:t>Простые карандаши разной мягкости.</w:t>
            </w:r>
          </w:p>
        </w:tc>
      </w:tr>
      <w:tr w:rsidR="008B6AFA" w14:paraId="5749AB3F" w14:textId="77777777">
        <w:trPr>
          <w:trHeight w:val="457"/>
        </w:trPr>
        <w:tc>
          <w:tcPr>
            <w:tcW w:w="533" w:type="dxa"/>
          </w:tcPr>
          <w:p w14:paraId="270FCD2C" w14:textId="77777777" w:rsidR="008B6AFA" w:rsidRDefault="00DB4E34">
            <w:pPr>
              <w:pStyle w:val="1"/>
              <w:widowControl w:val="0"/>
              <w:spacing w:line="240" w:lineRule="auto"/>
              <w:rPr>
                <w:sz w:val="20"/>
                <w:szCs w:val="20"/>
              </w:rPr>
            </w:pPr>
            <w:r>
              <w:rPr>
                <w:rFonts w:eastAsia="Calibri"/>
                <w:sz w:val="20"/>
                <w:szCs w:val="20"/>
                <w:lang w:eastAsia="en-US"/>
              </w:rPr>
              <w:t>10.</w:t>
            </w:r>
          </w:p>
        </w:tc>
        <w:tc>
          <w:tcPr>
            <w:tcW w:w="1558" w:type="dxa"/>
          </w:tcPr>
          <w:p w14:paraId="243EDDA3" w14:textId="77777777" w:rsidR="008B6AFA" w:rsidRDefault="00DB4E34">
            <w:pPr>
              <w:pStyle w:val="1"/>
              <w:widowControl w:val="0"/>
              <w:spacing w:line="240" w:lineRule="auto"/>
              <w:rPr>
                <w:sz w:val="20"/>
                <w:szCs w:val="20"/>
              </w:rPr>
            </w:pPr>
            <w:r>
              <w:rPr>
                <w:rFonts w:eastAsia="Calibri"/>
                <w:sz w:val="20"/>
                <w:szCs w:val="20"/>
                <w:lang w:eastAsia="en-US"/>
              </w:rPr>
              <w:t>Неожиданные материалы.</w:t>
            </w:r>
          </w:p>
        </w:tc>
        <w:tc>
          <w:tcPr>
            <w:tcW w:w="568" w:type="dxa"/>
          </w:tcPr>
          <w:p w14:paraId="1AC98917"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vAlign w:val="center"/>
          </w:tcPr>
          <w:p w14:paraId="409CE6C9" w14:textId="77777777" w:rsidR="008B6AFA" w:rsidRDefault="00DB4E34">
            <w:pPr>
              <w:pStyle w:val="1"/>
              <w:widowControl w:val="0"/>
              <w:spacing w:line="240" w:lineRule="auto"/>
              <w:rPr>
                <w:sz w:val="20"/>
                <w:szCs w:val="20"/>
              </w:rPr>
            </w:pPr>
            <w:r>
              <w:rPr>
                <w:rFonts w:eastAsia="Calibri"/>
                <w:sz w:val="20"/>
                <w:szCs w:val="20"/>
                <w:lang w:eastAsia="en-US"/>
              </w:rPr>
              <w:t>Знакомство с нетрадиционными техниками изображения.</w:t>
            </w:r>
          </w:p>
        </w:tc>
        <w:tc>
          <w:tcPr>
            <w:tcW w:w="3685" w:type="dxa"/>
          </w:tcPr>
          <w:p w14:paraId="5E4E8608" w14:textId="77777777" w:rsidR="008B6AFA" w:rsidRDefault="00DB4E34">
            <w:pPr>
              <w:pStyle w:val="1"/>
              <w:widowControl w:val="0"/>
              <w:spacing w:line="240" w:lineRule="auto"/>
              <w:jc w:val="both"/>
              <w:rPr>
                <w:sz w:val="20"/>
                <w:szCs w:val="20"/>
              </w:rPr>
            </w:pPr>
            <w:r>
              <w:rPr>
                <w:rFonts w:eastAsia="Calibri"/>
                <w:sz w:val="20"/>
                <w:szCs w:val="20"/>
                <w:lang w:eastAsia="en-US"/>
              </w:rPr>
              <w:t>Материал, художник.</w:t>
            </w:r>
          </w:p>
        </w:tc>
        <w:tc>
          <w:tcPr>
            <w:tcW w:w="1137" w:type="dxa"/>
          </w:tcPr>
          <w:p w14:paraId="0578D905" w14:textId="77777777" w:rsidR="008B6AFA" w:rsidRDefault="008B6AFA">
            <w:pPr>
              <w:pStyle w:val="1"/>
              <w:widowControl w:val="0"/>
              <w:spacing w:line="240" w:lineRule="auto"/>
              <w:jc w:val="center"/>
              <w:rPr>
                <w:sz w:val="20"/>
                <w:szCs w:val="20"/>
              </w:rPr>
            </w:pPr>
          </w:p>
        </w:tc>
        <w:tc>
          <w:tcPr>
            <w:tcW w:w="1131" w:type="dxa"/>
          </w:tcPr>
          <w:p w14:paraId="082A4ED1" w14:textId="77777777" w:rsidR="008B6AFA" w:rsidRDefault="008B6AFA">
            <w:pPr>
              <w:pStyle w:val="1"/>
              <w:widowControl w:val="0"/>
              <w:spacing w:line="240" w:lineRule="auto"/>
              <w:jc w:val="center"/>
              <w:rPr>
                <w:sz w:val="20"/>
                <w:szCs w:val="20"/>
              </w:rPr>
            </w:pPr>
          </w:p>
        </w:tc>
        <w:tc>
          <w:tcPr>
            <w:tcW w:w="3118" w:type="dxa"/>
          </w:tcPr>
          <w:p w14:paraId="5A1E4BAA" w14:textId="77777777" w:rsidR="008B6AFA" w:rsidRDefault="00DB4E34">
            <w:pPr>
              <w:pStyle w:val="1"/>
              <w:widowControl w:val="0"/>
              <w:spacing w:line="240" w:lineRule="auto"/>
              <w:jc w:val="both"/>
              <w:rPr>
                <w:sz w:val="20"/>
                <w:szCs w:val="20"/>
              </w:rPr>
            </w:pPr>
            <w:r>
              <w:rPr>
                <w:rFonts w:eastAsia="Calibri"/>
                <w:sz w:val="20"/>
                <w:szCs w:val="20"/>
                <w:lang w:eastAsia="en-US"/>
              </w:rPr>
              <w:t>Различные нетрадиционные материалы, бумага, клей.</w:t>
            </w:r>
          </w:p>
        </w:tc>
      </w:tr>
      <w:tr w:rsidR="008B6AFA" w14:paraId="652EDA12" w14:textId="77777777">
        <w:trPr>
          <w:trHeight w:val="457"/>
        </w:trPr>
        <w:tc>
          <w:tcPr>
            <w:tcW w:w="533" w:type="dxa"/>
          </w:tcPr>
          <w:p w14:paraId="403B7EB5" w14:textId="77777777" w:rsidR="008B6AFA" w:rsidRDefault="00DB4E34">
            <w:pPr>
              <w:pStyle w:val="1"/>
              <w:widowControl w:val="0"/>
              <w:spacing w:line="240" w:lineRule="auto"/>
              <w:rPr>
                <w:sz w:val="20"/>
                <w:szCs w:val="20"/>
              </w:rPr>
            </w:pPr>
            <w:r>
              <w:rPr>
                <w:rFonts w:eastAsia="Calibri"/>
                <w:sz w:val="20"/>
                <w:szCs w:val="20"/>
                <w:lang w:eastAsia="en-US"/>
              </w:rPr>
              <w:t>11</w:t>
            </w:r>
          </w:p>
        </w:tc>
        <w:tc>
          <w:tcPr>
            <w:tcW w:w="1558" w:type="dxa"/>
          </w:tcPr>
          <w:p w14:paraId="4578B208" w14:textId="77777777" w:rsidR="008B6AFA" w:rsidRDefault="00DB4E34">
            <w:pPr>
              <w:pStyle w:val="1"/>
              <w:widowControl w:val="0"/>
              <w:spacing w:line="240" w:lineRule="auto"/>
              <w:rPr>
                <w:sz w:val="20"/>
                <w:szCs w:val="20"/>
              </w:rPr>
            </w:pPr>
            <w:r>
              <w:rPr>
                <w:rFonts w:eastAsia="Calibri"/>
                <w:sz w:val="20"/>
                <w:szCs w:val="20"/>
                <w:lang w:eastAsia="en-US"/>
              </w:rPr>
              <w:t>Изображение и реальность</w:t>
            </w:r>
          </w:p>
        </w:tc>
        <w:tc>
          <w:tcPr>
            <w:tcW w:w="568" w:type="dxa"/>
          </w:tcPr>
          <w:p w14:paraId="4252B34C"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vMerge w:val="restart"/>
          </w:tcPr>
          <w:p w14:paraId="79B55501" w14:textId="77777777" w:rsidR="008B6AFA" w:rsidRDefault="00DB4E34">
            <w:pPr>
              <w:pStyle w:val="1"/>
              <w:widowControl w:val="0"/>
              <w:spacing w:line="240" w:lineRule="auto"/>
              <w:rPr>
                <w:sz w:val="20"/>
                <w:szCs w:val="20"/>
              </w:rPr>
            </w:pPr>
            <w:r>
              <w:rPr>
                <w:color w:val="000000"/>
                <w:sz w:val="20"/>
                <w:szCs w:val="20"/>
              </w:rPr>
              <w:t>Знакомство с понятиями «симметрия», «повтор», «ритм», «свободный фантазийный узор». Знакомство с техникой монотипии (отпечаток красочного пятна)</w:t>
            </w:r>
          </w:p>
        </w:tc>
        <w:tc>
          <w:tcPr>
            <w:tcW w:w="3685" w:type="dxa"/>
          </w:tcPr>
          <w:p w14:paraId="3C8B04DE" w14:textId="77777777" w:rsidR="008B6AFA" w:rsidRDefault="00DB4E34">
            <w:pPr>
              <w:pStyle w:val="1"/>
              <w:widowControl w:val="0"/>
              <w:spacing w:line="240" w:lineRule="auto"/>
              <w:rPr>
                <w:sz w:val="20"/>
                <w:szCs w:val="20"/>
              </w:rPr>
            </w:pPr>
            <w:r>
              <w:rPr>
                <w:rFonts w:eastAsia="Calibri"/>
                <w:sz w:val="20"/>
                <w:szCs w:val="20"/>
                <w:lang w:eastAsia="en-US"/>
              </w:rPr>
              <w:t>Изображение, реальность, художник, произведение, бумага, кисть, гуашь</w:t>
            </w:r>
          </w:p>
        </w:tc>
        <w:tc>
          <w:tcPr>
            <w:tcW w:w="1137" w:type="dxa"/>
          </w:tcPr>
          <w:p w14:paraId="3C469C14" w14:textId="77777777" w:rsidR="008B6AFA" w:rsidRDefault="008B6AFA">
            <w:pPr>
              <w:pStyle w:val="1"/>
              <w:widowControl w:val="0"/>
              <w:spacing w:line="240" w:lineRule="auto"/>
              <w:jc w:val="center"/>
              <w:rPr>
                <w:sz w:val="20"/>
                <w:szCs w:val="20"/>
              </w:rPr>
            </w:pPr>
          </w:p>
        </w:tc>
        <w:tc>
          <w:tcPr>
            <w:tcW w:w="1131" w:type="dxa"/>
          </w:tcPr>
          <w:p w14:paraId="7BDE8686" w14:textId="77777777" w:rsidR="008B6AFA" w:rsidRDefault="008B6AFA">
            <w:pPr>
              <w:pStyle w:val="1"/>
              <w:widowControl w:val="0"/>
              <w:spacing w:line="240" w:lineRule="auto"/>
              <w:jc w:val="center"/>
              <w:rPr>
                <w:sz w:val="20"/>
                <w:szCs w:val="20"/>
              </w:rPr>
            </w:pPr>
          </w:p>
        </w:tc>
        <w:tc>
          <w:tcPr>
            <w:tcW w:w="3118" w:type="dxa"/>
          </w:tcPr>
          <w:p w14:paraId="22DBCC06" w14:textId="77777777" w:rsidR="008B6AFA" w:rsidRDefault="00DB4E34">
            <w:pPr>
              <w:pStyle w:val="1"/>
              <w:widowControl w:val="0"/>
              <w:spacing w:line="240" w:lineRule="auto"/>
              <w:rPr>
                <w:sz w:val="20"/>
                <w:szCs w:val="20"/>
              </w:rPr>
            </w:pPr>
            <w:r>
              <w:rPr>
                <w:rFonts w:eastAsia="Calibri"/>
                <w:sz w:val="20"/>
                <w:szCs w:val="20"/>
                <w:lang w:eastAsia="en-US"/>
              </w:rPr>
              <w:t>Изображение, реальность, художник, произведение, бумага, кисть, гуашь</w:t>
            </w:r>
          </w:p>
        </w:tc>
      </w:tr>
      <w:tr w:rsidR="008B6AFA" w14:paraId="6A137C91" w14:textId="77777777">
        <w:trPr>
          <w:trHeight w:val="457"/>
        </w:trPr>
        <w:tc>
          <w:tcPr>
            <w:tcW w:w="533" w:type="dxa"/>
          </w:tcPr>
          <w:p w14:paraId="5170C0DA" w14:textId="77777777" w:rsidR="008B6AFA" w:rsidRDefault="00DB4E34">
            <w:pPr>
              <w:pStyle w:val="1"/>
              <w:widowControl w:val="0"/>
              <w:spacing w:line="240" w:lineRule="auto"/>
              <w:rPr>
                <w:sz w:val="20"/>
                <w:szCs w:val="20"/>
              </w:rPr>
            </w:pPr>
            <w:r>
              <w:rPr>
                <w:rFonts w:eastAsia="Calibri"/>
                <w:sz w:val="20"/>
                <w:szCs w:val="20"/>
                <w:lang w:eastAsia="en-US"/>
              </w:rPr>
              <w:t>12</w:t>
            </w:r>
          </w:p>
        </w:tc>
        <w:tc>
          <w:tcPr>
            <w:tcW w:w="1558" w:type="dxa"/>
          </w:tcPr>
          <w:p w14:paraId="6DA33CA4" w14:textId="77777777" w:rsidR="008B6AFA" w:rsidRDefault="00DB4E34">
            <w:pPr>
              <w:pStyle w:val="1"/>
              <w:widowControl w:val="0"/>
              <w:spacing w:line="240" w:lineRule="auto"/>
              <w:rPr>
                <w:sz w:val="20"/>
                <w:szCs w:val="20"/>
              </w:rPr>
            </w:pPr>
            <w:r>
              <w:rPr>
                <w:rFonts w:eastAsia="Calibri"/>
                <w:sz w:val="20"/>
                <w:szCs w:val="20"/>
                <w:lang w:eastAsia="en-US"/>
              </w:rPr>
              <w:t>Изображение и фантазия</w:t>
            </w:r>
          </w:p>
        </w:tc>
        <w:tc>
          <w:tcPr>
            <w:tcW w:w="568" w:type="dxa"/>
          </w:tcPr>
          <w:p w14:paraId="2A5A4A6D"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vMerge/>
            <w:vAlign w:val="center"/>
          </w:tcPr>
          <w:p w14:paraId="64E61255" w14:textId="77777777" w:rsidR="008B6AFA" w:rsidRDefault="008B6AFA">
            <w:pPr>
              <w:pStyle w:val="1"/>
              <w:widowControl w:val="0"/>
              <w:spacing w:line="240" w:lineRule="auto"/>
              <w:rPr>
                <w:sz w:val="20"/>
                <w:szCs w:val="20"/>
              </w:rPr>
            </w:pPr>
          </w:p>
        </w:tc>
        <w:tc>
          <w:tcPr>
            <w:tcW w:w="3685" w:type="dxa"/>
          </w:tcPr>
          <w:p w14:paraId="695A45CE" w14:textId="77777777" w:rsidR="008B6AFA" w:rsidRDefault="00DB4E34">
            <w:pPr>
              <w:pStyle w:val="1"/>
              <w:widowControl w:val="0"/>
              <w:spacing w:line="240" w:lineRule="auto"/>
              <w:rPr>
                <w:sz w:val="20"/>
                <w:szCs w:val="20"/>
              </w:rPr>
            </w:pPr>
            <w:r>
              <w:rPr>
                <w:rFonts w:eastAsia="Calibri"/>
                <w:sz w:val="20"/>
                <w:szCs w:val="20"/>
                <w:lang w:eastAsia="en-US"/>
              </w:rPr>
              <w:t>Фантазия, вдохновение, краски, бумага, кисть.</w:t>
            </w:r>
          </w:p>
        </w:tc>
        <w:tc>
          <w:tcPr>
            <w:tcW w:w="1137" w:type="dxa"/>
          </w:tcPr>
          <w:p w14:paraId="4734E480" w14:textId="77777777" w:rsidR="008B6AFA" w:rsidRDefault="008B6AFA">
            <w:pPr>
              <w:pStyle w:val="1"/>
              <w:widowControl w:val="0"/>
              <w:spacing w:line="240" w:lineRule="auto"/>
              <w:jc w:val="center"/>
              <w:rPr>
                <w:sz w:val="20"/>
                <w:szCs w:val="20"/>
              </w:rPr>
            </w:pPr>
          </w:p>
        </w:tc>
        <w:tc>
          <w:tcPr>
            <w:tcW w:w="1131" w:type="dxa"/>
          </w:tcPr>
          <w:p w14:paraId="532ED538" w14:textId="77777777" w:rsidR="008B6AFA" w:rsidRDefault="008B6AFA">
            <w:pPr>
              <w:pStyle w:val="1"/>
              <w:widowControl w:val="0"/>
              <w:spacing w:line="240" w:lineRule="auto"/>
              <w:jc w:val="center"/>
              <w:rPr>
                <w:sz w:val="20"/>
                <w:szCs w:val="20"/>
              </w:rPr>
            </w:pPr>
          </w:p>
        </w:tc>
        <w:tc>
          <w:tcPr>
            <w:tcW w:w="3118" w:type="dxa"/>
          </w:tcPr>
          <w:p w14:paraId="46B6B390" w14:textId="77777777" w:rsidR="008B6AFA" w:rsidRDefault="00DB4E34">
            <w:pPr>
              <w:pStyle w:val="1"/>
              <w:widowControl w:val="0"/>
              <w:spacing w:line="240" w:lineRule="auto"/>
              <w:rPr>
                <w:sz w:val="20"/>
                <w:szCs w:val="20"/>
              </w:rPr>
            </w:pPr>
            <w:r>
              <w:rPr>
                <w:rFonts w:eastAsia="Calibri"/>
                <w:sz w:val="20"/>
                <w:szCs w:val="20"/>
                <w:lang w:eastAsia="en-US"/>
              </w:rPr>
              <w:t>Фантазия, вдохновение, краски, бумага, кисть.</w:t>
            </w:r>
          </w:p>
        </w:tc>
      </w:tr>
      <w:tr w:rsidR="008B6AFA" w14:paraId="7D6713FC" w14:textId="77777777">
        <w:trPr>
          <w:trHeight w:val="457"/>
        </w:trPr>
        <w:tc>
          <w:tcPr>
            <w:tcW w:w="533" w:type="dxa"/>
          </w:tcPr>
          <w:p w14:paraId="089EBE0A" w14:textId="77777777" w:rsidR="008B6AFA" w:rsidRDefault="00DB4E34">
            <w:pPr>
              <w:pStyle w:val="1"/>
              <w:widowControl w:val="0"/>
              <w:spacing w:line="240" w:lineRule="auto"/>
              <w:rPr>
                <w:sz w:val="20"/>
                <w:szCs w:val="20"/>
              </w:rPr>
            </w:pPr>
            <w:r>
              <w:rPr>
                <w:rFonts w:eastAsia="Calibri"/>
                <w:sz w:val="20"/>
                <w:szCs w:val="20"/>
                <w:lang w:eastAsia="en-US"/>
              </w:rPr>
              <w:t>13</w:t>
            </w:r>
          </w:p>
        </w:tc>
        <w:tc>
          <w:tcPr>
            <w:tcW w:w="1558" w:type="dxa"/>
          </w:tcPr>
          <w:p w14:paraId="4CED46AC" w14:textId="77777777" w:rsidR="008B6AFA" w:rsidRDefault="00DB4E34">
            <w:pPr>
              <w:pStyle w:val="1"/>
              <w:widowControl w:val="0"/>
              <w:spacing w:line="240" w:lineRule="auto"/>
              <w:rPr>
                <w:sz w:val="20"/>
                <w:szCs w:val="20"/>
              </w:rPr>
            </w:pPr>
            <w:r>
              <w:rPr>
                <w:rFonts w:eastAsia="Calibri"/>
                <w:sz w:val="20"/>
                <w:szCs w:val="20"/>
                <w:lang w:eastAsia="en-US"/>
              </w:rPr>
              <w:t>Украшение и реальность</w:t>
            </w:r>
          </w:p>
        </w:tc>
        <w:tc>
          <w:tcPr>
            <w:tcW w:w="568" w:type="dxa"/>
          </w:tcPr>
          <w:p w14:paraId="45BD0170"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vMerge/>
            <w:vAlign w:val="center"/>
          </w:tcPr>
          <w:p w14:paraId="7EECEE11" w14:textId="77777777" w:rsidR="008B6AFA" w:rsidRDefault="008B6AFA">
            <w:pPr>
              <w:pStyle w:val="1"/>
              <w:widowControl w:val="0"/>
              <w:spacing w:line="240" w:lineRule="auto"/>
              <w:rPr>
                <w:sz w:val="20"/>
                <w:szCs w:val="20"/>
              </w:rPr>
            </w:pPr>
          </w:p>
        </w:tc>
        <w:tc>
          <w:tcPr>
            <w:tcW w:w="3685" w:type="dxa"/>
          </w:tcPr>
          <w:p w14:paraId="6275EDD9" w14:textId="77777777" w:rsidR="008B6AFA" w:rsidRDefault="00DB4E34">
            <w:pPr>
              <w:pStyle w:val="1"/>
              <w:widowControl w:val="0"/>
              <w:spacing w:line="240" w:lineRule="auto"/>
              <w:rPr>
                <w:sz w:val="20"/>
                <w:szCs w:val="20"/>
              </w:rPr>
            </w:pPr>
            <w:r>
              <w:rPr>
                <w:rFonts w:eastAsia="Calibri"/>
                <w:sz w:val="20"/>
                <w:szCs w:val="20"/>
                <w:lang w:eastAsia="en-US"/>
              </w:rPr>
              <w:t>Украшение, реальность, снежинка, изящный, узор.</w:t>
            </w:r>
          </w:p>
        </w:tc>
        <w:tc>
          <w:tcPr>
            <w:tcW w:w="1137" w:type="dxa"/>
          </w:tcPr>
          <w:p w14:paraId="6132786B" w14:textId="77777777" w:rsidR="008B6AFA" w:rsidRDefault="008B6AFA">
            <w:pPr>
              <w:pStyle w:val="1"/>
              <w:widowControl w:val="0"/>
              <w:spacing w:line="240" w:lineRule="auto"/>
              <w:jc w:val="center"/>
              <w:rPr>
                <w:sz w:val="20"/>
                <w:szCs w:val="20"/>
              </w:rPr>
            </w:pPr>
          </w:p>
        </w:tc>
        <w:tc>
          <w:tcPr>
            <w:tcW w:w="1131" w:type="dxa"/>
          </w:tcPr>
          <w:p w14:paraId="684291DC" w14:textId="77777777" w:rsidR="008B6AFA" w:rsidRDefault="008B6AFA">
            <w:pPr>
              <w:pStyle w:val="1"/>
              <w:widowControl w:val="0"/>
              <w:spacing w:line="240" w:lineRule="auto"/>
              <w:jc w:val="center"/>
              <w:rPr>
                <w:sz w:val="20"/>
                <w:szCs w:val="20"/>
              </w:rPr>
            </w:pPr>
          </w:p>
        </w:tc>
        <w:tc>
          <w:tcPr>
            <w:tcW w:w="3118" w:type="dxa"/>
          </w:tcPr>
          <w:p w14:paraId="5CE2A1D3" w14:textId="77777777" w:rsidR="008B6AFA" w:rsidRDefault="00DB4E34">
            <w:pPr>
              <w:pStyle w:val="1"/>
              <w:widowControl w:val="0"/>
              <w:spacing w:line="240" w:lineRule="auto"/>
              <w:rPr>
                <w:sz w:val="20"/>
                <w:szCs w:val="20"/>
              </w:rPr>
            </w:pPr>
            <w:r>
              <w:rPr>
                <w:rFonts w:eastAsia="Calibri"/>
                <w:sz w:val="20"/>
                <w:szCs w:val="20"/>
                <w:lang w:eastAsia="en-US"/>
              </w:rPr>
              <w:t>Мелки, гуашь, бумага</w:t>
            </w:r>
          </w:p>
        </w:tc>
      </w:tr>
      <w:tr w:rsidR="008B6AFA" w14:paraId="693459B3" w14:textId="77777777">
        <w:trPr>
          <w:trHeight w:val="457"/>
        </w:trPr>
        <w:tc>
          <w:tcPr>
            <w:tcW w:w="533" w:type="dxa"/>
          </w:tcPr>
          <w:p w14:paraId="76769FCF" w14:textId="77777777" w:rsidR="008B6AFA" w:rsidRDefault="00DB4E34">
            <w:pPr>
              <w:pStyle w:val="1"/>
              <w:widowControl w:val="0"/>
              <w:spacing w:line="240" w:lineRule="auto"/>
              <w:rPr>
                <w:sz w:val="20"/>
                <w:szCs w:val="20"/>
              </w:rPr>
            </w:pPr>
            <w:r>
              <w:rPr>
                <w:rFonts w:eastAsia="Calibri"/>
                <w:sz w:val="20"/>
                <w:szCs w:val="20"/>
                <w:lang w:eastAsia="en-US"/>
              </w:rPr>
              <w:t>14</w:t>
            </w:r>
          </w:p>
        </w:tc>
        <w:tc>
          <w:tcPr>
            <w:tcW w:w="1558" w:type="dxa"/>
          </w:tcPr>
          <w:p w14:paraId="3FDDAC61" w14:textId="77777777" w:rsidR="008B6AFA" w:rsidRDefault="00DB4E34">
            <w:pPr>
              <w:pStyle w:val="1"/>
              <w:widowControl w:val="0"/>
              <w:spacing w:line="240" w:lineRule="auto"/>
              <w:rPr>
                <w:sz w:val="20"/>
                <w:szCs w:val="20"/>
              </w:rPr>
            </w:pPr>
            <w:r>
              <w:rPr>
                <w:rFonts w:eastAsia="Calibri"/>
                <w:sz w:val="20"/>
                <w:szCs w:val="20"/>
                <w:lang w:eastAsia="en-US"/>
              </w:rPr>
              <w:t>Украшение и фантазия.</w:t>
            </w:r>
          </w:p>
        </w:tc>
        <w:tc>
          <w:tcPr>
            <w:tcW w:w="568" w:type="dxa"/>
          </w:tcPr>
          <w:p w14:paraId="362AD989"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tcPr>
          <w:p w14:paraId="24E81D82" w14:textId="77777777" w:rsidR="008B6AFA" w:rsidRDefault="00DB4E34">
            <w:pPr>
              <w:pStyle w:val="1"/>
              <w:widowControl w:val="0"/>
              <w:spacing w:line="240" w:lineRule="auto"/>
              <w:rPr>
                <w:sz w:val="20"/>
                <w:szCs w:val="20"/>
              </w:rPr>
            </w:pPr>
            <w:r>
              <w:rPr>
                <w:color w:val="000000"/>
                <w:sz w:val="20"/>
                <w:szCs w:val="20"/>
              </w:rPr>
              <w:t>Беседа «Мир украшений». Отработка навыков работы акварелью, умений использовать цвет для достижения собственного замысла</w:t>
            </w:r>
          </w:p>
        </w:tc>
        <w:tc>
          <w:tcPr>
            <w:tcW w:w="3685" w:type="dxa"/>
          </w:tcPr>
          <w:p w14:paraId="77C0DBAA" w14:textId="77777777" w:rsidR="008B6AFA" w:rsidRDefault="00DB4E34">
            <w:pPr>
              <w:pStyle w:val="1"/>
              <w:widowControl w:val="0"/>
              <w:spacing w:line="240" w:lineRule="auto"/>
              <w:rPr>
                <w:sz w:val="20"/>
                <w:szCs w:val="20"/>
              </w:rPr>
            </w:pPr>
            <w:r>
              <w:rPr>
                <w:rFonts w:eastAsia="Calibri"/>
                <w:sz w:val="20"/>
                <w:szCs w:val="20"/>
                <w:lang w:eastAsia="en-US"/>
              </w:rPr>
              <w:t>Украшение, фантазия, художник, мастер.</w:t>
            </w:r>
          </w:p>
        </w:tc>
        <w:tc>
          <w:tcPr>
            <w:tcW w:w="1137" w:type="dxa"/>
          </w:tcPr>
          <w:p w14:paraId="3CB807FD" w14:textId="77777777" w:rsidR="008B6AFA" w:rsidRDefault="008B6AFA">
            <w:pPr>
              <w:pStyle w:val="1"/>
              <w:widowControl w:val="0"/>
              <w:spacing w:line="240" w:lineRule="auto"/>
              <w:jc w:val="center"/>
              <w:rPr>
                <w:sz w:val="20"/>
                <w:szCs w:val="20"/>
              </w:rPr>
            </w:pPr>
          </w:p>
        </w:tc>
        <w:tc>
          <w:tcPr>
            <w:tcW w:w="1131" w:type="dxa"/>
          </w:tcPr>
          <w:p w14:paraId="7B1738DE" w14:textId="77777777" w:rsidR="008B6AFA" w:rsidRDefault="008B6AFA">
            <w:pPr>
              <w:pStyle w:val="1"/>
              <w:widowControl w:val="0"/>
              <w:spacing w:line="240" w:lineRule="auto"/>
              <w:jc w:val="center"/>
              <w:rPr>
                <w:sz w:val="20"/>
                <w:szCs w:val="20"/>
              </w:rPr>
            </w:pPr>
          </w:p>
        </w:tc>
        <w:tc>
          <w:tcPr>
            <w:tcW w:w="3118" w:type="dxa"/>
          </w:tcPr>
          <w:p w14:paraId="44ED932F" w14:textId="77777777" w:rsidR="008B6AFA" w:rsidRDefault="00DB4E34">
            <w:pPr>
              <w:pStyle w:val="1"/>
              <w:widowControl w:val="0"/>
              <w:spacing w:line="240" w:lineRule="auto"/>
              <w:rPr>
                <w:sz w:val="20"/>
                <w:szCs w:val="20"/>
              </w:rPr>
            </w:pPr>
            <w:r>
              <w:rPr>
                <w:rFonts w:eastAsia="Calibri"/>
                <w:sz w:val="20"/>
                <w:szCs w:val="20"/>
                <w:lang w:eastAsia="en-US"/>
              </w:rPr>
              <w:t>Бумага, кисть, 2 – 3 цвета краски</w:t>
            </w:r>
          </w:p>
        </w:tc>
      </w:tr>
      <w:tr w:rsidR="008B6AFA" w14:paraId="2CFD907C" w14:textId="77777777">
        <w:trPr>
          <w:trHeight w:val="457"/>
        </w:trPr>
        <w:tc>
          <w:tcPr>
            <w:tcW w:w="533" w:type="dxa"/>
          </w:tcPr>
          <w:p w14:paraId="186209E3" w14:textId="77777777" w:rsidR="008B6AFA" w:rsidRDefault="00DB4E34">
            <w:pPr>
              <w:pStyle w:val="1"/>
              <w:widowControl w:val="0"/>
              <w:spacing w:line="240" w:lineRule="auto"/>
              <w:rPr>
                <w:sz w:val="20"/>
                <w:szCs w:val="20"/>
              </w:rPr>
            </w:pPr>
            <w:r>
              <w:rPr>
                <w:rFonts w:eastAsia="Calibri"/>
                <w:sz w:val="20"/>
                <w:szCs w:val="20"/>
                <w:lang w:eastAsia="en-US"/>
              </w:rPr>
              <w:t>15.</w:t>
            </w:r>
          </w:p>
        </w:tc>
        <w:tc>
          <w:tcPr>
            <w:tcW w:w="1558" w:type="dxa"/>
          </w:tcPr>
          <w:p w14:paraId="0422057D" w14:textId="77777777" w:rsidR="008B6AFA" w:rsidRDefault="00DB4E34">
            <w:pPr>
              <w:pStyle w:val="1"/>
              <w:widowControl w:val="0"/>
              <w:spacing w:line="240" w:lineRule="auto"/>
              <w:rPr>
                <w:sz w:val="20"/>
                <w:szCs w:val="20"/>
              </w:rPr>
            </w:pPr>
            <w:r>
              <w:rPr>
                <w:rFonts w:eastAsia="Calibri"/>
                <w:sz w:val="20"/>
                <w:szCs w:val="20"/>
                <w:lang w:eastAsia="en-US"/>
              </w:rPr>
              <w:t>Постройка и реальность</w:t>
            </w:r>
          </w:p>
        </w:tc>
        <w:tc>
          <w:tcPr>
            <w:tcW w:w="568" w:type="dxa"/>
          </w:tcPr>
          <w:p w14:paraId="28392C7B"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tcPr>
          <w:p w14:paraId="346C3AA2" w14:textId="77777777" w:rsidR="008B6AFA" w:rsidRDefault="00DB4E34">
            <w:pPr>
              <w:pStyle w:val="1"/>
              <w:widowControl w:val="0"/>
              <w:spacing w:line="240" w:lineRule="auto"/>
              <w:ind w:right="72" w:firstLine="4"/>
              <w:rPr>
                <w:color w:val="000000"/>
                <w:sz w:val="20"/>
                <w:szCs w:val="20"/>
              </w:rPr>
            </w:pPr>
            <w:r>
              <w:rPr>
                <w:color w:val="000000"/>
                <w:sz w:val="20"/>
                <w:szCs w:val="20"/>
              </w:rPr>
              <w:t xml:space="preserve">Наблюдение за природными постройками и конструкциями. </w:t>
            </w:r>
            <w:r>
              <w:rPr>
                <w:color w:val="000000"/>
                <w:sz w:val="20"/>
                <w:szCs w:val="20"/>
              </w:rPr>
              <w:lastRenderedPageBreak/>
              <w:t>Многообразие природных</w:t>
            </w:r>
          </w:p>
          <w:p w14:paraId="37122B6C" w14:textId="77777777" w:rsidR="008B6AFA" w:rsidRDefault="00DB4E34">
            <w:pPr>
              <w:pStyle w:val="1"/>
              <w:widowControl w:val="0"/>
              <w:spacing w:line="240" w:lineRule="auto"/>
              <w:rPr>
                <w:sz w:val="20"/>
                <w:szCs w:val="20"/>
              </w:rPr>
            </w:pPr>
            <w:r>
              <w:rPr>
                <w:color w:val="000000"/>
                <w:sz w:val="20"/>
                <w:szCs w:val="20"/>
              </w:rPr>
              <w:t>построек (стручки, орешки, раковины, норки, гнезда, соты и т.п.), их формы и конструкции</w:t>
            </w:r>
          </w:p>
        </w:tc>
        <w:tc>
          <w:tcPr>
            <w:tcW w:w="3685" w:type="dxa"/>
          </w:tcPr>
          <w:p w14:paraId="4F18AE84" w14:textId="77777777" w:rsidR="008B6AFA" w:rsidRDefault="00DB4E34">
            <w:pPr>
              <w:pStyle w:val="1"/>
              <w:widowControl w:val="0"/>
              <w:spacing w:line="240" w:lineRule="auto"/>
              <w:rPr>
                <w:sz w:val="20"/>
                <w:szCs w:val="20"/>
              </w:rPr>
            </w:pPr>
            <w:r>
              <w:rPr>
                <w:rFonts w:eastAsia="Calibri"/>
                <w:sz w:val="20"/>
                <w:szCs w:val="20"/>
                <w:lang w:eastAsia="en-US"/>
              </w:rPr>
              <w:lastRenderedPageBreak/>
              <w:t xml:space="preserve">Постройка, реальность, форма. </w:t>
            </w:r>
          </w:p>
        </w:tc>
        <w:tc>
          <w:tcPr>
            <w:tcW w:w="1137" w:type="dxa"/>
          </w:tcPr>
          <w:p w14:paraId="00EBE775" w14:textId="77777777" w:rsidR="008B6AFA" w:rsidRDefault="008B6AFA">
            <w:pPr>
              <w:pStyle w:val="1"/>
              <w:widowControl w:val="0"/>
              <w:spacing w:line="240" w:lineRule="auto"/>
              <w:jc w:val="center"/>
              <w:rPr>
                <w:sz w:val="20"/>
                <w:szCs w:val="20"/>
              </w:rPr>
            </w:pPr>
          </w:p>
        </w:tc>
        <w:tc>
          <w:tcPr>
            <w:tcW w:w="1131" w:type="dxa"/>
          </w:tcPr>
          <w:p w14:paraId="751B1D63" w14:textId="77777777" w:rsidR="008B6AFA" w:rsidRDefault="008B6AFA">
            <w:pPr>
              <w:pStyle w:val="1"/>
              <w:widowControl w:val="0"/>
              <w:spacing w:line="240" w:lineRule="auto"/>
              <w:jc w:val="center"/>
              <w:rPr>
                <w:sz w:val="20"/>
                <w:szCs w:val="20"/>
              </w:rPr>
            </w:pPr>
          </w:p>
        </w:tc>
        <w:tc>
          <w:tcPr>
            <w:tcW w:w="3118" w:type="dxa"/>
          </w:tcPr>
          <w:p w14:paraId="2C434D69" w14:textId="77777777" w:rsidR="008B6AFA" w:rsidRDefault="00DB4E34">
            <w:pPr>
              <w:pStyle w:val="1"/>
              <w:widowControl w:val="0"/>
              <w:spacing w:line="240" w:lineRule="auto"/>
              <w:rPr>
                <w:sz w:val="20"/>
                <w:szCs w:val="20"/>
              </w:rPr>
            </w:pPr>
            <w:r>
              <w:rPr>
                <w:rFonts w:eastAsia="Calibri"/>
                <w:sz w:val="20"/>
                <w:szCs w:val="20"/>
                <w:lang w:eastAsia="en-US"/>
              </w:rPr>
              <w:t xml:space="preserve">Мак, горох, хлопок, улитка, морская раковина. </w:t>
            </w:r>
          </w:p>
        </w:tc>
      </w:tr>
      <w:tr w:rsidR="008B6AFA" w14:paraId="18FF23C9" w14:textId="77777777">
        <w:trPr>
          <w:trHeight w:val="457"/>
        </w:trPr>
        <w:tc>
          <w:tcPr>
            <w:tcW w:w="533" w:type="dxa"/>
          </w:tcPr>
          <w:p w14:paraId="169CA8A3" w14:textId="77777777" w:rsidR="008B6AFA" w:rsidRDefault="00DB4E34">
            <w:pPr>
              <w:pStyle w:val="1"/>
              <w:widowControl w:val="0"/>
              <w:spacing w:line="240" w:lineRule="auto"/>
              <w:rPr>
                <w:sz w:val="20"/>
                <w:szCs w:val="20"/>
              </w:rPr>
            </w:pPr>
            <w:r>
              <w:rPr>
                <w:rFonts w:eastAsia="Calibri"/>
                <w:sz w:val="20"/>
                <w:szCs w:val="20"/>
                <w:lang w:eastAsia="en-US"/>
              </w:rPr>
              <w:t xml:space="preserve">16. </w:t>
            </w:r>
          </w:p>
          <w:p w14:paraId="12FE228D" w14:textId="77777777" w:rsidR="008B6AFA" w:rsidRDefault="008B6AFA">
            <w:pPr>
              <w:pStyle w:val="1"/>
              <w:widowControl w:val="0"/>
              <w:spacing w:line="240" w:lineRule="auto"/>
              <w:rPr>
                <w:sz w:val="20"/>
                <w:szCs w:val="20"/>
              </w:rPr>
            </w:pPr>
          </w:p>
        </w:tc>
        <w:tc>
          <w:tcPr>
            <w:tcW w:w="1558" w:type="dxa"/>
          </w:tcPr>
          <w:p w14:paraId="3A802A94" w14:textId="77777777" w:rsidR="008B6AFA" w:rsidRDefault="00DB4E34">
            <w:pPr>
              <w:pStyle w:val="1"/>
              <w:widowControl w:val="0"/>
              <w:spacing w:line="240" w:lineRule="auto"/>
              <w:rPr>
                <w:sz w:val="20"/>
                <w:szCs w:val="20"/>
              </w:rPr>
            </w:pPr>
            <w:r>
              <w:rPr>
                <w:rFonts w:eastAsia="Calibri"/>
                <w:sz w:val="20"/>
                <w:szCs w:val="20"/>
                <w:lang w:eastAsia="en-US"/>
              </w:rPr>
              <w:t>Постройка и фантазия</w:t>
            </w:r>
          </w:p>
        </w:tc>
        <w:tc>
          <w:tcPr>
            <w:tcW w:w="568" w:type="dxa"/>
          </w:tcPr>
          <w:p w14:paraId="61EE41CF"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tcPr>
          <w:p w14:paraId="0C5F9E6F" w14:textId="77777777" w:rsidR="008B6AFA" w:rsidRDefault="00DB4E34">
            <w:pPr>
              <w:pStyle w:val="1"/>
              <w:widowControl w:val="0"/>
              <w:spacing w:line="240" w:lineRule="auto"/>
              <w:rPr>
                <w:sz w:val="20"/>
                <w:szCs w:val="20"/>
              </w:rPr>
            </w:pPr>
            <w:r>
              <w:rPr>
                <w:color w:val="000000"/>
                <w:sz w:val="20"/>
                <w:szCs w:val="20"/>
              </w:rPr>
              <w:t>Наблюдение за соотношением форм и их пропорций, за соотношением и взаимосвязью внешнего вида и внутренней конструкции дома; назначением дома и его внешним видом</w:t>
            </w:r>
          </w:p>
        </w:tc>
        <w:tc>
          <w:tcPr>
            <w:tcW w:w="3685" w:type="dxa"/>
          </w:tcPr>
          <w:p w14:paraId="4B4DC1F2" w14:textId="77777777" w:rsidR="008B6AFA" w:rsidRDefault="00DB4E34">
            <w:pPr>
              <w:pStyle w:val="1"/>
              <w:widowControl w:val="0"/>
              <w:spacing w:line="240" w:lineRule="auto"/>
              <w:rPr>
                <w:sz w:val="20"/>
                <w:szCs w:val="20"/>
              </w:rPr>
            </w:pPr>
            <w:r>
              <w:rPr>
                <w:rFonts w:eastAsia="Calibri"/>
                <w:sz w:val="20"/>
                <w:szCs w:val="20"/>
                <w:lang w:eastAsia="en-US"/>
              </w:rPr>
              <w:t>Постройка. Фантазия, мастер, конструкция.</w:t>
            </w:r>
          </w:p>
        </w:tc>
        <w:tc>
          <w:tcPr>
            <w:tcW w:w="1137" w:type="dxa"/>
          </w:tcPr>
          <w:p w14:paraId="01162E8B" w14:textId="77777777" w:rsidR="008B6AFA" w:rsidRDefault="008B6AFA">
            <w:pPr>
              <w:pStyle w:val="1"/>
              <w:widowControl w:val="0"/>
              <w:spacing w:line="240" w:lineRule="auto"/>
              <w:jc w:val="center"/>
              <w:rPr>
                <w:sz w:val="20"/>
                <w:szCs w:val="20"/>
              </w:rPr>
            </w:pPr>
          </w:p>
        </w:tc>
        <w:tc>
          <w:tcPr>
            <w:tcW w:w="1131" w:type="dxa"/>
          </w:tcPr>
          <w:p w14:paraId="4B0444DD" w14:textId="77777777" w:rsidR="008B6AFA" w:rsidRDefault="008B6AFA">
            <w:pPr>
              <w:pStyle w:val="1"/>
              <w:widowControl w:val="0"/>
              <w:spacing w:line="240" w:lineRule="auto"/>
              <w:jc w:val="center"/>
              <w:rPr>
                <w:sz w:val="20"/>
                <w:szCs w:val="20"/>
              </w:rPr>
            </w:pPr>
          </w:p>
        </w:tc>
        <w:tc>
          <w:tcPr>
            <w:tcW w:w="3118" w:type="dxa"/>
          </w:tcPr>
          <w:p w14:paraId="7DD2BF3B" w14:textId="77777777" w:rsidR="008B6AFA" w:rsidRDefault="00DB4E34">
            <w:pPr>
              <w:pStyle w:val="1"/>
              <w:widowControl w:val="0"/>
              <w:spacing w:line="240" w:lineRule="auto"/>
              <w:rPr>
                <w:sz w:val="20"/>
                <w:szCs w:val="20"/>
              </w:rPr>
            </w:pPr>
            <w:r>
              <w:rPr>
                <w:rFonts w:eastAsia="Calibri"/>
                <w:sz w:val="20"/>
                <w:szCs w:val="20"/>
                <w:lang w:eastAsia="en-US"/>
              </w:rPr>
              <w:t>Краска гуашь, кисти.</w:t>
            </w:r>
          </w:p>
        </w:tc>
      </w:tr>
      <w:tr w:rsidR="008B6AFA" w14:paraId="665799A8" w14:textId="77777777">
        <w:trPr>
          <w:trHeight w:val="457"/>
        </w:trPr>
        <w:tc>
          <w:tcPr>
            <w:tcW w:w="533" w:type="dxa"/>
          </w:tcPr>
          <w:p w14:paraId="0F0C987C" w14:textId="77777777" w:rsidR="008B6AFA" w:rsidRDefault="00DB4E34">
            <w:pPr>
              <w:pStyle w:val="1"/>
              <w:widowControl w:val="0"/>
              <w:spacing w:line="240" w:lineRule="auto"/>
              <w:rPr>
                <w:sz w:val="20"/>
                <w:szCs w:val="20"/>
              </w:rPr>
            </w:pPr>
            <w:r>
              <w:rPr>
                <w:rFonts w:eastAsia="Calibri"/>
                <w:sz w:val="20"/>
                <w:szCs w:val="20"/>
                <w:lang w:eastAsia="en-US"/>
              </w:rPr>
              <w:t xml:space="preserve">17. </w:t>
            </w:r>
          </w:p>
        </w:tc>
        <w:tc>
          <w:tcPr>
            <w:tcW w:w="1558" w:type="dxa"/>
          </w:tcPr>
          <w:p w14:paraId="714284F1" w14:textId="77777777" w:rsidR="008B6AFA" w:rsidRDefault="00DB4E34">
            <w:pPr>
              <w:pStyle w:val="1"/>
              <w:widowControl w:val="0"/>
              <w:spacing w:line="240" w:lineRule="auto"/>
              <w:rPr>
                <w:sz w:val="20"/>
                <w:szCs w:val="20"/>
              </w:rPr>
            </w:pPr>
            <w:r>
              <w:rPr>
                <w:rFonts w:eastAsia="Calibri"/>
                <w:sz w:val="20"/>
                <w:szCs w:val="20"/>
                <w:lang w:eastAsia="en-US"/>
              </w:rPr>
              <w:t>Конструируем природные формы.</w:t>
            </w:r>
          </w:p>
        </w:tc>
        <w:tc>
          <w:tcPr>
            <w:tcW w:w="568" w:type="dxa"/>
          </w:tcPr>
          <w:p w14:paraId="1FF2FEB9"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vMerge w:val="restart"/>
          </w:tcPr>
          <w:p w14:paraId="4822CBB5" w14:textId="77777777" w:rsidR="008B6AFA" w:rsidRDefault="00DB4E34">
            <w:pPr>
              <w:pStyle w:val="1"/>
              <w:widowControl w:val="0"/>
              <w:spacing w:line="240" w:lineRule="auto"/>
              <w:rPr>
                <w:sz w:val="20"/>
                <w:szCs w:val="20"/>
              </w:rPr>
            </w:pPr>
            <w:r>
              <w:rPr>
                <w:color w:val="000000"/>
                <w:sz w:val="20"/>
                <w:szCs w:val="20"/>
              </w:rPr>
              <w:t>Конструкция предмета. Формирование первичных умений видеть конструкцию предмета, т.е. то, как он построен. Любое изображение -взаимодействие нескольких простых геометрических форм.</w:t>
            </w:r>
          </w:p>
        </w:tc>
        <w:tc>
          <w:tcPr>
            <w:tcW w:w="3685" w:type="dxa"/>
          </w:tcPr>
          <w:p w14:paraId="79EDCA0C" w14:textId="77777777" w:rsidR="008B6AFA" w:rsidRDefault="00DB4E34">
            <w:pPr>
              <w:pStyle w:val="1"/>
              <w:widowControl w:val="0"/>
              <w:spacing w:line="240" w:lineRule="auto"/>
              <w:rPr>
                <w:sz w:val="20"/>
                <w:szCs w:val="20"/>
              </w:rPr>
            </w:pPr>
            <w:r>
              <w:rPr>
                <w:rFonts w:eastAsia="Calibri"/>
                <w:sz w:val="20"/>
                <w:szCs w:val="20"/>
                <w:lang w:eastAsia="en-US"/>
              </w:rPr>
              <w:t>Конструирование.</w:t>
            </w:r>
          </w:p>
        </w:tc>
        <w:tc>
          <w:tcPr>
            <w:tcW w:w="1137" w:type="dxa"/>
          </w:tcPr>
          <w:p w14:paraId="326D32C2" w14:textId="77777777" w:rsidR="008B6AFA" w:rsidRDefault="008B6AFA">
            <w:pPr>
              <w:pStyle w:val="1"/>
              <w:widowControl w:val="0"/>
              <w:spacing w:line="240" w:lineRule="auto"/>
              <w:jc w:val="center"/>
              <w:rPr>
                <w:sz w:val="20"/>
                <w:szCs w:val="20"/>
              </w:rPr>
            </w:pPr>
          </w:p>
        </w:tc>
        <w:tc>
          <w:tcPr>
            <w:tcW w:w="1131" w:type="dxa"/>
          </w:tcPr>
          <w:p w14:paraId="224114D2" w14:textId="77777777" w:rsidR="008B6AFA" w:rsidRDefault="008B6AFA">
            <w:pPr>
              <w:pStyle w:val="1"/>
              <w:widowControl w:val="0"/>
              <w:spacing w:line="240" w:lineRule="auto"/>
              <w:jc w:val="center"/>
              <w:rPr>
                <w:sz w:val="20"/>
                <w:szCs w:val="20"/>
              </w:rPr>
            </w:pPr>
          </w:p>
        </w:tc>
        <w:tc>
          <w:tcPr>
            <w:tcW w:w="3118" w:type="dxa"/>
          </w:tcPr>
          <w:p w14:paraId="35C875AF" w14:textId="77777777" w:rsidR="008B6AFA" w:rsidRDefault="00DB4E34">
            <w:pPr>
              <w:pStyle w:val="1"/>
              <w:widowControl w:val="0"/>
              <w:spacing w:line="240" w:lineRule="auto"/>
              <w:rPr>
                <w:sz w:val="20"/>
                <w:szCs w:val="20"/>
              </w:rPr>
            </w:pPr>
            <w:r>
              <w:rPr>
                <w:rFonts w:eastAsia="Calibri"/>
                <w:sz w:val="20"/>
                <w:szCs w:val="20"/>
                <w:lang w:eastAsia="en-US"/>
              </w:rPr>
              <w:t>Слайды с изображением: краб, черепаха, водоросль, медуза, рыба. Ножницы, бумага, клей</w:t>
            </w:r>
          </w:p>
        </w:tc>
      </w:tr>
      <w:tr w:rsidR="008B6AFA" w14:paraId="4915CD49" w14:textId="77777777">
        <w:trPr>
          <w:trHeight w:val="457"/>
        </w:trPr>
        <w:tc>
          <w:tcPr>
            <w:tcW w:w="533" w:type="dxa"/>
          </w:tcPr>
          <w:p w14:paraId="49AEAF20" w14:textId="77777777" w:rsidR="008B6AFA" w:rsidRDefault="00DB4E34">
            <w:pPr>
              <w:pStyle w:val="1"/>
              <w:widowControl w:val="0"/>
              <w:spacing w:line="240" w:lineRule="auto"/>
              <w:rPr>
                <w:sz w:val="20"/>
                <w:szCs w:val="20"/>
              </w:rPr>
            </w:pPr>
            <w:r>
              <w:rPr>
                <w:rFonts w:eastAsia="Calibri"/>
                <w:sz w:val="20"/>
                <w:szCs w:val="20"/>
                <w:lang w:eastAsia="en-US"/>
              </w:rPr>
              <w:t>18</w:t>
            </w:r>
          </w:p>
        </w:tc>
        <w:tc>
          <w:tcPr>
            <w:tcW w:w="1558" w:type="dxa"/>
          </w:tcPr>
          <w:p w14:paraId="4D814A72" w14:textId="77777777" w:rsidR="008B6AFA" w:rsidRDefault="00DB4E34">
            <w:pPr>
              <w:pStyle w:val="1"/>
              <w:widowControl w:val="0"/>
              <w:spacing w:line="240" w:lineRule="auto"/>
              <w:rPr>
                <w:sz w:val="20"/>
                <w:szCs w:val="20"/>
              </w:rPr>
            </w:pPr>
            <w:r>
              <w:rPr>
                <w:rFonts w:eastAsia="Calibri"/>
                <w:sz w:val="20"/>
                <w:szCs w:val="20"/>
                <w:lang w:eastAsia="en-US"/>
              </w:rPr>
              <w:t>Конструируем сказочный город.</w:t>
            </w:r>
          </w:p>
        </w:tc>
        <w:tc>
          <w:tcPr>
            <w:tcW w:w="568" w:type="dxa"/>
          </w:tcPr>
          <w:p w14:paraId="7411DFDC"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vMerge/>
            <w:vAlign w:val="center"/>
          </w:tcPr>
          <w:p w14:paraId="6CC60310" w14:textId="77777777" w:rsidR="008B6AFA" w:rsidRDefault="008B6AFA">
            <w:pPr>
              <w:pStyle w:val="1"/>
              <w:widowControl w:val="0"/>
              <w:spacing w:line="240" w:lineRule="auto"/>
              <w:rPr>
                <w:sz w:val="20"/>
                <w:szCs w:val="20"/>
              </w:rPr>
            </w:pPr>
          </w:p>
        </w:tc>
        <w:tc>
          <w:tcPr>
            <w:tcW w:w="3685" w:type="dxa"/>
          </w:tcPr>
          <w:p w14:paraId="03707EAB" w14:textId="77777777" w:rsidR="008B6AFA" w:rsidRDefault="00DB4E34">
            <w:pPr>
              <w:pStyle w:val="1"/>
              <w:widowControl w:val="0"/>
              <w:spacing w:line="240" w:lineRule="auto"/>
              <w:rPr>
                <w:sz w:val="20"/>
                <w:szCs w:val="20"/>
              </w:rPr>
            </w:pPr>
            <w:r>
              <w:rPr>
                <w:rFonts w:eastAsia="Calibri"/>
                <w:sz w:val="20"/>
                <w:szCs w:val="20"/>
                <w:lang w:eastAsia="en-US"/>
              </w:rPr>
              <w:t>Конструирование, город, башня, лестница, дерево</w:t>
            </w:r>
          </w:p>
        </w:tc>
        <w:tc>
          <w:tcPr>
            <w:tcW w:w="1137" w:type="dxa"/>
          </w:tcPr>
          <w:p w14:paraId="0DB8115C" w14:textId="77777777" w:rsidR="008B6AFA" w:rsidRDefault="008B6AFA">
            <w:pPr>
              <w:pStyle w:val="1"/>
              <w:widowControl w:val="0"/>
              <w:spacing w:line="240" w:lineRule="auto"/>
              <w:jc w:val="center"/>
              <w:rPr>
                <w:sz w:val="20"/>
                <w:szCs w:val="20"/>
              </w:rPr>
            </w:pPr>
          </w:p>
        </w:tc>
        <w:tc>
          <w:tcPr>
            <w:tcW w:w="1131" w:type="dxa"/>
          </w:tcPr>
          <w:p w14:paraId="697EA27A" w14:textId="77777777" w:rsidR="008B6AFA" w:rsidRDefault="008B6AFA">
            <w:pPr>
              <w:pStyle w:val="1"/>
              <w:widowControl w:val="0"/>
              <w:spacing w:line="240" w:lineRule="auto"/>
              <w:jc w:val="center"/>
              <w:rPr>
                <w:sz w:val="20"/>
                <w:szCs w:val="20"/>
              </w:rPr>
            </w:pPr>
          </w:p>
        </w:tc>
        <w:tc>
          <w:tcPr>
            <w:tcW w:w="3118" w:type="dxa"/>
          </w:tcPr>
          <w:p w14:paraId="3A2C1B08" w14:textId="77777777" w:rsidR="008B6AFA" w:rsidRDefault="00DB4E34">
            <w:pPr>
              <w:pStyle w:val="1"/>
              <w:widowControl w:val="0"/>
              <w:spacing w:line="240" w:lineRule="auto"/>
              <w:rPr>
                <w:sz w:val="20"/>
                <w:szCs w:val="20"/>
              </w:rPr>
            </w:pPr>
            <w:r>
              <w:rPr>
                <w:rFonts w:eastAsia="Calibri"/>
                <w:sz w:val="20"/>
                <w:szCs w:val="20"/>
                <w:lang w:eastAsia="en-US"/>
              </w:rPr>
              <w:t>Бумага, ножницы</w:t>
            </w:r>
          </w:p>
        </w:tc>
      </w:tr>
      <w:tr w:rsidR="008B6AFA" w14:paraId="24458FEC" w14:textId="77777777">
        <w:trPr>
          <w:trHeight w:val="457"/>
        </w:trPr>
        <w:tc>
          <w:tcPr>
            <w:tcW w:w="533" w:type="dxa"/>
          </w:tcPr>
          <w:p w14:paraId="64713904" w14:textId="77777777" w:rsidR="008B6AFA" w:rsidRDefault="00DB4E34">
            <w:pPr>
              <w:pStyle w:val="1"/>
              <w:widowControl w:val="0"/>
              <w:spacing w:line="240" w:lineRule="auto"/>
              <w:rPr>
                <w:sz w:val="20"/>
                <w:szCs w:val="20"/>
              </w:rPr>
            </w:pPr>
            <w:r>
              <w:rPr>
                <w:rFonts w:eastAsia="Calibri"/>
                <w:sz w:val="20"/>
                <w:szCs w:val="20"/>
                <w:lang w:eastAsia="en-US"/>
              </w:rPr>
              <w:t>19.</w:t>
            </w:r>
          </w:p>
        </w:tc>
        <w:tc>
          <w:tcPr>
            <w:tcW w:w="1558" w:type="dxa"/>
          </w:tcPr>
          <w:p w14:paraId="66A543F0" w14:textId="77777777" w:rsidR="008B6AFA" w:rsidRDefault="00DB4E34">
            <w:pPr>
              <w:pStyle w:val="1"/>
              <w:widowControl w:val="0"/>
              <w:spacing w:line="240" w:lineRule="auto"/>
              <w:rPr>
                <w:sz w:val="20"/>
                <w:szCs w:val="20"/>
              </w:rPr>
            </w:pPr>
            <w:r>
              <w:rPr>
                <w:rFonts w:eastAsia="Calibri"/>
                <w:sz w:val="20"/>
                <w:szCs w:val="20"/>
                <w:lang w:eastAsia="en-US"/>
              </w:rPr>
              <w:t>Изображение природы в различных состояниях</w:t>
            </w:r>
          </w:p>
        </w:tc>
        <w:tc>
          <w:tcPr>
            <w:tcW w:w="568" w:type="dxa"/>
          </w:tcPr>
          <w:p w14:paraId="6D2C4732"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vMerge w:val="restart"/>
          </w:tcPr>
          <w:p w14:paraId="56B4306A" w14:textId="77777777" w:rsidR="008B6AFA" w:rsidRDefault="00DB4E34">
            <w:pPr>
              <w:pStyle w:val="1"/>
              <w:widowControl w:val="0"/>
              <w:spacing w:line="240" w:lineRule="auto"/>
              <w:ind w:right="18" w:firstLine="4"/>
              <w:rPr>
                <w:sz w:val="20"/>
                <w:szCs w:val="20"/>
              </w:rPr>
            </w:pPr>
            <w:r>
              <w:rPr>
                <w:color w:val="000000"/>
                <w:sz w:val="20"/>
                <w:szCs w:val="20"/>
              </w:rPr>
              <w:t>Различение природных и изобразительных мотивов в орнаменте. Обсуждение образных и эмоциональных впечатлений от орнаментов</w:t>
            </w:r>
          </w:p>
        </w:tc>
        <w:tc>
          <w:tcPr>
            <w:tcW w:w="3685" w:type="dxa"/>
          </w:tcPr>
          <w:p w14:paraId="59B23809" w14:textId="77777777" w:rsidR="008B6AFA" w:rsidRDefault="00DB4E34">
            <w:pPr>
              <w:pStyle w:val="1"/>
              <w:widowControl w:val="0"/>
              <w:spacing w:line="240" w:lineRule="auto"/>
              <w:rPr>
                <w:sz w:val="20"/>
                <w:szCs w:val="20"/>
              </w:rPr>
            </w:pPr>
            <w:r>
              <w:rPr>
                <w:rFonts w:eastAsia="Calibri"/>
                <w:sz w:val="20"/>
                <w:szCs w:val="20"/>
                <w:lang w:eastAsia="en-US"/>
              </w:rPr>
              <w:t>Изображение, природа, настроение, радостное, грустное, спокойное.</w:t>
            </w:r>
          </w:p>
        </w:tc>
        <w:tc>
          <w:tcPr>
            <w:tcW w:w="1137" w:type="dxa"/>
          </w:tcPr>
          <w:p w14:paraId="251C8FD5" w14:textId="77777777" w:rsidR="008B6AFA" w:rsidRDefault="008B6AFA">
            <w:pPr>
              <w:pStyle w:val="1"/>
              <w:widowControl w:val="0"/>
              <w:spacing w:line="240" w:lineRule="auto"/>
              <w:jc w:val="center"/>
              <w:rPr>
                <w:sz w:val="20"/>
                <w:szCs w:val="20"/>
              </w:rPr>
            </w:pPr>
          </w:p>
        </w:tc>
        <w:tc>
          <w:tcPr>
            <w:tcW w:w="1131" w:type="dxa"/>
          </w:tcPr>
          <w:p w14:paraId="53C69AB2" w14:textId="77777777" w:rsidR="008B6AFA" w:rsidRDefault="008B6AFA">
            <w:pPr>
              <w:pStyle w:val="1"/>
              <w:widowControl w:val="0"/>
              <w:spacing w:line="240" w:lineRule="auto"/>
              <w:jc w:val="center"/>
              <w:rPr>
                <w:sz w:val="20"/>
                <w:szCs w:val="20"/>
              </w:rPr>
            </w:pPr>
          </w:p>
        </w:tc>
        <w:tc>
          <w:tcPr>
            <w:tcW w:w="3118" w:type="dxa"/>
          </w:tcPr>
          <w:p w14:paraId="052980F9" w14:textId="77777777" w:rsidR="008B6AFA" w:rsidRDefault="00DB4E34">
            <w:pPr>
              <w:pStyle w:val="1"/>
              <w:widowControl w:val="0"/>
              <w:spacing w:line="240" w:lineRule="auto"/>
              <w:rPr>
                <w:sz w:val="20"/>
                <w:szCs w:val="20"/>
              </w:rPr>
            </w:pPr>
            <w:r>
              <w:rPr>
                <w:rFonts w:eastAsia="Calibri"/>
                <w:sz w:val="20"/>
                <w:szCs w:val="20"/>
                <w:lang w:eastAsia="en-US"/>
              </w:rPr>
              <w:t>Краски гуашь, кисти.</w:t>
            </w:r>
          </w:p>
        </w:tc>
      </w:tr>
      <w:tr w:rsidR="008B6AFA" w14:paraId="694A7483" w14:textId="77777777">
        <w:trPr>
          <w:trHeight w:val="457"/>
        </w:trPr>
        <w:tc>
          <w:tcPr>
            <w:tcW w:w="533" w:type="dxa"/>
          </w:tcPr>
          <w:p w14:paraId="1BAF24CE" w14:textId="77777777" w:rsidR="008B6AFA" w:rsidRDefault="00DB4E34">
            <w:pPr>
              <w:pStyle w:val="1"/>
              <w:widowControl w:val="0"/>
              <w:spacing w:line="240" w:lineRule="auto"/>
              <w:rPr>
                <w:sz w:val="20"/>
                <w:szCs w:val="20"/>
              </w:rPr>
            </w:pPr>
            <w:r>
              <w:rPr>
                <w:rFonts w:eastAsia="Calibri"/>
                <w:sz w:val="20"/>
                <w:szCs w:val="20"/>
                <w:lang w:eastAsia="en-US"/>
              </w:rPr>
              <w:t>20.</w:t>
            </w:r>
          </w:p>
        </w:tc>
        <w:tc>
          <w:tcPr>
            <w:tcW w:w="1558" w:type="dxa"/>
          </w:tcPr>
          <w:p w14:paraId="2923C509" w14:textId="77777777" w:rsidR="008B6AFA" w:rsidRDefault="00DB4E34">
            <w:pPr>
              <w:pStyle w:val="1"/>
              <w:widowControl w:val="0"/>
              <w:spacing w:line="240" w:lineRule="auto"/>
              <w:rPr>
                <w:sz w:val="20"/>
                <w:szCs w:val="20"/>
              </w:rPr>
            </w:pPr>
            <w:r>
              <w:rPr>
                <w:rFonts w:eastAsia="Calibri"/>
                <w:sz w:val="20"/>
                <w:szCs w:val="20"/>
                <w:lang w:eastAsia="en-US"/>
              </w:rPr>
              <w:t>Художник изображает настроение</w:t>
            </w:r>
          </w:p>
        </w:tc>
        <w:tc>
          <w:tcPr>
            <w:tcW w:w="568" w:type="dxa"/>
          </w:tcPr>
          <w:p w14:paraId="5C4AA7B6"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vMerge/>
            <w:vAlign w:val="center"/>
          </w:tcPr>
          <w:p w14:paraId="3710C8DC" w14:textId="77777777" w:rsidR="008B6AFA" w:rsidRDefault="008B6AFA">
            <w:pPr>
              <w:pStyle w:val="1"/>
              <w:widowControl w:val="0"/>
              <w:spacing w:line="240" w:lineRule="auto"/>
              <w:rPr>
                <w:sz w:val="20"/>
                <w:szCs w:val="20"/>
              </w:rPr>
            </w:pPr>
          </w:p>
        </w:tc>
        <w:tc>
          <w:tcPr>
            <w:tcW w:w="3685" w:type="dxa"/>
          </w:tcPr>
          <w:p w14:paraId="19F66E4D" w14:textId="77777777" w:rsidR="008B6AFA" w:rsidRDefault="00DB4E34">
            <w:pPr>
              <w:pStyle w:val="1"/>
              <w:widowControl w:val="0"/>
              <w:spacing w:line="240" w:lineRule="auto"/>
              <w:rPr>
                <w:sz w:val="20"/>
                <w:szCs w:val="20"/>
              </w:rPr>
            </w:pPr>
            <w:r>
              <w:rPr>
                <w:rFonts w:eastAsia="Calibri"/>
                <w:sz w:val="20"/>
                <w:szCs w:val="20"/>
                <w:lang w:eastAsia="en-US"/>
              </w:rPr>
              <w:t xml:space="preserve">Художник, настроение, цвет, тревожный, тихий, </w:t>
            </w:r>
          </w:p>
        </w:tc>
        <w:tc>
          <w:tcPr>
            <w:tcW w:w="1137" w:type="dxa"/>
          </w:tcPr>
          <w:p w14:paraId="1DF2334D" w14:textId="77777777" w:rsidR="008B6AFA" w:rsidRDefault="008B6AFA">
            <w:pPr>
              <w:pStyle w:val="1"/>
              <w:widowControl w:val="0"/>
              <w:spacing w:line="240" w:lineRule="auto"/>
              <w:jc w:val="center"/>
              <w:rPr>
                <w:sz w:val="20"/>
                <w:szCs w:val="20"/>
              </w:rPr>
            </w:pPr>
          </w:p>
        </w:tc>
        <w:tc>
          <w:tcPr>
            <w:tcW w:w="1131" w:type="dxa"/>
          </w:tcPr>
          <w:p w14:paraId="6FA6D4B5" w14:textId="77777777" w:rsidR="008B6AFA" w:rsidRDefault="008B6AFA">
            <w:pPr>
              <w:pStyle w:val="1"/>
              <w:widowControl w:val="0"/>
              <w:spacing w:line="240" w:lineRule="auto"/>
              <w:jc w:val="center"/>
              <w:rPr>
                <w:sz w:val="20"/>
                <w:szCs w:val="20"/>
              </w:rPr>
            </w:pPr>
          </w:p>
        </w:tc>
        <w:tc>
          <w:tcPr>
            <w:tcW w:w="3118" w:type="dxa"/>
          </w:tcPr>
          <w:p w14:paraId="6E3B0562" w14:textId="77777777" w:rsidR="008B6AFA" w:rsidRDefault="00DB4E34">
            <w:pPr>
              <w:pStyle w:val="1"/>
              <w:widowControl w:val="0"/>
              <w:spacing w:line="240" w:lineRule="auto"/>
              <w:rPr>
                <w:sz w:val="20"/>
                <w:szCs w:val="20"/>
              </w:rPr>
            </w:pPr>
            <w:r>
              <w:rPr>
                <w:rFonts w:eastAsia="Calibri"/>
                <w:sz w:val="20"/>
                <w:szCs w:val="20"/>
                <w:lang w:eastAsia="en-US"/>
              </w:rPr>
              <w:t>Краски гуашь, кисти.</w:t>
            </w:r>
          </w:p>
        </w:tc>
      </w:tr>
      <w:tr w:rsidR="008B6AFA" w14:paraId="3D4D73BE" w14:textId="77777777">
        <w:trPr>
          <w:trHeight w:val="457"/>
        </w:trPr>
        <w:tc>
          <w:tcPr>
            <w:tcW w:w="533" w:type="dxa"/>
          </w:tcPr>
          <w:p w14:paraId="6864C5CA" w14:textId="77777777" w:rsidR="008B6AFA" w:rsidRDefault="00DB4E34">
            <w:pPr>
              <w:pStyle w:val="1"/>
              <w:widowControl w:val="0"/>
              <w:spacing w:line="240" w:lineRule="auto"/>
              <w:rPr>
                <w:sz w:val="20"/>
                <w:szCs w:val="20"/>
              </w:rPr>
            </w:pPr>
            <w:r>
              <w:rPr>
                <w:rFonts w:eastAsia="Calibri"/>
                <w:sz w:val="20"/>
                <w:szCs w:val="20"/>
                <w:lang w:eastAsia="en-US"/>
              </w:rPr>
              <w:t>21.</w:t>
            </w:r>
          </w:p>
        </w:tc>
        <w:tc>
          <w:tcPr>
            <w:tcW w:w="1558" w:type="dxa"/>
          </w:tcPr>
          <w:p w14:paraId="7D04CE6A" w14:textId="77777777" w:rsidR="008B6AFA" w:rsidRDefault="00DB4E34">
            <w:pPr>
              <w:pStyle w:val="1"/>
              <w:widowControl w:val="0"/>
              <w:spacing w:line="240" w:lineRule="auto"/>
              <w:rPr>
                <w:sz w:val="20"/>
                <w:szCs w:val="20"/>
              </w:rPr>
            </w:pPr>
            <w:r>
              <w:rPr>
                <w:rFonts w:eastAsia="Calibri"/>
                <w:sz w:val="20"/>
                <w:szCs w:val="20"/>
                <w:lang w:eastAsia="en-US"/>
              </w:rPr>
              <w:t>Изображение характера животного</w:t>
            </w:r>
          </w:p>
        </w:tc>
        <w:tc>
          <w:tcPr>
            <w:tcW w:w="568" w:type="dxa"/>
          </w:tcPr>
          <w:p w14:paraId="3C6FB843"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vMerge/>
            <w:vAlign w:val="center"/>
          </w:tcPr>
          <w:p w14:paraId="24FCB0A4" w14:textId="77777777" w:rsidR="008B6AFA" w:rsidRDefault="008B6AFA">
            <w:pPr>
              <w:pStyle w:val="1"/>
              <w:widowControl w:val="0"/>
              <w:spacing w:line="240" w:lineRule="auto"/>
              <w:rPr>
                <w:sz w:val="20"/>
                <w:szCs w:val="20"/>
              </w:rPr>
            </w:pPr>
          </w:p>
        </w:tc>
        <w:tc>
          <w:tcPr>
            <w:tcW w:w="3685" w:type="dxa"/>
          </w:tcPr>
          <w:p w14:paraId="0D11564D" w14:textId="77777777" w:rsidR="008B6AFA" w:rsidRDefault="00DB4E34">
            <w:pPr>
              <w:pStyle w:val="1"/>
              <w:widowControl w:val="0"/>
              <w:spacing w:line="240" w:lineRule="auto"/>
              <w:rPr>
                <w:sz w:val="20"/>
                <w:szCs w:val="20"/>
              </w:rPr>
            </w:pPr>
            <w:r>
              <w:rPr>
                <w:rFonts w:eastAsia="Calibri"/>
                <w:sz w:val="20"/>
                <w:szCs w:val="20"/>
                <w:lang w:eastAsia="en-US"/>
              </w:rPr>
              <w:t>Характер, животное, смелый, трусливый, добрый, злой, настроение, грустный, веселый.</w:t>
            </w:r>
          </w:p>
        </w:tc>
        <w:tc>
          <w:tcPr>
            <w:tcW w:w="1137" w:type="dxa"/>
          </w:tcPr>
          <w:p w14:paraId="6D288FD4" w14:textId="77777777" w:rsidR="008B6AFA" w:rsidRDefault="008B6AFA">
            <w:pPr>
              <w:pStyle w:val="1"/>
              <w:widowControl w:val="0"/>
              <w:spacing w:line="240" w:lineRule="auto"/>
              <w:jc w:val="center"/>
              <w:rPr>
                <w:sz w:val="20"/>
                <w:szCs w:val="20"/>
              </w:rPr>
            </w:pPr>
          </w:p>
        </w:tc>
        <w:tc>
          <w:tcPr>
            <w:tcW w:w="1131" w:type="dxa"/>
          </w:tcPr>
          <w:p w14:paraId="48229946" w14:textId="77777777" w:rsidR="008B6AFA" w:rsidRDefault="008B6AFA">
            <w:pPr>
              <w:pStyle w:val="1"/>
              <w:widowControl w:val="0"/>
              <w:spacing w:line="240" w:lineRule="auto"/>
              <w:jc w:val="center"/>
              <w:rPr>
                <w:sz w:val="20"/>
                <w:szCs w:val="20"/>
              </w:rPr>
            </w:pPr>
          </w:p>
        </w:tc>
        <w:tc>
          <w:tcPr>
            <w:tcW w:w="3118" w:type="dxa"/>
          </w:tcPr>
          <w:p w14:paraId="725EE393" w14:textId="77777777" w:rsidR="008B6AFA" w:rsidRDefault="00DB4E34">
            <w:pPr>
              <w:pStyle w:val="1"/>
              <w:widowControl w:val="0"/>
              <w:spacing w:line="240" w:lineRule="auto"/>
              <w:rPr>
                <w:sz w:val="20"/>
                <w:szCs w:val="20"/>
              </w:rPr>
            </w:pPr>
            <w:r>
              <w:rPr>
                <w:rFonts w:eastAsia="Calibri"/>
                <w:sz w:val="20"/>
                <w:szCs w:val="20"/>
                <w:lang w:eastAsia="en-US"/>
              </w:rPr>
              <w:t>Краски гуашь, кисти.</w:t>
            </w:r>
          </w:p>
        </w:tc>
      </w:tr>
      <w:tr w:rsidR="008B6AFA" w14:paraId="23DC28F4" w14:textId="77777777">
        <w:trPr>
          <w:trHeight w:val="457"/>
        </w:trPr>
        <w:tc>
          <w:tcPr>
            <w:tcW w:w="533" w:type="dxa"/>
          </w:tcPr>
          <w:p w14:paraId="5F5E04E2" w14:textId="77777777" w:rsidR="008B6AFA" w:rsidRDefault="00DB4E34">
            <w:pPr>
              <w:pStyle w:val="1"/>
              <w:widowControl w:val="0"/>
              <w:spacing w:line="240" w:lineRule="auto"/>
              <w:rPr>
                <w:sz w:val="20"/>
                <w:szCs w:val="20"/>
              </w:rPr>
            </w:pPr>
            <w:r>
              <w:rPr>
                <w:rFonts w:eastAsia="Calibri"/>
                <w:sz w:val="20"/>
                <w:szCs w:val="20"/>
                <w:lang w:eastAsia="en-US"/>
              </w:rPr>
              <w:t>22.</w:t>
            </w:r>
          </w:p>
        </w:tc>
        <w:tc>
          <w:tcPr>
            <w:tcW w:w="1558" w:type="dxa"/>
          </w:tcPr>
          <w:p w14:paraId="34EE292B" w14:textId="77777777" w:rsidR="008B6AFA" w:rsidRDefault="00DB4E34">
            <w:pPr>
              <w:pStyle w:val="1"/>
              <w:widowControl w:val="0"/>
              <w:spacing w:line="240" w:lineRule="auto"/>
              <w:rPr>
                <w:sz w:val="20"/>
                <w:szCs w:val="20"/>
              </w:rPr>
            </w:pPr>
            <w:r>
              <w:rPr>
                <w:rFonts w:eastAsia="Calibri"/>
                <w:sz w:val="20"/>
                <w:szCs w:val="20"/>
                <w:lang w:eastAsia="en-US"/>
              </w:rPr>
              <w:t>Изображение характера человека</w:t>
            </w:r>
          </w:p>
        </w:tc>
        <w:tc>
          <w:tcPr>
            <w:tcW w:w="568" w:type="dxa"/>
          </w:tcPr>
          <w:p w14:paraId="2FAE3302"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vMerge/>
            <w:vAlign w:val="center"/>
          </w:tcPr>
          <w:p w14:paraId="48E7AC24" w14:textId="77777777" w:rsidR="008B6AFA" w:rsidRDefault="008B6AFA">
            <w:pPr>
              <w:pStyle w:val="1"/>
              <w:widowControl w:val="0"/>
              <w:spacing w:line="240" w:lineRule="auto"/>
              <w:rPr>
                <w:sz w:val="20"/>
                <w:szCs w:val="20"/>
              </w:rPr>
            </w:pPr>
          </w:p>
        </w:tc>
        <w:tc>
          <w:tcPr>
            <w:tcW w:w="3685" w:type="dxa"/>
          </w:tcPr>
          <w:p w14:paraId="7AC3C7CD" w14:textId="77777777" w:rsidR="008B6AFA" w:rsidRDefault="00DB4E34">
            <w:pPr>
              <w:pStyle w:val="1"/>
              <w:widowControl w:val="0"/>
              <w:spacing w:line="240" w:lineRule="auto"/>
              <w:rPr>
                <w:sz w:val="20"/>
                <w:szCs w:val="20"/>
              </w:rPr>
            </w:pPr>
            <w:r>
              <w:rPr>
                <w:rFonts w:eastAsia="Calibri"/>
                <w:sz w:val="20"/>
                <w:szCs w:val="20"/>
                <w:lang w:eastAsia="en-US"/>
              </w:rPr>
              <w:t>Характер, человек, художник.</w:t>
            </w:r>
          </w:p>
          <w:p w14:paraId="43D504CD" w14:textId="77777777" w:rsidR="008B6AFA" w:rsidRDefault="008B6AFA">
            <w:pPr>
              <w:pStyle w:val="1"/>
              <w:widowControl w:val="0"/>
              <w:spacing w:line="240" w:lineRule="auto"/>
              <w:rPr>
                <w:sz w:val="20"/>
                <w:szCs w:val="20"/>
              </w:rPr>
            </w:pPr>
          </w:p>
        </w:tc>
        <w:tc>
          <w:tcPr>
            <w:tcW w:w="1137" w:type="dxa"/>
          </w:tcPr>
          <w:p w14:paraId="5E25F3BA" w14:textId="77777777" w:rsidR="008B6AFA" w:rsidRDefault="008B6AFA">
            <w:pPr>
              <w:pStyle w:val="1"/>
              <w:widowControl w:val="0"/>
              <w:spacing w:line="240" w:lineRule="auto"/>
              <w:jc w:val="center"/>
              <w:rPr>
                <w:sz w:val="20"/>
                <w:szCs w:val="20"/>
              </w:rPr>
            </w:pPr>
          </w:p>
        </w:tc>
        <w:tc>
          <w:tcPr>
            <w:tcW w:w="1131" w:type="dxa"/>
          </w:tcPr>
          <w:p w14:paraId="71041CCE" w14:textId="77777777" w:rsidR="008B6AFA" w:rsidRDefault="008B6AFA">
            <w:pPr>
              <w:pStyle w:val="1"/>
              <w:widowControl w:val="0"/>
              <w:spacing w:line="240" w:lineRule="auto"/>
              <w:jc w:val="center"/>
              <w:rPr>
                <w:sz w:val="20"/>
                <w:szCs w:val="20"/>
              </w:rPr>
            </w:pPr>
          </w:p>
        </w:tc>
        <w:tc>
          <w:tcPr>
            <w:tcW w:w="3118" w:type="dxa"/>
          </w:tcPr>
          <w:p w14:paraId="45D1FCCD" w14:textId="77777777" w:rsidR="008B6AFA" w:rsidRDefault="00DB4E34">
            <w:pPr>
              <w:pStyle w:val="1"/>
              <w:widowControl w:val="0"/>
              <w:spacing w:line="240" w:lineRule="auto"/>
              <w:rPr>
                <w:sz w:val="20"/>
                <w:szCs w:val="20"/>
              </w:rPr>
            </w:pPr>
            <w:r>
              <w:rPr>
                <w:rFonts w:eastAsia="Calibri"/>
                <w:sz w:val="20"/>
                <w:szCs w:val="20"/>
                <w:lang w:eastAsia="en-US"/>
              </w:rPr>
              <w:t>Краски гуашь, кисти.</w:t>
            </w:r>
          </w:p>
        </w:tc>
      </w:tr>
      <w:tr w:rsidR="008B6AFA" w14:paraId="1FF40D40" w14:textId="77777777">
        <w:trPr>
          <w:trHeight w:val="457"/>
        </w:trPr>
        <w:tc>
          <w:tcPr>
            <w:tcW w:w="533" w:type="dxa"/>
          </w:tcPr>
          <w:p w14:paraId="501BE25F" w14:textId="77777777" w:rsidR="008B6AFA" w:rsidRDefault="00DB4E34">
            <w:pPr>
              <w:pStyle w:val="1"/>
              <w:widowControl w:val="0"/>
              <w:spacing w:line="240" w:lineRule="auto"/>
              <w:rPr>
                <w:sz w:val="20"/>
                <w:szCs w:val="20"/>
              </w:rPr>
            </w:pPr>
            <w:r>
              <w:rPr>
                <w:rFonts w:eastAsia="Calibri"/>
                <w:sz w:val="20"/>
                <w:szCs w:val="20"/>
                <w:lang w:eastAsia="en-US"/>
              </w:rPr>
              <w:t>23</w:t>
            </w:r>
          </w:p>
        </w:tc>
        <w:tc>
          <w:tcPr>
            <w:tcW w:w="1558" w:type="dxa"/>
          </w:tcPr>
          <w:p w14:paraId="58C82629" w14:textId="77777777" w:rsidR="008B6AFA" w:rsidRDefault="00DB4E34">
            <w:pPr>
              <w:pStyle w:val="1"/>
              <w:widowControl w:val="0"/>
              <w:spacing w:line="240" w:lineRule="auto"/>
              <w:rPr>
                <w:sz w:val="20"/>
                <w:szCs w:val="20"/>
              </w:rPr>
            </w:pPr>
            <w:r>
              <w:rPr>
                <w:rFonts w:eastAsia="Calibri"/>
                <w:sz w:val="20"/>
                <w:szCs w:val="20"/>
                <w:lang w:eastAsia="en-US"/>
              </w:rPr>
              <w:t>Образ человека в скульптуре</w:t>
            </w:r>
          </w:p>
        </w:tc>
        <w:tc>
          <w:tcPr>
            <w:tcW w:w="568" w:type="dxa"/>
          </w:tcPr>
          <w:p w14:paraId="116CCFF5"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vMerge/>
            <w:vAlign w:val="center"/>
          </w:tcPr>
          <w:p w14:paraId="1672B469" w14:textId="77777777" w:rsidR="008B6AFA" w:rsidRDefault="008B6AFA">
            <w:pPr>
              <w:pStyle w:val="1"/>
              <w:widowControl w:val="0"/>
              <w:spacing w:line="240" w:lineRule="auto"/>
              <w:rPr>
                <w:sz w:val="20"/>
                <w:szCs w:val="20"/>
              </w:rPr>
            </w:pPr>
          </w:p>
        </w:tc>
        <w:tc>
          <w:tcPr>
            <w:tcW w:w="3685" w:type="dxa"/>
          </w:tcPr>
          <w:p w14:paraId="497FE1C8" w14:textId="77777777" w:rsidR="008B6AFA" w:rsidRDefault="00DB4E34">
            <w:pPr>
              <w:pStyle w:val="1"/>
              <w:widowControl w:val="0"/>
              <w:spacing w:line="240" w:lineRule="auto"/>
              <w:rPr>
                <w:sz w:val="20"/>
                <w:szCs w:val="20"/>
              </w:rPr>
            </w:pPr>
            <w:r>
              <w:rPr>
                <w:rFonts w:eastAsia="Calibri"/>
                <w:sz w:val="20"/>
                <w:szCs w:val="20"/>
                <w:lang w:eastAsia="en-US"/>
              </w:rPr>
              <w:t>Образ, скульптура, пластилин, глина, дерево, металл.</w:t>
            </w:r>
          </w:p>
        </w:tc>
        <w:tc>
          <w:tcPr>
            <w:tcW w:w="1137" w:type="dxa"/>
          </w:tcPr>
          <w:p w14:paraId="4A0593FE" w14:textId="77777777" w:rsidR="008B6AFA" w:rsidRDefault="008B6AFA">
            <w:pPr>
              <w:pStyle w:val="1"/>
              <w:widowControl w:val="0"/>
              <w:spacing w:line="240" w:lineRule="auto"/>
              <w:jc w:val="center"/>
              <w:rPr>
                <w:sz w:val="20"/>
                <w:szCs w:val="20"/>
              </w:rPr>
            </w:pPr>
          </w:p>
        </w:tc>
        <w:tc>
          <w:tcPr>
            <w:tcW w:w="1131" w:type="dxa"/>
          </w:tcPr>
          <w:p w14:paraId="530B450C" w14:textId="77777777" w:rsidR="008B6AFA" w:rsidRDefault="008B6AFA">
            <w:pPr>
              <w:pStyle w:val="1"/>
              <w:widowControl w:val="0"/>
              <w:spacing w:line="240" w:lineRule="auto"/>
              <w:jc w:val="center"/>
              <w:rPr>
                <w:sz w:val="20"/>
                <w:szCs w:val="20"/>
              </w:rPr>
            </w:pPr>
          </w:p>
        </w:tc>
        <w:tc>
          <w:tcPr>
            <w:tcW w:w="3118" w:type="dxa"/>
          </w:tcPr>
          <w:p w14:paraId="7264CC07" w14:textId="77777777" w:rsidR="008B6AFA" w:rsidRDefault="00DB4E34">
            <w:pPr>
              <w:pStyle w:val="1"/>
              <w:widowControl w:val="0"/>
              <w:spacing w:line="240" w:lineRule="auto"/>
              <w:rPr>
                <w:sz w:val="20"/>
                <w:szCs w:val="20"/>
              </w:rPr>
            </w:pPr>
            <w:r>
              <w:rPr>
                <w:rFonts w:eastAsia="Calibri"/>
                <w:sz w:val="20"/>
                <w:szCs w:val="20"/>
                <w:lang w:eastAsia="en-US"/>
              </w:rPr>
              <w:t>Пластилин</w:t>
            </w:r>
          </w:p>
        </w:tc>
      </w:tr>
      <w:tr w:rsidR="008B6AFA" w14:paraId="287E7812" w14:textId="77777777">
        <w:trPr>
          <w:trHeight w:val="457"/>
        </w:trPr>
        <w:tc>
          <w:tcPr>
            <w:tcW w:w="533" w:type="dxa"/>
          </w:tcPr>
          <w:p w14:paraId="70AD0885" w14:textId="77777777" w:rsidR="008B6AFA" w:rsidRDefault="00DB4E34">
            <w:pPr>
              <w:pStyle w:val="1"/>
              <w:widowControl w:val="0"/>
              <w:spacing w:line="240" w:lineRule="auto"/>
              <w:rPr>
                <w:sz w:val="20"/>
                <w:szCs w:val="20"/>
              </w:rPr>
            </w:pPr>
            <w:r>
              <w:rPr>
                <w:rFonts w:eastAsia="Calibri"/>
                <w:sz w:val="20"/>
                <w:szCs w:val="20"/>
                <w:lang w:eastAsia="en-US"/>
              </w:rPr>
              <w:t>24</w:t>
            </w:r>
          </w:p>
        </w:tc>
        <w:tc>
          <w:tcPr>
            <w:tcW w:w="1558" w:type="dxa"/>
          </w:tcPr>
          <w:p w14:paraId="392CBFF7" w14:textId="77777777" w:rsidR="008B6AFA" w:rsidRDefault="00DB4E34">
            <w:pPr>
              <w:pStyle w:val="1"/>
              <w:widowControl w:val="0"/>
              <w:spacing w:line="240" w:lineRule="auto"/>
              <w:rPr>
                <w:sz w:val="20"/>
                <w:szCs w:val="20"/>
              </w:rPr>
            </w:pPr>
            <w:r>
              <w:rPr>
                <w:rFonts w:eastAsia="Calibri"/>
                <w:sz w:val="20"/>
                <w:szCs w:val="20"/>
                <w:lang w:eastAsia="en-US"/>
              </w:rPr>
              <w:t>Человек и его украшение</w:t>
            </w:r>
          </w:p>
        </w:tc>
        <w:tc>
          <w:tcPr>
            <w:tcW w:w="568" w:type="dxa"/>
          </w:tcPr>
          <w:p w14:paraId="04CD4512"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vMerge/>
            <w:vAlign w:val="center"/>
          </w:tcPr>
          <w:p w14:paraId="51DF6AF3" w14:textId="77777777" w:rsidR="008B6AFA" w:rsidRDefault="008B6AFA">
            <w:pPr>
              <w:pStyle w:val="1"/>
              <w:widowControl w:val="0"/>
              <w:spacing w:line="240" w:lineRule="auto"/>
              <w:rPr>
                <w:sz w:val="20"/>
                <w:szCs w:val="20"/>
              </w:rPr>
            </w:pPr>
          </w:p>
        </w:tc>
        <w:tc>
          <w:tcPr>
            <w:tcW w:w="3685" w:type="dxa"/>
          </w:tcPr>
          <w:p w14:paraId="0316DAF3" w14:textId="77777777" w:rsidR="008B6AFA" w:rsidRDefault="00DB4E34">
            <w:pPr>
              <w:pStyle w:val="1"/>
              <w:widowControl w:val="0"/>
              <w:spacing w:line="240" w:lineRule="auto"/>
              <w:rPr>
                <w:sz w:val="20"/>
                <w:szCs w:val="20"/>
              </w:rPr>
            </w:pPr>
            <w:r>
              <w:rPr>
                <w:rFonts w:eastAsia="Calibri"/>
                <w:sz w:val="20"/>
                <w:szCs w:val="20"/>
                <w:lang w:eastAsia="en-US"/>
              </w:rPr>
              <w:t>Украшение, клык, ракушка, глина, стекло, кокошник.</w:t>
            </w:r>
          </w:p>
        </w:tc>
        <w:tc>
          <w:tcPr>
            <w:tcW w:w="1137" w:type="dxa"/>
          </w:tcPr>
          <w:p w14:paraId="1EDA5A9F" w14:textId="77777777" w:rsidR="008B6AFA" w:rsidRDefault="008B6AFA">
            <w:pPr>
              <w:pStyle w:val="1"/>
              <w:widowControl w:val="0"/>
              <w:spacing w:line="240" w:lineRule="auto"/>
              <w:jc w:val="center"/>
              <w:rPr>
                <w:sz w:val="20"/>
                <w:szCs w:val="20"/>
              </w:rPr>
            </w:pPr>
          </w:p>
        </w:tc>
        <w:tc>
          <w:tcPr>
            <w:tcW w:w="1131" w:type="dxa"/>
          </w:tcPr>
          <w:p w14:paraId="39D33E09" w14:textId="77777777" w:rsidR="008B6AFA" w:rsidRDefault="008B6AFA">
            <w:pPr>
              <w:pStyle w:val="1"/>
              <w:widowControl w:val="0"/>
              <w:spacing w:line="240" w:lineRule="auto"/>
              <w:jc w:val="center"/>
              <w:rPr>
                <w:sz w:val="20"/>
                <w:szCs w:val="20"/>
              </w:rPr>
            </w:pPr>
          </w:p>
        </w:tc>
        <w:tc>
          <w:tcPr>
            <w:tcW w:w="3118" w:type="dxa"/>
          </w:tcPr>
          <w:p w14:paraId="77FFB98E" w14:textId="77777777" w:rsidR="008B6AFA" w:rsidRDefault="00DB4E34">
            <w:pPr>
              <w:pStyle w:val="1"/>
              <w:widowControl w:val="0"/>
              <w:spacing w:line="240" w:lineRule="auto"/>
              <w:rPr>
                <w:sz w:val="20"/>
                <w:szCs w:val="20"/>
              </w:rPr>
            </w:pPr>
            <w:r>
              <w:rPr>
                <w:rFonts w:eastAsia="Calibri"/>
                <w:sz w:val="20"/>
                <w:szCs w:val="20"/>
                <w:lang w:eastAsia="en-US"/>
              </w:rPr>
              <w:t>Краски гуашь, кисти.</w:t>
            </w:r>
          </w:p>
        </w:tc>
      </w:tr>
      <w:tr w:rsidR="008B6AFA" w14:paraId="7816FBC8" w14:textId="77777777">
        <w:trPr>
          <w:trHeight w:val="457"/>
        </w:trPr>
        <w:tc>
          <w:tcPr>
            <w:tcW w:w="533" w:type="dxa"/>
          </w:tcPr>
          <w:p w14:paraId="16D10B34" w14:textId="77777777" w:rsidR="008B6AFA" w:rsidRDefault="00DB4E34">
            <w:pPr>
              <w:pStyle w:val="1"/>
              <w:widowControl w:val="0"/>
              <w:spacing w:line="240" w:lineRule="auto"/>
              <w:rPr>
                <w:sz w:val="20"/>
                <w:szCs w:val="20"/>
              </w:rPr>
            </w:pPr>
            <w:r>
              <w:rPr>
                <w:rFonts w:eastAsia="Calibri"/>
                <w:sz w:val="20"/>
                <w:szCs w:val="20"/>
                <w:lang w:eastAsia="en-US"/>
              </w:rPr>
              <w:t>25.</w:t>
            </w:r>
          </w:p>
        </w:tc>
        <w:tc>
          <w:tcPr>
            <w:tcW w:w="1558" w:type="dxa"/>
          </w:tcPr>
          <w:p w14:paraId="6CA79A5C" w14:textId="77777777" w:rsidR="008B6AFA" w:rsidRDefault="00DB4E34">
            <w:pPr>
              <w:pStyle w:val="1"/>
              <w:widowControl w:val="0"/>
              <w:spacing w:line="240" w:lineRule="auto"/>
              <w:rPr>
                <w:sz w:val="20"/>
                <w:szCs w:val="20"/>
              </w:rPr>
            </w:pPr>
            <w:r>
              <w:rPr>
                <w:rFonts w:eastAsia="Calibri"/>
                <w:sz w:val="20"/>
                <w:szCs w:val="20"/>
                <w:lang w:eastAsia="en-US"/>
              </w:rPr>
              <w:t>О чем говорят украшения?</w:t>
            </w:r>
          </w:p>
        </w:tc>
        <w:tc>
          <w:tcPr>
            <w:tcW w:w="568" w:type="dxa"/>
          </w:tcPr>
          <w:p w14:paraId="74D9BEC5"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tcPr>
          <w:p w14:paraId="60787570" w14:textId="77777777" w:rsidR="008B6AFA" w:rsidRDefault="00DB4E34">
            <w:pPr>
              <w:pStyle w:val="1"/>
              <w:widowControl w:val="0"/>
              <w:spacing w:line="240" w:lineRule="auto"/>
              <w:rPr>
                <w:sz w:val="20"/>
                <w:szCs w:val="20"/>
              </w:rPr>
            </w:pPr>
            <w:r>
              <w:rPr>
                <w:color w:val="000000"/>
                <w:sz w:val="20"/>
                <w:szCs w:val="20"/>
              </w:rPr>
              <w:t>Различение природных и изобразительных мотивов в орнаменте. Обсуждение образных и эмоциональных впечатлений от орнаментов</w:t>
            </w:r>
          </w:p>
        </w:tc>
        <w:tc>
          <w:tcPr>
            <w:tcW w:w="3685" w:type="dxa"/>
          </w:tcPr>
          <w:p w14:paraId="083E3CDB" w14:textId="77777777" w:rsidR="008B6AFA" w:rsidRDefault="00DB4E34">
            <w:pPr>
              <w:pStyle w:val="1"/>
              <w:widowControl w:val="0"/>
              <w:spacing w:line="240" w:lineRule="auto"/>
              <w:rPr>
                <w:sz w:val="20"/>
                <w:szCs w:val="20"/>
              </w:rPr>
            </w:pPr>
            <w:r>
              <w:rPr>
                <w:rFonts w:eastAsia="Calibri"/>
                <w:sz w:val="20"/>
                <w:szCs w:val="20"/>
                <w:lang w:eastAsia="en-US"/>
              </w:rPr>
              <w:t>Украшения, плавная форма, добро, острая форма, зло.</w:t>
            </w:r>
          </w:p>
        </w:tc>
        <w:tc>
          <w:tcPr>
            <w:tcW w:w="1137" w:type="dxa"/>
          </w:tcPr>
          <w:p w14:paraId="56B15800" w14:textId="77777777" w:rsidR="008B6AFA" w:rsidRDefault="008B6AFA">
            <w:pPr>
              <w:pStyle w:val="1"/>
              <w:widowControl w:val="0"/>
              <w:spacing w:line="240" w:lineRule="auto"/>
              <w:jc w:val="center"/>
              <w:rPr>
                <w:sz w:val="20"/>
                <w:szCs w:val="20"/>
              </w:rPr>
            </w:pPr>
          </w:p>
        </w:tc>
        <w:tc>
          <w:tcPr>
            <w:tcW w:w="1131" w:type="dxa"/>
          </w:tcPr>
          <w:p w14:paraId="6C89EBE9" w14:textId="77777777" w:rsidR="008B6AFA" w:rsidRDefault="008B6AFA">
            <w:pPr>
              <w:pStyle w:val="1"/>
              <w:widowControl w:val="0"/>
              <w:spacing w:line="240" w:lineRule="auto"/>
              <w:jc w:val="center"/>
              <w:rPr>
                <w:sz w:val="20"/>
                <w:szCs w:val="20"/>
              </w:rPr>
            </w:pPr>
          </w:p>
        </w:tc>
        <w:tc>
          <w:tcPr>
            <w:tcW w:w="3118" w:type="dxa"/>
          </w:tcPr>
          <w:p w14:paraId="022C49C7" w14:textId="77777777" w:rsidR="008B6AFA" w:rsidRDefault="00DB4E34">
            <w:pPr>
              <w:pStyle w:val="1"/>
              <w:widowControl w:val="0"/>
              <w:spacing w:line="240" w:lineRule="auto"/>
              <w:rPr>
                <w:sz w:val="20"/>
                <w:szCs w:val="20"/>
              </w:rPr>
            </w:pPr>
            <w:r>
              <w:rPr>
                <w:rFonts w:eastAsia="Calibri"/>
                <w:sz w:val="20"/>
                <w:szCs w:val="20"/>
                <w:lang w:eastAsia="en-US"/>
              </w:rPr>
              <w:t>Краски гуашь, кисти.</w:t>
            </w:r>
          </w:p>
        </w:tc>
      </w:tr>
      <w:tr w:rsidR="008B6AFA" w14:paraId="64EEA523" w14:textId="77777777">
        <w:trPr>
          <w:trHeight w:val="457"/>
        </w:trPr>
        <w:tc>
          <w:tcPr>
            <w:tcW w:w="533" w:type="dxa"/>
          </w:tcPr>
          <w:p w14:paraId="24C6131C" w14:textId="77777777" w:rsidR="008B6AFA" w:rsidRDefault="00DB4E34">
            <w:pPr>
              <w:pStyle w:val="1"/>
              <w:widowControl w:val="0"/>
              <w:spacing w:line="240" w:lineRule="auto"/>
              <w:rPr>
                <w:sz w:val="20"/>
                <w:szCs w:val="20"/>
              </w:rPr>
            </w:pPr>
            <w:r>
              <w:rPr>
                <w:rFonts w:eastAsia="Calibri"/>
                <w:sz w:val="20"/>
                <w:szCs w:val="20"/>
                <w:lang w:eastAsia="en-US"/>
              </w:rPr>
              <w:t>26.</w:t>
            </w:r>
          </w:p>
        </w:tc>
        <w:tc>
          <w:tcPr>
            <w:tcW w:w="1558" w:type="dxa"/>
          </w:tcPr>
          <w:p w14:paraId="5DD7CF7E" w14:textId="77777777" w:rsidR="008B6AFA" w:rsidRDefault="00DB4E34">
            <w:pPr>
              <w:pStyle w:val="1"/>
              <w:widowControl w:val="0"/>
              <w:spacing w:line="240" w:lineRule="auto"/>
              <w:rPr>
                <w:sz w:val="20"/>
                <w:szCs w:val="20"/>
              </w:rPr>
            </w:pPr>
            <w:r>
              <w:rPr>
                <w:rFonts w:eastAsia="Calibri"/>
                <w:sz w:val="20"/>
                <w:szCs w:val="20"/>
                <w:lang w:eastAsia="en-US"/>
              </w:rPr>
              <w:t>Образ здания</w:t>
            </w:r>
          </w:p>
        </w:tc>
        <w:tc>
          <w:tcPr>
            <w:tcW w:w="568" w:type="dxa"/>
          </w:tcPr>
          <w:p w14:paraId="3B400910"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tcPr>
          <w:p w14:paraId="22A8810F" w14:textId="77777777" w:rsidR="008B6AFA" w:rsidRDefault="00DB4E34">
            <w:pPr>
              <w:pStyle w:val="1"/>
              <w:widowControl w:val="0"/>
              <w:spacing w:line="240" w:lineRule="auto"/>
              <w:ind w:right="72" w:firstLine="4"/>
              <w:rPr>
                <w:color w:val="000000"/>
                <w:sz w:val="20"/>
                <w:szCs w:val="20"/>
              </w:rPr>
            </w:pPr>
            <w:r>
              <w:rPr>
                <w:color w:val="000000"/>
                <w:sz w:val="20"/>
                <w:szCs w:val="20"/>
              </w:rPr>
              <w:t>Наблюдение за природными постройками и конструкциями. Многообразие природных</w:t>
            </w:r>
          </w:p>
          <w:p w14:paraId="356BD28C" w14:textId="77777777" w:rsidR="008B6AFA" w:rsidRDefault="00DB4E34">
            <w:pPr>
              <w:pStyle w:val="1"/>
              <w:widowControl w:val="0"/>
              <w:spacing w:line="240" w:lineRule="auto"/>
              <w:rPr>
                <w:sz w:val="20"/>
                <w:szCs w:val="20"/>
              </w:rPr>
            </w:pPr>
            <w:r>
              <w:rPr>
                <w:color w:val="000000"/>
                <w:sz w:val="20"/>
                <w:szCs w:val="20"/>
              </w:rPr>
              <w:t>построек (стручки, орешки, раковины, норки, гнезда, соты и т.п.), их формы и конструкции</w:t>
            </w:r>
          </w:p>
        </w:tc>
        <w:tc>
          <w:tcPr>
            <w:tcW w:w="3685" w:type="dxa"/>
          </w:tcPr>
          <w:p w14:paraId="0479243F" w14:textId="77777777" w:rsidR="008B6AFA" w:rsidRDefault="00DB4E34">
            <w:pPr>
              <w:pStyle w:val="1"/>
              <w:widowControl w:val="0"/>
              <w:spacing w:line="240" w:lineRule="auto"/>
              <w:rPr>
                <w:sz w:val="20"/>
                <w:szCs w:val="20"/>
              </w:rPr>
            </w:pPr>
            <w:r>
              <w:rPr>
                <w:rFonts w:eastAsia="Calibri"/>
                <w:sz w:val="20"/>
                <w:szCs w:val="20"/>
                <w:lang w:eastAsia="en-US"/>
              </w:rPr>
              <w:t>Здание, постройка, богатырь, крепкий.</w:t>
            </w:r>
          </w:p>
        </w:tc>
        <w:tc>
          <w:tcPr>
            <w:tcW w:w="1137" w:type="dxa"/>
          </w:tcPr>
          <w:p w14:paraId="36704121" w14:textId="77777777" w:rsidR="008B6AFA" w:rsidRDefault="008B6AFA">
            <w:pPr>
              <w:pStyle w:val="1"/>
              <w:widowControl w:val="0"/>
              <w:spacing w:line="240" w:lineRule="auto"/>
              <w:jc w:val="center"/>
              <w:rPr>
                <w:sz w:val="20"/>
                <w:szCs w:val="20"/>
              </w:rPr>
            </w:pPr>
          </w:p>
        </w:tc>
        <w:tc>
          <w:tcPr>
            <w:tcW w:w="1131" w:type="dxa"/>
          </w:tcPr>
          <w:p w14:paraId="0B7F6A54" w14:textId="77777777" w:rsidR="008B6AFA" w:rsidRDefault="008B6AFA">
            <w:pPr>
              <w:pStyle w:val="1"/>
              <w:widowControl w:val="0"/>
              <w:spacing w:line="240" w:lineRule="auto"/>
              <w:jc w:val="center"/>
              <w:rPr>
                <w:sz w:val="20"/>
                <w:szCs w:val="20"/>
              </w:rPr>
            </w:pPr>
          </w:p>
        </w:tc>
        <w:tc>
          <w:tcPr>
            <w:tcW w:w="3118" w:type="dxa"/>
          </w:tcPr>
          <w:p w14:paraId="321EDC1A" w14:textId="77777777" w:rsidR="008B6AFA" w:rsidRDefault="00DB4E34">
            <w:pPr>
              <w:pStyle w:val="1"/>
              <w:widowControl w:val="0"/>
              <w:spacing w:line="240" w:lineRule="auto"/>
              <w:rPr>
                <w:sz w:val="20"/>
                <w:szCs w:val="20"/>
              </w:rPr>
            </w:pPr>
            <w:r>
              <w:rPr>
                <w:rFonts w:eastAsia="Calibri"/>
                <w:sz w:val="20"/>
                <w:szCs w:val="20"/>
                <w:lang w:eastAsia="en-US"/>
              </w:rPr>
              <w:t>Краски гуашь, кисти.</w:t>
            </w:r>
          </w:p>
        </w:tc>
      </w:tr>
      <w:tr w:rsidR="008B6AFA" w14:paraId="43D6D056" w14:textId="77777777">
        <w:trPr>
          <w:trHeight w:val="457"/>
        </w:trPr>
        <w:tc>
          <w:tcPr>
            <w:tcW w:w="533" w:type="dxa"/>
          </w:tcPr>
          <w:p w14:paraId="32422BCC" w14:textId="77777777" w:rsidR="008B6AFA" w:rsidRDefault="00DB4E34">
            <w:pPr>
              <w:pStyle w:val="1"/>
              <w:widowControl w:val="0"/>
              <w:spacing w:line="240" w:lineRule="auto"/>
              <w:rPr>
                <w:sz w:val="20"/>
                <w:szCs w:val="20"/>
              </w:rPr>
            </w:pPr>
            <w:r>
              <w:rPr>
                <w:rFonts w:eastAsia="Calibri"/>
                <w:sz w:val="20"/>
                <w:szCs w:val="20"/>
                <w:lang w:eastAsia="en-US"/>
              </w:rPr>
              <w:t>27.</w:t>
            </w:r>
          </w:p>
        </w:tc>
        <w:tc>
          <w:tcPr>
            <w:tcW w:w="1558" w:type="dxa"/>
          </w:tcPr>
          <w:p w14:paraId="2F970328" w14:textId="77777777" w:rsidR="008B6AFA" w:rsidRDefault="00DB4E34">
            <w:pPr>
              <w:pStyle w:val="1"/>
              <w:widowControl w:val="0"/>
              <w:spacing w:line="240" w:lineRule="auto"/>
              <w:rPr>
                <w:sz w:val="20"/>
                <w:szCs w:val="20"/>
              </w:rPr>
            </w:pPr>
            <w:r>
              <w:rPr>
                <w:rFonts w:eastAsia="Calibri"/>
                <w:sz w:val="20"/>
                <w:szCs w:val="20"/>
                <w:lang w:eastAsia="en-US"/>
              </w:rPr>
              <w:t>Теплые цвета</w:t>
            </w:r>
          </w:p>
        </w:tc>
        <w:tc>
          <w:tcPr>
            <w:tcW w:w="568" w:type="dxa"/>
          </w:tcPr>
          <w:p w14:paraId="4F60EB66"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vMerge w:val="restart"/>
          </w:tcPr>
          <w:p w14:paraId="54338809" w14:textId="77777777" w:rsidR="008B6AFA" w:rsidRDefault="00DB4E34">
            <w:pPr>
              <w:pStyle w:val="1"/>
              <w:widowControl w:val="0"/>
              <w:spacing w:line="240" w:lineRule="auto"/>
              <w:rPr>
                <w:sz w:val="20"/>
                <w:szCs w:val="20"/>
              </w:rPr>
            </w:pPr>
            <w:r>
              <w:rPr>
                <w:color w:val="000000"/>
                <w:sz w:val="20"/>
                <w:szCs w:val="20"/>
              </w:rPr>
              <w:t xml:space="preserve">Знакомство с «пятном» как способом изображения на плоскости. Образ на </w:t>
            </w:r>
            <w:r>
              <w:rPr>
                <w:color w:val="000000"/>
                <w:sz w:val="20"/>
                <w:szCs w:val="20"/>
              </w:rPr>
              <w:lastRenderedPageBreak/>
              <w:t>плоскости. Тень как пример пятна, которое помогает увидеть обобщенный образ формы. Наблюдение над образами на основе пятна в иллюстрациях известных художников к детским книгам о животных.</w:t>
            </w:r>
          </w:p>
        </w:tc>
        <w:tc>
          <w:tcPr>
            <w:tcW w:w="3685" w:type="dxa"/>
          </w:tcPr>
          <w:p w14:paraId="57F6B542" w14:textId="77777777" w:rsidR="008B6AFA" w:rsidRDefault="00DB4E34">
            <w:pPr>
              <w:pStyle w:val="1"/>
              <w:widowControl w:val="0"/>
              <w:spacing w:line="240" w:lineRule="auto"/>
              <w:rPr>
                <w:sz w:val="20"/>
                <w:szCs w:val="20"/>
              </w:rPr>
            </w:pPr>
            <w:r>
              <w:rPr>
                <w:rFonts w:eastAsia="Calibri"/>
                <w:sz w:val="20"/>
                <w:szCs w:val="20"/>
                <w:lang w:eastAsia="en-US"/>
              </w:rPr>
              <w:lastRenderedPageBreak/>
              <w:t>Теплый цвет, бумага, краски, кисть, желтый, красный, оранжевый.</w:t>
            </w:r>
          </w:p>
        </w:tc>
        <w:tc>
          <w:tcPr>
            <w:tcW w:w="1137" w:type="dxa"/>
          </w:tcPr>
          <w:p w14:paraId="2E9485B6" w14:textId="77777777" w:rsidR="008B6AFA" w:rsidRDefault="008B6AFA">
            <w:pPr>
              <w:pStyle w:val="1"/>
              <w:widowControl w:val="0"/>
              <w:spacing w:line="240" w:lineRule="auto"/>
              <w:jc w:val="center"/>
              <w:rPr>
                <w:sz w:val="20"/>
                <w:szCs w:val="20"/>
              </w:rPr>
            </w:pPr>
          </w:p>
        </w:tc>
        <w:tc>
          <w:tcPr>
            <w:tcW w:w="1131" w:type="dxa"/>
          </w:tcPr>
          <w:p w14:paraId="12DA5DB4" w14:textId="77777777" w:rsidR="008B6AFA" w:rsidRDefault="008B6AFA">
            <w:pPr>
              <w:pStyle w:val="1"/>
              <w:widowControl w:val="0"/>
              <w:spacing w:line="240" w:lineRule="auto"/>
              <w:jc w:val="center"/>
              <w:rPr>
                <w:sz w:val="20"/>
                <w:szCs w:val="20"/>
              </w:rPr>
            </w:pPr>
          </w:p>
        </w:tc>
        <w:tc>
          <w:tcPr>
            <w:tcW w:w="3118" w:type="dxa"/>
          </w:tcPr>
          <w:p w14:paraId="5E4979E9" w14:textId="77777777" w:rsidR="008B6AFA" w:rsidRDefault="00DB4E34">
            <w:pPr>
              <w:pStyle w:val="1"/>
              <w:widowControl w:val="0"/>
              <w:spacing w:line="240" w:lineRule="auto"/>
              <w:rPr>
                <w:sz w:val="20"/>
                <w:szCs w:val="20"/>
              </w:rPr>
            </w:pPr>
            <w:r>
              <w:rPr>
                <w:rFonts w:eastAsia="Calibri"/>
                <w:sz w:val="20"/>
                <w:szCs w:val="20"/>
                <w:lang w:eastAsia="en-US"/>
              </w:rPr>
              <w:t>Бумага, краски, кисть, желтый, красный, оранжевый.</w:t>
            </w:r>
          </w:p>
        </w:tc>
      </w:tr>
      <w:tr w:rsidR="008B6AFA" w14:paraId="364B2339" w14:textId="77777777">
        <w:trPr>
          <w:trHeight w:val="457"/>
        </w:trPr>
        <w:tc>
          <w:tcPr>
            <w:tcW w:w="533" w:type="dxa"/>
          </w:tcPr>
          <w:p w14:paraId="23035447" w14:textId="77777777" w:rsidR="008B6AFA" w:rsidRDefault="00DB4E34">
            <w:pPr>
              <w:pStyle w:val="1"/>
              <w:widowControl w:val="0"/>
              <w:spacing w:line="240" w:lineRule="auto"/>
              <w:rPr>
                <w:sz w:val="20"/>
                <w:szCs w:val="20"/>
              </w:rPr>
            </w:pPr>
            <w:r>
              <w:rPr>
                <w:rFonts w:eastAsia="Calibri"/>
                <w:sz w:val="20"/>
                <w:szCs w:val="20"/>
                <w:lang w:eastAsia="en-US"/>
              </w:rPr>
              <w:lastRenderedPageBreak/>
              <w:t>28.</w:t>
            </w:r>
          </w:p>
        </w:tc>
        <w:tc>
          <w:tcPr>
            <w:tcW w:w="1558" w:type="dxa"/>
          </w:tcPr>
          <w:p w14:paraId="51C4E3E2" w14:textId="77777777" w:rsidR="008B6AFA" w:rsidRDefault="00DB4E34">
            <w:pPr>
              <w:pStyle w:val="1"/>
              <w:widowControl w:val="0"/>
              <w:spacing w:line="240" w:lineRule="auto"/>
              <w:rPr>
                <w:sz w:val="20"/>
                <w:szCs w:val="20"/>
              </w:rPr>
            </w:pPr>
            <w:r>
              <w:rPr>
                <w:rFonts w:eastAsia="Calibri"/>
                <w:sz w:val="20"/>
                <w:szCs w:val="20"/>
                <w:lang w:eastAsia="en-US"/>
              </w:rPr>
              <w:t>Холодные цвета</w:t>
            </w:r>
          </w:p>
        </w:tc>
        <w:tc>
          <w:tcPr>
            <w:tcW w:w="568" w:type="dxa"/>
          </w:tcPr>
          <w:p w14:paraId="096748DF"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vMerge/>
            <w:vAlign w:val="center"/>
          </w:tcPr>
          <w:p w14:paraId="5A633879" w14:textId="77777777" w:rsidR="008B6AFA" w:rsidRDefault="008B6AFA">
            <w:pPr>
              <w:pStyle w:val="1"/>
              <w:widowControl w:val="0"/>
              <w:spacing w:line="240" w:lineRule="auto"/>
              <w:rPr>
                <w:sz w:val="20"/>
                <w:szCs w:val="20"/>
              </w:rPr>
            </w:pPr>
          </w:p>
        </w:tc>
        <w:tc>
          <w:tcPr>
            <w:tcW w:w="3685" w:type="dxa"/>
          </w:tcPr>
          <w:p w14:paraId="2B7A7344" w14:textId="77777777" w:rsidR="008B6AFA" w:rsidRDefault="00DB4E34">
            <w:pPr>
              <w:pStyle w:val="1"/>
              <w:widowControl w:val="0"/>
              <w:spacing w:line="240" w:lineRule="auto"/>
              <w:rPr>
                <w:sz w:val="20"/>
                <w:szCs w:val="20"/>
              </w:rPr>
            </w:pPr>
            <w:r>
              <w:rPr>
                <w:rFonts w:eastAsia="Calibri"/>
                <w:sz w:val="20"/>
                <w:szCs w:val="20"/>
                <w:lang w:eastAsia="en-US"/>
              </w:rPr>
              <w:t>Холодный цвет, ледяной, синий, голубой</w:t>
            </w:r>
          </w:p>
        </w:tc>
        <w:tc>
          <w:tcPr>
            <w:tcW w:w="1137" w:type="dxa"/>
          </w:tcPr>
          <w:p w14:paraId="13A4D478" w14:textId="77777777" w:rsidR="008B6AFA" w:rsidRDefault="008B6AFA">
            <w:pPr>
              <w:pStyle w:val="1"/>
              <w:widowControl w:val="0"/>
              <w:spacing w:line="240" w:lineRule="auto"/>
              <w:jc w:val="center"/>
              <w:rPr>
                <w:sz w:val="20"/>
                <w:szCs w:val="20"/>
              </w:rPr>
            </w:pPr>
          </w:p>
        </w:tc>
        <w:tc>
          <w:tcPr>
            <w:tcW w:w="1131" w:type="dxa"/>
          </w:tcPr>
          <w:p w14:paraId="3577AE20" w14:textId="77777777" w:rsidR="008B6AFA" w:rsidRDefault="008B6AFA">
            <w:pPr>
              <w:pStyle w:val="1"/>
              <w:widowControl w:val="0"/>
              <w:spacing w:line="240" w:lineRule="auto"/>
              <w:jc w:val="center"/>
              <w:rPr>
                <w:sz w:val="20"/>
                <w:szCs w:val="20"/>
              </w:rPr>
            </w:pPr>
          </w:p>
        </w:tc>
        <w:tc>
          <w:tcPr>
            <w:tcW w:w="3118" w:type="dxa"/>
          </w:tcPr>
          <w:p w14:paraId="4B5FD3BF" w14:textId="77777777" w:rsidR="008B6AFA" w:rsidRDefault="00DB4E34">
            <w:pPr>
              <w:pStyle w:val="1"/>
              <w:widowControl w:val="0"/>
              <w:spacing w:line="240" w:lineRule="auto"/>
              <w:rPr>
                <w:sz w:val="20"/>
                <w:szCs w:val="20"/>
              </w:rPr>
            </w:pPr>
            <w:r>
              <w:rPr>
                <w:rFonts w:eastAsia="Calibri"/>
                <w:sz w:val="20"/>
                <w:szCs w:val="20"/>
                <w:lang w:eastAsia="en-US"/>
              </w:rPr>
              <w:t>Краски гуашь, кисти.</w:t>
            </w:r>
          </w:p>
        </w:tc>
      </w:tr>
      <w:tr w:rsidR="008B6AFA" w14:paraId="595A342A" w14:textId="77777777">
        <w:trPr>
          <w:trHeight w:val="457"/>
        </w:trPr>
        <w:tc>
          <w:tcPr>
            <w:tcW w:w="533" w:type="dxa"/>
          </w:tcPr>
          <w:p w14:paraId="7B931D91" w14:textId="77777777" w:rsidR="008B6AFA" w:rsidRDefault="00DB4E34">
            <w:pPr>
              <w:pStyle w:val="1"/>
              <w:widowControl w:val="0"/>
              <w:spacing w:line="240" w:lineRule="auto"/>
              <w:rPr>
                <w:sz w:val="20"/>
                <w:szCs w:val="20"/>
              </w:rPr>
            </w:pPr>
            <w:r>
              <w:rPr>
                <w:rFonts w:eastAsia="Calibri"/>
                <w:sz w:val="20"/>
                <w:szCs w:val="20"/>
                <w:lang w:eastAsia="en-US"/>
              </w:rPr>
              <w:t xml:space="preserve">29. </w:t>
            </w:r>
          </w:p>
        </w:tc>
        <w:tc>
          <w:tcPr>
            <w:tcW w:w="1558" w:type="dxa"/>
          </w:tcPr>
          <w:p w14:paraId="55E2380A" w14:textId="77777777" w:rsidR="008B6AFA" w:rsidRDefault="00DB4E34">
            <w:pPr>
              <w:pStyle w:val="1"/>
              <w:widowControl w:val="0"/>
              <w:spacing w:line="240" w:lineRule="auto"/>
              <w:rPr>
                <w:sz w:val="20"/>
                <w:szCs w:val="20"/>
              </w:rPr>
            </w:pPr>
            <w:r>
              <w:rPr>
                <w:rFonts w:eastAsia="Calibri"/>
                <w:sz w:val="20"/>
                <w:szCs w:val="20"/>
                <w:lang w:eastAsia="en-US"/>
              </w:rPr>
              <w:t>Что выражают теплые и холодные цвета?</w:t>
            </w:r>
          </w:p>
        </w:tc>
        <w:tc>
          <w:tcPr>
            <w:tcW w:w="568" w:type="dxa"/>
          </w:tcPr>
          <w:p w14:paraId="628CB4EB"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vMerge/>
            <w:vAlign w:val="center"/>
          </w:tcPr>
          <w:p w14:paraId="4B057AAE" w14:textId="77777777" w:rsidR="008B6AFA" w:rsidRDefault="008B6AFA">
            <w:pPr>
              <w:pStyle w:val="1"/>
              <w:widowControl w:val="0"/>
              <w:spacing w:line="240" w:lineRule="auto"/>
              <w:rPr>
                <w:sz w:val="20"/>
                <w:szCs w:val="20"/>
              </w:rPr>
            </w:pPr>
          </w:p>
        </w:tc>
        <w:tc>
          <w:tcPr>
            <w:tcW w:w="3685" w:type="dxa"/>
          </w:tcPr>
          <w:p w14:paraId="2C4040DA" w14:textId="77777777" w:rsidR="008B6AFA" w:rsidRDefault="00DB4E34">
            <w:pPr>
              <w:pStyle w:val="1"/>
              <w:widowControl w:val="0"/>
              <w:spacing w:line="240" w:lineRule="auto"/>
              <w:rPr>
                <w:sz w:val="20"/>
                <w:szCs w:val="20"/>
              </w:rPr>
            </w:pPr>
            <w:r>
              <w:rPr>
                <w:rFonts w:eastAsia="Calibri"/>
                <w:sz w:val="20"/>
                <w:szCs w:val="20"/>
                <w:lang w:eastAsia="en-US"/>
              </w:rPr>
              <w:t>Настроение, теплый цвет. Холодный цвет, фантастический, загадочный.</w:t>
            </w:r>
          </w:p>
        </w:tc>
        <w:tc>
          <w:tcPr>
            <w:tcW w:w="1137" w:type="dxa"/>
          </w:tcPr>
          <w:p w14:paraId="3804A44B" w14:textId="77777777" w:rsidR="008B6AFA" w:rsidRDefault="008B6AFA">
            <w:pPr>
              <w:pStyle w:val="1"/>
              <w:widowControl w:val="0"/>
              <w:spacing w:line="240" w:lineRule="auto"/>
              <w:jc w:val="center"/>
              <w:rPr>
                <w:sz w:val="20"/>
                <w:szCs w:val="20"/>
              </w:rPr>
            </w:pPr>
          </w:p>
        </w:tc>
        <w:tc>
          <w:tcPr>
            <w:tcW w:w="1131" w:type="dxa"/>
          </w:tcPr>
          <w:p w14:paraId="251F9475" w14:textId="77777777" w:rsidR="008B6AFA" w:rsidRDefault="008B6AFA">
            <w:pPr>
              <w:pStyle w:val="1"/>
              <w:widowControl w:val="0"/>
              <w:spacing w:line="240" w:lineRule="auto"/>
              <w:jc w:val="center"/>
              <w:rPr>
                <w:sz w:val="20"/>
                <w:szCs w:val="20"/>
              </w:rPr>
            </w:pPr>
          </w:p>
        </w:tc>
        <w:tc>
          <w:tcPr>
            <w:tcW w:w="3118" w:type="dxa"/>
          </w:tcPr>
          <w:p w14:paraId="478F23B8" w14:textId="77777777" w:rsidR="008B6AFA" w:rsidRDefault="00DB4E34">
            <w:pPr>
              <w:pStyle w:val="1"/>
              <w:widowControl w:val="0"/>
              <w:spacing w:line="240" w:lineRule="auto"/>
              <w:rPr>
                <w:sz w:val="20"/>
                <w:szCs w:val="20"/>
              </w:rPr>
            </w:pPr>
            <w:r>
              <w:rPr>
                <w:rFonts w:eastAsia="Calibri"/>
                <w:sz w:val="20"/>
                <w:szCs w:val="20"/>
                <w:lang w:eastAsia="en-US"/>
              </w:rPr>
              <w:t>Краски гуашь, кисти.</w:t>
            </w:r>
          </w:p>
        </w:tc>
      </w:tr>
      <w:tr w:rsidR="008B6AFA" w14:paraId="630F21DE" w14:textId="77777777">
        <w:trPr>
          <w:trHeight w:val="457"/>
        </w:trPr>
        <w:tc>
          <w:tcPr>
            <w:tcW w:w="533" w:type="dxa"/>
          </w:tcPr>
          <w:p w14:paraId="749025CB" w14:textId="77777777" w:rsidR="008B6AFA" w:rsidRDefault="00DB4E34">
            <w:pPr>
              <w:pStyle w:val="1"/>
              <w:widowControl w:val="0"/>
              <w:spacing w:line="240" w:lineRule="auto"/>
              <w:rPr>
                <w:sz w:val="20"/>
                <w:szCs w:val="20"/>
              </w:rPr>
            </w:pPr>
            <w:r>
              <w:rPr>
                <w:rFonts w:eastAsia="Calibri"/>
                <w:sz w:val="20"/>
                <w:szCs w:val="20"/>
                <w:lang w:eastAsia="en-US"/>
              </w:rPr>
              <w:t>30.</w:t>
            </w:r>
          </w:p>
        </w:tc>
        <w:tc>
          <w:tcPr>
            <w:tcW w:w="1558" w:type="dxa"/>
          </w:tcPr>
          <w:p w14:paraId="5906C439" w14:textId="77777777" w:rsidR="008B6AFA" w:rsidRDefault="00DB4E34">
            <w:pPr>
              <w:pStyle w:val="1"/>
              <w:widowControl w:val="0"/>
              <w:spacing w:line="240" w:lineRule="auto"/>
              <w:rPr>
                <w:sz w:val="20"/>
                <w:szCs w:val="20"/>
              </w:rPr>
            </w:pPr>
            <w:r>
              <w:rPr>
                <w:rFonts w:eastAsia="Calibri"/>
                <w:sz w:val="20"/>
                <w:szCs w:val="20"/>
                <w:lang w:eastAsia="en-US"/>
              </w:rPr>
              <w:t>Тихие цвета</w:t>
            </w:r>
          </w:p>
        </w:tc>
        <w:tc>
          <w:tcPr>
            <w:tcW w:w="568" w:type="dxa"/>
          </w:tcPr>
          <w:p w14:paraId="73A292B3"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vMerge/>
            <w:vAlign w:val="center"/>
          </w:tcPr>
          <w:p w14:paraId="3EE2CE9E" w14:textId="77777777" w:rsidR="008B6AFA" w:rsidRDefault="008B6AFA">
            <w:pPr>
              <w:pStyle w:val="1"/>
              <w:widowControl w:val="0"/>
              <w:spacing w:line="240" w:lineRule="auto"/>
              <w:rPr>
                <w:sz w:val="20"/>
                <w:szCs w:val="20"/>
              </w:rPr>
            </w:pPr>
          </w:p>
        </w:tc>
        <w:tc>
          <w:tcPr>
            <w:tcW w:w="3685" w:type="dxa"/>
          </w:tcPr>
          <w:p w14:paraId="1E1D6B54" w14:textId="77777777" w:rsidR="008B6AFA" w:rsidRDefault="00DB4E34">
            <w:pPr>
              <w:pStyle w:val="1"/>
              <w:widowControl w:val="0"/>
              <w:spacing w:line="240" w:lineRule="auto"/>
              <w:rPr>
                <w:sz w:val="20"/>
                <w:szCs w:val="20"/>
              </w:rPr>
            </w:pPr>
            <w:r>
              <w:rPr>
                <w:rFonts w:eastAsia="Calibri"/>
                <w:sz w:val="20"/>
                <w:szCs w:val="20"/>
                <w:lang w:eastAsia="en-US"/>
              </w:rPr>
              <w:t>Пасмурный, яркий, тихий, грустный, серый</w:t>
            </w:r>
          </w:p>
        </w:tc>
        <w:tc>
          <w:tcPr>
            <w:tcW w:w="1137" w:type="dxa"/>
          </w:tcPr>
          <w:p w14:paraId="69AB2684" w14:textId="77777777" w:rsidR="008B6AFA" w:rsidRDefault="008B6AFA">
            <w:pPr>
              <w:pStyle w:val="1"/>
              <w:widowControl w:val="0"/>
              <w:spacing w:line="240" w:lineRule="auto"/>
              <w:jc w:val="center"/>
              <w:rPr>
                <w:sz w:val="20"/>
                <w:szCs w:val="20"/>
              </w:rPr>
            </w:pPr>
          </w:p>
        </w:tc>
        <w:tc>
          <w:tcPr>
            <w:tcW w:w="1131" w:type="dxa"/>
          </w:tcPr>
          <w:p w14:paraId="65F18E36" w14:textId="77777777" w:rsidR="008B6AFA" w:rsidRDefault="008B6AFA">
            <w:pPr>
              <w:pStyle w:val="1"/>
              <w:widowControl w:val="0"/>
              <w:spacing w:line="240" w:lineRule="auto"/>
              <w:jc w:val="center"/>
              <w:rPr>
                <w:sz w:val="20"/>
                <w:szCs w:val="20"/>
              </w:rPr>
            </w:pPr>
          </w:p>
        </w:tc>
        <w:tc>
          <w:tcPr>
            <w:tcW w:w="3118" w:type="dxa"/>
          </w:tcPr>
          <w:p w14:paraId="7EE99BE8" w14:textId="77777777" w:rsidR="008B6AFA" w:rsidRDefault="00DB4E34">
            <w:pPr>
              <w:pStyle w:val="1"/>
              <w:widowControl w:val="0"/>
              <w:spacing w:line="240" w:lineRule="auto"/>
              <w:rPr>
                <w:sz w:val="20"/>
                <w:szCs w:val="20"/>
              </w:rPr>
            </w:pPr>
            <w:r>
              <w:rPr>
                <w:rFonts w:eastAsia="Calibri"/>
                <w:sz w:val="20"/>
                <w:szCs w:val="20"/>
                <w:lang w:eastAsia="en-US"/>
              </w:rPr>
              <w:t>Краски гуашь, кисти.</w:t>
            </w:r>
          </w:p>
        </w:tc>
      </w:tr>
      <w:tr w:rsidR="008B6AFA" w14:paraId="0D4FA15B" w14:textId="77777777">
        <w:trPr>
          <w:trHeight w:val="457"/>
        </w:trPr>
        <w:tc>
          <w:tcPr>
            <w:tcW w:w="533" w:type="dxa"/>
          </w:tcPr>
          <w:p w14:paraId="569334F6" w14:textId="77777777" w:rsidR="008B6AFA" w:rsidRDefault="00DB4E34">
            <w:pPr>
              <w:pStyle w:val="1"/>
              <w:widowControl w:val="0"/>
              <w:spacing w:line="240" w:lineRule="auto"/>
              <w:rPr>
                <w:sz w:val="20"/>
                <w:szCs w:val="20"/>
              </w:rPr>
            </w:pPr>
            <w:r>
              <w:rPr>
                <w:rFonts w:eastAsia="Calibri"/>
                <w:sz w:val="20"/>
                <w:szCs w:val="20"/>
                <w:lang w:eastAsia="en-US"/>
              </w:rPr>
              <w:t>31.</w:t>
            </w:r>
          </w:p>
        </w:tc>
        <w:tc>
          <w:tcPr>
            <w:tcW w:w="1558" w:type="dxa"/>
          </w:tcPr>
          <w:p w14:paraId="6863B01C" w14:textId="77777777" w:rsidR="008B6AFA" w:rsidRDefault="00DB4E34">
            <w:pPr>
              <w:pStyle w:val="1"/>
              <w:widowControl w:val="0"/>
              <w:spacing w:line="240" w:lineRule="auto"/>
              <w:rPr>
                <w:sz w:val="20"/>
                <w:szCs w:val="20"/>
              </w:rPr>
            </w:pPr>
            <w:r>
              <w:rPr>
                <w:rFonts w:eastAsia="Calibri"/>
                <w:sz w:val="20"/>
                <w:szCs w:val="20"/>
                <w:lang w:eastAsia="en-US"/>
              </w:rPr>
              <w:t>Что такое ритм пятен?</w:t>
            </w:r>
          </w:p>
          <w:p w14:paraId="53680DD8" w14:textId="77777777" w:rsidR="008B6AFA" w:rsidRDefault="00DB4E34">
            <w:pPr>
              <w:pStyle w:val="1"/>
              <w:widowControl w:val="0"/>
              <w:spacing w:line="240" w:lineRule="auto"/>
              <w:rPr>
                <w:sz w:val="20"/>
                <w:szCs w:val="20"/>
              </w:rPr>
            </w:pPr>
            <w:r>
              <w:rPr>
                <w:rFonts w:eastAsia="Calibri"/>
                <w:sz w:val="20"/>
                <w:szCs w:val="20"/>
                <w:lang w:eastAsia="en-US"/>
              </w:rPr>
              <w:t>Ритм и движение пятен</w:t>
            </w:r>
          </w:p>
        </w:tc>
        <w:tc>
          <w:tcPr>
            <w:tcW w:w="568" w:type="dxa"/>
          </w:tcPr>
          <w:p w14:paraId="59E7F1FB"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vMerge/>
            <w:vAlign w:val="center"/>
          </w:tcPr>
          <w:p w14:paraId="323B1435" w14:textId="77777777" w:rsidR="008B6AFA" w:rsidRDefault="008B6AFA">
            <w:pPr>
              <w:pStyle w:val="1"/>
              <w:widowControl w:val="0"/>
              <w:spacing w:line="240" w:lineRule="auto"/>
              <w:rPr>
                <w:sz w:val="20"/>
                <w:szCs w:val="20"/>
              </w:rPr>
            </w:pPr>
          </w:p>
        </w:tc>
        <w:tc>
          <w:tcPr>
            <w:tcW w:w="3685" w:type="dxa"/>
          </w:tcPr>
          <w:p w14:paraId="1F830FEB" w14:textId="77777777" w:rsidR="008B6AFA" w:rsidRDefault="00DB4E34">
            <w:pPr>
              <w:pStyle w:val="1"/>
              <w:widowControl w:val="0"/>
              <w:spacing w:line="240" w:lineRule="auto"/>
              <w:rPr>
                <w:sz w:val="20"/>
                <w:szCs w:val="20"/>
              </w:rPr>
            </w:pPr>
            <w:r>
              <w:rPr>
                <w:rFonts w:eastAsia="Calibri"/>
                <w:sz w:val="20"/>
                <w:szCs w:val="20"/>
                <w:lang w:eastAsia="en-US"/>
              </w:rPr>
              <w:t>Ритм, пятно, движение.</w:t>
            </w:r>
          </w:p>
        </w:tc>
        <w:tc>
          <w:tcPr>
            <w:tcW w:w="1137" w:type="dxa"/>
          </w:tcPr>
          <w:p w14:paraId="02067BF9" w14:textId="77777777" w:rsidR="008B6AFA" w:rsidRDefault="008B6AFA">
            <w:pPr>
              <w:pStyle w:val="1"/>
              <w:widowControl w:val="0"/>
              <w:spacing w:line="240" w:lineRule="auto"/>
              <w:jc w:val="center"/>
              <w:rPr>
                <w:sz w:val="20"/>
                <w:szCs w:val="20"/>
              </w:rPr>
            </w:pPr>
          </w:p>
        </w:tc>
        <w:tc>
          <w:tcPr>
            <w:tcW w:w="1131" w:type="dxa"/>
          </w:tcPr>
          <w:p w14:paraId="4DCEAB84" w14:textId="77777777" w:rsidR="008B6AFA" w:rsidRDefault="008B6AFA">
            <w:pPr>
              <w:pStyle w:val="1"/>
              <w:widowControl w:val="0"/>
              <w:spacing w:line="240" w:lineRule="auto"/>
              <w:jc w:val="center"/>
              <w:rPr>
                <w:sz w:val="20"/>
                <w:szCs w:val="20"/>
              </w:rPr>
            </w:pPr>
          </w:p>
        </w:tc>
        <w:tc>
          <w:tcPr>
            <w:tcW w:w="3118" w:type="dxa"/>
          </w:tcPr>
          <w:p w14:paraId="0C96B94E" w14:textId="77777777" w:rsidR="008B6AFA" w:rsidRDefault="00DB4E34">
            <w:pPr>
              <w:pStyle w:val="1"/>
              <w:widowControl w:val="0"/>
              <w:spacing w:line="240" w:lineRule="auto"/>
              <w:rPr>
                <w:sz w:val="20"/>
                <w:szCs w:val="20"/>
              </w:rPr>
            </w:pPr>
            <w:r>
              <w:rPr>
                <w:rFonts w:eastAsia="Calibri"/>
                <w:sz w:val="20"/>
                <w:szCs w:val="20"/>
                <w:lang w:eastAsia="en-US"/>
              </w:rPr>
              <w:t>Бумага, птицы, ножницы, клей.</w:t>
            </w:r>
          </w:p>
        </w:tc>
      </w:tr>
      <w:tr w:rsidR="008B6AFA" w14:paraId="0FBB2521" w14:textId="77777777">
        <w:trPr>
          <w:trHeight w:val="457"/>
        </w:trPr>
        <w:tc>
          <w:tcPr>
            <w:tcW w:w="533" w:type="dxa"/>
          </w:tcPr>
          <w:p w14:paraId="42EDE67E" w14:textId="77777777" w:rsidR="008B6AFA" w:rsidRDefault="00DB4E34">
            <w:pPr>
              <w:pStyle w:val="1"/>
              <w:widowControl w:val="0"/>
              <w:spacing w:line="240" w:lineRule="auto"/>
              <w:rPr>
                <w:sz w:val="20"/>
                <w:szCs w:val="20"/>
              </w:rPr>
            </w:pPr>
            <w:r>
              <w:rPr>
                <w:rFonts w:eastAsia="Calibri"/>
                <w:sz w:val="20"/>
                <w:szCs w:val="20"/>
                <w:lang w:eastAsia="en-US"/>
              </w:rPr>
              <w:t>32.</w:t>
            </w:r>
          </w:p>
        </w:tc>
        <w:tc>
          <w:tcPr>
            <w:tcW w:w="1558" w:type="dxa"/>
          </w:tcPr>
          <w:p w14:paraId="3BB03FB9" w14:textId="77777777" w:rsidR="008B6AFA" w:rsidRDefault="00DB4E34">
            <w:pPr>
              <w:pStyle w:val="1"/>
              <w:widowControl w:val="0"/>
              <w:spacing w:line="240" w:lineRule="auto"/>
              <w:rPr>
                <w:sz w:val="20"/>
                <w:szCs w:val="20"/>
              </w:rPr>
            </w:pPr>
            <w:r>
              <w:rPr>
                <w:rFonts w:eastAsia="Calibri"/>
                <w:sz w:val="20"/>
                <w:szCs w:val="20"/>
                <w:lang w:eastAsia="en-US"/>
              </w:rPr>
              <w:t>Что такое ритм линий?</w:t>
            </w:r>
          </w:p>
        </w:tc>
        <w:tc>
          <w:tcPr>
            <w:tcW w:w="568" w:type="dxa"/>
          </w:tcPr>
          <w:p w14:paraId="73896EC6"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tcPr>
          <w:p w14:paraId="7A6BA893" w14:textId="77777777" w:rsidR="008B6AFA" w:rsidRDefault="00DB4E34">
            <w:pPr>
              <w:pStyle w:val="1"/>
              <w:widowControl w:val="0"/>
              <w:spacing w:line="240" w:lineRule="auto"/>
              <w:rPr>
                <w:sz w:val="20"/>
                <w:szCs w:val="20"/>
              </w:rPr>
            </w:pPr>
            <w:r>
              <w:rPr>
                <w:color w:val="000000"/>
                <w:sz w:val="20"/>
                <w:szCs w:val="20"/>
              </w:rPr>
              <w:t>Знакомство с понятиями ритм линий. Наблюдение линий в природе, линейных изображений на плоскости. Повествовательные возможности линии (линия -рассказчица)</w:t>
            </w:r>
          </w:p>
        </w:tc>
        <w:tc>
          <w:tcPr>
            <w:tcW w:w="3685" w:type="dxa"/>
          </w:tcPr>
          <w:p w14:paraId="0F2EF8FB" w14:textId="77777777" w:rsidR="008B6AFA" w:rsidRDefault="00DB4E34">
            <w:pPr>
              <w:pStyle w:val="1"/>
              <w:widowControl w:val="0"/>
              <w:spacing w:line="240" w:lineRule="auto"/>
              <w:rPr>
                <w:sz w:val="20"/>
                <w:szCs w:val="20"/>
              </w:rPr>
            </w:pPr>
            <w:r>
              <w:rPr>
                <w:rFonts w:eastAsia="Calibri"/>
                <w:sz w:val="20"/>
                <w:szCs w:val="20"/>
                <w:lang w:eastAsia="en-US"/>
              </w:rPr>
              <w:t>Характер, линия, прямая, изогнутая, плавная, длинная, короткая</w:t>
            </w:r>
          </w:p>
          <w:p w14:paraId="1812661D" w14:textId="77777777" w:rsidR="008B6AFA" w:rsidRDefault="008B6AFA">
            <w:pPr>
              <w:pStyle w:val="1"/>
              <w:widowControl w:val="0"/>
              <w:spacing w:line="240" w:lineRule="auto"/>
              <w:rPr>
                <w:sz w:val="20"/>
                <w:szCs w:val="20"/>
              </w:rPr>
            </w:pPr>
          </w:p>
        </w:tc>
        <w:tc>
          <w:tcPr>
            <w:tcW w:w="1137" w:type="dxa"/>
          </w:tcPr>
          <w:p w14:paraId="14E43177" w14:textId="77777777" w:rsidR="008B6AFA" w:rsidRDefault="008B6AFA">
            <w:pPr>
              <w:pStyle w:val="1"/>
              <w:widowControl w:val="0"/>
              <w:spacing w:line="240" w:lineRule="auto"/>
              <w:jc w:val="center"/>
              <w:rPr>
                <w:sz w:val="20"/>
                <w:szCs w:val="20"/>
              </w:rPr>
            </w:pPr>
          </w:p>
        </w:tc>
        <w:tc>
          <w:tcPr>
            <w:tcW w:w="1131" w:type="dxa"/>
          </w:tcPr>
          <w:p w14:paraId="114A6E49" w14:textId="77777777" w:rsidR="008B6AFA" w:rsidRDefault="008B6AFA">
            <w:pPr>
              <w:pStyle w:val="1"/>
              <w:widowControl w:val="0"/>
              <w:spacing w:line="240" w:lineRule="auto"/>
              <w:jc w:val="center"/>
              <w:rPr>
                <w:sz w:val="20"/>
                <w:szCs w:val="20"/>
              </w:rPr>
            </w:pPr>
          </w:p>
        </w:tc>
        <w:tc>
          <w:tcPr>
            <w:tcW w:w="3118" w:type="dxa"/>
          </w:tcPr>
          <w:p w14:paraId="6F75A801" w14:textId="77777777" w:rsidR="008B6AFA" w:rsidRDefault="00DB4E34">
            <w:pPr>
              <w:pStyle w:val="1"/>
              <w:widowControl w:val="0"/>
              <w:spacing w:line="240" w:lineRule="auto"/>
              <w:rPr>
                <w:sz w:val="20"/>
                <w:szCs w:val="20"/>
              </w:rPr>
            </w:pPr>
            <w:r>
              <w:rPr>
                <w:rFonts w:eastAsia="Calibri"/>
                <w:sz w:val="20"/>
                <w:szCs w:val="20"/>
                <w:lang w:eastAsia="en-US"/>
              </w:rPr>
              <w:t>Краски гуашь, кисти.</w:t>
            </w:r>
          </w:p>
        </w:tc>
      </w:tr>
      <w:tr w:rsidR="008B6AFA" w14:paraId="28536B86" w14:textId="77777777">
        <w:trPr>
          <w:trHeight w:val="457"/>
        </w:trPr>
        <w:tc>
          <w:tcPr>
            <w:tcW w:w="533" w:type="dxa"/>
          </w:tcPr>
          <w:p w14:paraId="198C12B8" w14:textId="77777777" w:rsidR="008B6AFA" w:rsidRDefault="00DB4E34">
            <w:pPr>
              <w:pStyle w:val="1"/>
              <w:widowControl w:val="0"/>
              <w:spacing w:line="240" w:lineRule="auto"/>
              <w:rPr>
                <w:sz w:val="20"/>
                <w:szCs w:val="20"/>
              </w:rPr>
            </w:pPr>
            <w:r>
              <w:rPr>
                <w:rFonts w:eastAsia="Calibri"/>
                <w:sz w:val="20"/>
                <w:szCs w:val="20"/>
                <w:lang w:eastAsia="en-US"/>
              </w:rPr>
              <w:t>33.</w:t>
            </w:r>
          </w:p>
        </w:tc>
        <w:tc>
          <w:tcPr>
            <w:tcW w:w="1558" w:type="dxa"/>
          </w:tcPr>
          <w:p w14:paraId="2DB6EB5F" w14:textId="77777777" w:rsidR="008B6AFA" w:rsidRDefault="00DB4E34">
            <w:pPr>
              <w:pStyle w:val="1"/>
              <w:widowControl w:val="0"/>
              <w:spacing w:line="240" w:lineRule="auto"/>
              <w:rPr>
                <w:sz w:val="20"/>
                <w:szCs w:val="20"/>
              </w:rPr>
            </w:pPr>
            <w:r>
              <w:rPr>
                <w:rFonts w:eastAsia="Calibri"/>
                <w:sz w:val="20"/>
                <w:szCs w:val="20"/>
                <w:lang w:eastAsia="en-US"/>
              </w:rPr>
              <w:t>Характер линий.</w:t>
            </w:r>
          </w:p>
        </w:tc>
        <w:tc>
          <w:tcPr>
            <w:tcW w:w="568" w:type="dxa"/>
          </w:tcPr>
          <w:p w14:paraId="5D705CC6"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tcPr>
          <w:p w14:paraId="3AA3F9C9" w14:textId="77777777" w:rsidR="008B6AFA" w:rsidRDefault="00DB4E34">
            <w:pPr>
              <w:pStyle w:val="1"/>
              <w:widowControl w:val="0"/>
              <w:spacing w:line="240" w:lineRule="auto"/>
              <w:rPr>
                <w:sz w:val="20"/>
                <w:szCs w:val="20"/>
              </w:rPr>
            </w:pPr>
            <w:r>
              <w:rPr>
                <w:color w:val="000000"/>
                <w:sz w:val="20"/>
                <w:szCs w:val="20"/>
              </w:rPr>
              <w:t>Знакомство с характером линий. Наблюдение линий в природе, линейных изображений на плоскости. Повествовательные возможности линии (линия -рассказчица)</w:t>
            </w:r>
          </w:p>
        </w:tc>
        <w:tc>
          <w:tcPr>
            <w:tcW w:w="3685" w:type="dxa"/>
          </w:tcPr>
          <w:p w14:paraId="3FB27667" w14:textId="77777777" w:rsidR="008B6AFA" w:rsidRDefault="00DB4E34">
            <w:pPr>
              <w:pStyle w:val="1"/>
              <w:widowControl w:val="0"/>
              <w:spacing w:line="240" w:lineRule="auto"/>
              <w:rPr>
                <w:sz w:val="20"/>
                <w:szCs w:val="20"/>
              </w:rPr>
            </w:pPr>
            <w:r>
              <w:rPr>
                <w:rFonts w:eastAsia="Calibri"/>
                <w:sz w:val="20"/>
                <w:szCs w:val="20"/>
                <w:lang w:eastAsia="en-US"/>
              </w:rPr>
              <w:t>Теплый и холодный цвет, пятно, линия, произведение, краски, бумага, кист, клей, ножницы</w:t>
            </w:r>
          </w:p>
        </w:tc>
        <w:tc>
          <w:tcPr>
            <w:tcW w:w="1137" w:type="dxa"/>
          </w:tcPr>
          <w:p w14:paraId="3C7513DA" w14:textId="77777777" w:rsidR="008B6AFA" w:rsidRDefault="008B6AFA">
            <w:pPr>
              <w:pStyle w:val="1"/>
              <w:widowControl w:val="0"/>
              <w:spacing w:line="240" w:lineRule="auto"/>
              <w:jc w:val="center"/>
              <w:rPr>
                <w:sz w:val="20"/>
                <w:szCs w:val="20"/>
              </w:rPr>
            </w:pPr>
          </w:p>
        </w:tc>
        <w:tc>
          <w:tcPr>
            <w:tcW w:w="1131" w:type="dxa"/>
          </w:tcPr>
          <w:p w14:paraId="72876224" w14:textId="77777777" w:rsidR="008B6AFA" w:rsidRDefault="008B6AFA">
            <w:pPr>
              <w:pStyle w:val="1"/>
              <w:widowControl w:val="0"/>
              <w:spacing w:line="240" w:lineRule="auto"/>
              <w:jc w:val="center"/>
              <w:rPr>
                <w:sz w:val="20"/>
                <w:szCs w:val="20"/>
              </w:rPr>
            </w:pPr>
          </w:p>
        </w:tc>
        <w:tc>
          <w:tcPr>
            <w:tcW w:w="3118" w:type="dxa"/>
          </w:tcPr>
          <w:p w14:paraId="4ECCF803" w14:textId="77777777" w:rsidR="008B6AFA" w:rsidRDefault="00DB4E34">
            <w:pPr>
              <w:pStyle w:val="1"/>
              <w:widowControl w:val="0"/>
              <w:spacing w:line="240" w:lineRule="auto"/>
              <w:rPr>
                <w:sz w:val="20"/>
                <w:szCs w:val="20"/>
              </w:rPr>
            </w:pPr>
            <w:r>
              <w:rPr>
                <w:rFonts w:eastAsia="Calibri"/>
                <w:sz w:val="20"/>
                <w:szCs w:val="20"/>
                <w:lang w:eastAsia="en-US"/>
              </w:rPr>
              <w:t>Краски, бумага, кисть, клей, ножницы</w:t>
            </w:r>
          </w:p>
        </w:tc>
      </w:tr>
      <w:tr w:rsidR="008B6AFA" w14:paraId="3D0C36B9" w14:textId="77777777">
        <w:trPr>
          <w:trHeight w:val="457"/>
        </w:trPr>
        <w:tc>
          <w:tcPr>
            <w:tcW w:w="533" w:type="dxa"/>
          </w:tcPr>
          <w:p w14:paraId="2350C4C1" w14:textId="77777777" w:rsidR="008B6AFA" w:rsidRDefault="00DB4E34">
            <w:pPr>
              <w:pStyle w:val="1"/>
              <w:widowControl w:val="0"/>
              <w:spacing w:line="240" w:lineRule="auto"/>
              <w:rPr>
                <w:sz w:val="20"/>
                <w:szCs w:val="20"/>
              </w:rPr>
            </w:pPr>
            <w:r>
              <w:rPr>
                <w:rFonts w:eastAsia="Calibri"/>
                <w:sz w:val="20"/>
                <w:szCs w:val="20"/>
                <w:lang w:eastAsia="en-US"/>
              </w:rPr>
              <w:t>34.</w:t>
            </w:r>
          </w:p>
        </w:tc>
        <w:tc>
          <w:tcPr>
            <w:tcW w:w="1558" w:type="dxa"/>
          </w:tcPr>
          <w:p w14:paraId="6C98E81E" w14:textId="77777777" w:rsidR="008B6AFA" w:rsidRDefault="00DB4E34">
            <w:pPr>
              <w:pStyle w:val="1"/>
              <w:widowControl w:val="0"/>
              <w:spacing w:line="240" w:lineRule="auto"/>
              <w:rPr>
                <w:sz w:val="20"/>
                <w:szCs w:val="20"/>
              </w:rPr>
            </w:pPr>
            <w:r>
              <w:rPr>
                <w:rFonts w:eastAsia="Calibri"/>
                <w:sz w:val="20"/>
                <w:szCs w:val="20"/>
                <w:lang w:eastAsia="en-US"/>
              </w:rPr>
              <w:t>Ритм линий и пятен, цвет – средства выразительности любой композиции.</w:t>
            </w:r>
          </w:p>
        </w:tc>
        <w:tc>
          <w:tcPr>
            <w:tcW w:w="568" w:type="dxa"/>
          </w:tcPr>
          <w:p w14:paraId="410DB618" w14:textId="77777777" w:rsidR="008B6AFA" w:rsidRDefault="00DB4E34">
            <w:pPr>
              <w:pStyle w:val="1"/>
              <w:widowControl w:val="0"/>
              <w:spacing w:line="240" w:lineRule="auto"/>
              <w:jc w:val="center"/>
              <w:rPr>
                <w:sz w:val="20"/>
                <w:szCs w:val="20"/>
              </w:rPr>
            </w:pPr>
            <w:r>
              <w:rPr>
                <w:rFonts w:eastAsia="Calibri"/>
                <w:sz w:val="20"/>
                <w:szCs w:val="20"/>
                <w:lang w:eastAsia="en-US"/>
              </w:rPr>
              <w:t>1</w:t>
            </w:r>
          </w:p>
        </w:tc>
        <w:tc>
          <w:tcPr>
            <w:tcW w:w="3856" w:type="dxa"/>
          </w:tcPr>
          <w:p w14:paraId="460F7F79" w14:textId="77777777" w:rsidR="008B6AFA" w:rsidRDefault="00DB4E34">
            <w:pPr>
              <w:pStyle w:val="1"/>
              <w:widowControl w:val="0"/>
              <w:spacing w:line="240" w:lineRule="auto"/>
              <w:rPr>
                <w:sz w:val="20"/>
                <w:szCs w:val="20"/>
              </w:rPr>
            </w:pPr>
            <w:r>
              <w:rPr>
                <w:color w:val="000000"/>
                <w:sz w:val="20"/>
                <w:szCs w:val="20"/>
              </w:rPr>
              <w:t>Знакомство с «пятном» как способом изображения на плоскости. Образ на плоскости. Тень как пример пятна, которое помогает увидеть обобщенный образ формы. Наблюдение над образами на основе пятна в иллюстрациях известных художников к детским книгам о животных.</w:t>
            </w:r>
          </w:p>
        </w:tc>
        <w:tc>
          <w:tcPr>
            <w:tcW w:w="3685" w:type="dxa"/>
          </w:tcPr>
          <w:p w14:paraId="5B9A2D1B" w14:textId="77777777" w:rsidR="008B6AFA" w:rsidRDefault="00DB4E34">
            <w:pPr>
              <w:pStyle w:val="1"/>
              <w:widowControl w:val="0"/>
              <w:spacing w:line="240" w:lineRule="auto"/>
              <w:jc w:val="both"/>
              <w:rPr>
                <w:sz w:val="20"/>
                <w:szCs w:val="20"/>
              </w:rPr>
            </w:pPr>
            <w:r>
              <w:rPr>
                <w:rFonts w:eastAsia="Calibri"/>
                <w:sz w:val="20"/>
                <w:szCs w:val="20"/>
                <w:lang w:eastAsia="en-US"/>
              </w:rPr>
              <w:t>Теплый и холодный цвет, пятно, линия, произведение, краски, бумага, кист, клей, ножницы</w:t>
            </w:r>
          </w:p>
        </w:tc>
        <w:tc>
          <w:tcPr>
            <w:tcW w:w="1137" w:type="dxa"/>
          </w:tcPr>
          <w:p w14:paraId="44C15114" w14:textId="77777777" w:rsidR="008B6AFA" w:rsidRDefault="008B6AFA">
            <w:pPr>
              <w:pStyle w:val="1"/>
              <w:widowControl w:val="0"/>
              <w:spacing w:line="240" w:lineRule="auto"/>
              <w:jc w:val="center"/>
              <w:rPr>
                <w:sz w:val="20"/>
                <w:szCs w:val="20"/>
              </w:rPr>
            </w:pPr>
          </w:p>
        </w:tc>
        <w:tc>
          <w:tcPr>
            <w:tcW w:w="1131" w:type="dxa"/>
          </w:tcPr>
          <w:p w14:paraId="4750582A" w14:textId="77777777" w:rsidR="008B6AFA" w:rsidRDefault="008B6AFA">
            <w:pPr>
              <w:pStyle w:val="1"/>
              <w:widowControl w:val="0"/>
              <w:spacing w:line="240" w:lineRule="auto"/>
              <w:jc w:val="center"/>
              <w:rPr>
                <w:sz w:val="20"/>
                <w:szCs w:val="20"/>
              </w:rPr>
            </w:pPr>
          </w:p>
        </w:tc>
        <w:tc>
          <w:tcPr>
            <w:tcW w:w="3118" w:type="dxa"/>
          </w:tcPr>
          <w:p w14:paraId="70530C4F" w14:textId="77777777" w:rsidR="008B6AFA" w:rsidRDefault="00DB4E34">
            <w:pPr>
              <w:pStyle w:val="1"/>
              <w:widowControl w:val="0"/>
              <w:spacing w:line="240" w:lineRule="auto"/>
              <w:jc w:val="both"/>
              <w:rPr>
                <w:sz w:val="20"/>
                <w:szCs w:val="20"/>
              </w:rPr>
            </w:pPr>
            <w:r>
              <w:rPr>
                <w:rFonts w:eastAsia="Calibri"/>
                <w:sz w:val="20"/>
                <w:szCs w:val="20"/>
                <w:lang w:eastAsia="en-US"/>
              </w:rPr>
              <w:t>Краски, бумага, кисть, клей, ножницы</w:t>
            </w:r>
          </w:p>
        </w:tc>
      </w:tr>
    </w:tbl>
    <w:p w14:paraId="189C3326" w14:textId="77777777" w:rsidR="008B6AFA" w:rsidRDefault="008B6AFA">
      <w:pPr>
        <w:pStyle w:val="1"/>
        <w:spacing w:line="240" w:lineRule="auto"/>
        <w:rPr>
          <w:b/>
        </w:rPr>
      </w:pPr>
    </w:p>
    <w:p w14:paraId="3B62E769" w14:textId="77777777" w:rsidR="008B6AFA" w:rsidRDefault="00DB4E34">
      <w:pPr>
        <w:pStyle w:val="1"/>
        <w:spacing w:line="240" w:lineRule="auto"/>
        <w:jc w:val="center"/>
        <w:rPr>
          <w:b/>
          <w:bCs/>
        </w:rPr>
      </w:pPr>
      <w:r>
        <w:rPr>
          <w:b/>
          <w:bCs/>
        </w:rPr>
        <w:t>Календарно</w:t>
      </w:r>
      <w:r w:rsidR="00076F4A">
        <w:rPr>
          <w:b/>
          <w:bCs/>
        </w:rPr>
        <w:t>-тематическое планирование для 3</w:t>
      </w:r>
      <w:r>
        <w:rPr>
          <w:b/>
          <w:bCs/>
        </w:rPr>
        <w:t xml:space="preserve"> класса</w:t>
      </w:r>
    </w:p>
    <w:p w14:paraId="5C54803C" w14:textId="77777777" w:rsidR="008B6AFA" w:rsidRDefault="00DB4E34">
      <w:pPr>
        <w:pStyle w:val="1"/>
        <w:spacing w:line="240" w:lineRule="auto"/>
        <w:jc w:val="center"/>
      </w:pPr>
      <w:r>
        <w:t>В неделю 1 час, в год 34 часа.</w:t>
      </w:r>
    </w:p>
    <w:tbl>
      <w:tblPr>
        <w:tblW w:w="22960" w:type="dxa"/>
        <w:tblLayout w:type="fixed"/>
        <w:tblLook w:val="04A0" w:firstRow="1" w:lastRow="0" w:firstColumn="1" w:lastColumn="0" w:noHBand="0" w:noVBand="1"/>
      </w:tblPr>
      <w:tblGrid>
        <w:gridCol w:w="960"/>
        <w:gridCol w:w="2267"/>
        <w:gridCol w:w="710"/>
        <w:gridCol w:w="5529"/>
        <w:gridCol w:w="1843"/>
        <w:gridCol w:w="850"/>
        <w:gridCol w:w="852"/>
        <w:gridCol w:w="2578"/>
        <w:gridCol w:w="1846"/>
        <w:gridCol w:w="1841"/>
        <w:gridCol w:w="1844"/>
        <w:gridCol w:w="1840"/>
      </w:tblGrid>
      <w:tr w:rsidR="008B6AFA" w14:paraId="591D335A" w14:textId="77777777">
        <w:tc>
          <w:tcPr>
            <w:tcW w:w="959" w:type="dxa"/>
            <w:vMerge w:val="restart"/>
            <w:tcBorders>
              <w:top w:val="single" w:sz="4" w:space="0" w:color="000000"/>
              <w:left w:val="single" w:sz="4" w:space="0" w:color="000000"/>
              <w:bottom w:val="single" w:sz="4" w:space="0" w:color="000000"/>
              <w:right w:val="single" w:sz="4" w:space="0" w:color="000000"/>
            </w:tcBorders>
          </w:tcPr>
          <w:p w14:paraId="30C85683" w14:textId="77777777" w:rsidR="008B6AFA" w:rsidRDefault="00DB4E34">
            <w:pPr>
              <w:pStyle w:val="1"/>
              <w:widowControl w:val="0"/>
              <w:spacing w:line="240" w:lineRule="auto"/>
              <w:contextualSpacing/>
              <w:jc w:val="center"/>
              <w:rPr>
                <w:sz w:val="20"/>
                <w:szCs w:val="20"/>
              </w:rPr>
            </w:pPr>
            <w:r>
              <w:rPr>
                <w:sz w:val="20"/>
                <w:szCs w:val="20"/>
              </w:rPr>
              <w:t>№ п/п</w:t>
            </w:r>
          </w:p>
        </w:tc>
        <w:tc>
          <w:tcPr>
            <w:tcW w:w="2266" w:type="dxa"/>
            <w:vMerge w:val="restart"/>
            <w:tcBorders>
              <w:top w:val="single" w:sz="4" w:space="0" w:color="000000"/>
              <w:left w:val="single" w:sz="4" w:space="0" w:color="000000"/>
              <w:bottom w:val="single" w:sz="4" w:space="0" w:color="000000"/>
              <w:right w:val="single" w:sz="4" w:space="0" w:color="000000"/>
            </w:tcBorders>
          </w:tcPr>
          <w:p w14:paraId="10ABBBD4" w14:textId="77777777" w:rsidR="008B6AFA" w:rsidRDefault="00DB4E34">
            <w:pPr>
              <w:pStyle w:val="1"/>
              <w:widowControl w:val="0"/>
              <w:spacing w:line="240" w:lineRule="auto"/>
              <w:contextualSpacing/>
              <w:jc w:val="center"/>
              <w:rPr>
                <w:sz w:val="20"/>
                <w:szCs w:val="20"/>
              </w:rPr>
            </w:pPr>
            <w:r>
              <w:rPr>
                <w:sz w:val="20"/>
                <w:szCs w:val="20"/>
              </w:rPr>
              <w:t>Тема урока/раздела</w:t>
            </w:r>
          </w:p>
        </w:tc>
        <w:tc>
          <w:tcPr>
            <w:tcW w:w="710" w:type="dxa"/>
            <w:vMerge w:val="restart"/>
            <w:tcBorders>
              <w:top w:val="single" w:sz="4" w:space="0" w:color="000000"/>
              <w:left w:val="single" w:sz="4" w:space="0" w:color="000000"/>
              <w:bottom w:val="single" w:sz="4" w:space="0" w:color="000000"/>
              <w:right w:val="single" w:sz="4" w:space="0" w:color="000000"/>
            </w:tcBorders>
          </w:tcPr>
          <w:p w14:paraId="27517E7F" w14:textId="77777777" w:rsidR="008B6AFA" w:rsidRDefault="00DB4E34">
            <w:pPr>
              <w:pStyle w:val="1"/>
              <w:widowControl w:val="0"/>
              <w:spacing w:line="240" w:lineRule="auto"/>
              <w:contextualSpacing/>
              <w:jc w:val="center"/>
              <w:rPr>
                <w:sz w:val="20"/>
                <w:szCs w:val="20"/>
              </w:rPr>
            </w:pPr>
            <w:r>
              <w:rPr>
                <w:sz w:val="20"/>
                <w:szCs w:val="20"/>
              </w:rPr>
              <w:t>Кол-во часов</w:t>
            </w:r>
          </w:p>
        </w:tc>
        <w:tc>
          <w:tcPr>
            <w:tcW w:w="5529" w:type="dxa"/>
            <w:vMerge w:val="restart"/>
            <w:tcBorders>
              <w:top w:val="single" w:sz="4" w:space="0" w:color="000000"/>
              <w:left w:val="single" w:sz="4" w:space="0" w:color="000000"/>
              <w:bottom w:val="single" w:sz="4" w:space="0" w:color="000000"/>
              <w:right w:val="single" w:sz="4" w:space="0" w:color="000000"/>
            </w:tcBorders>
          </w:tcPr>
          <w:p w14:paraId="7C6E96BD" w14:textId="77777777" w:rsidR="008B6AFA" w:rsidRDefault="00DB4E34">
            <w:pPr>
              <w:pStyle w:val="1"/>
              <w:widowControl w:val="0"/>
              <w:spacing w:line="240" w:lineRule="auto"/>
              <w:jc w:val="center"/>
              <w:rPr>
                <w:sz w:val="20"/>
                <w:szCs w:val="20"/>
              </w:rPr>
            </w:pPr>
            <w:r>
              <w:rPr>
                <w:sz w:val="20"/>
                <w:szCs w:val="20"/>
              </w:rPr>
              <w:t>Характеристика деятельности уч-ся</w:t>
            </w:r>
          </w:p>
        </w:tc>
        <w:tc>
          <w:tcPr>
            <w:tcW w:w="1843" w:type="dxa"/>
            <w:vMerge w:val="restart"/>
            <w:tcBorders>
              <w:top w:val="single" w:sz="4" w:space="0" w:color="000000"/>
              <w:left w:val="single" w:sz="4" w:space="0" w:color="000000"/>
              <w:bottom w:val="single" w:sz="4" w:space="0" w:color="000000"/>
              <w:right w:val="single" w:sz="4" w:space="0" w:color="000000"/>
            </w:tcBorders>
          </w:tcPr>
          <w:p w14:paraId="3999D13D" w14:textId="77777777" w:rsidR="008B6AFA" w:rsidRDefault="00DB4E34">
            <w:pPr>
              <w:pStyle w:val="1"/>
              <w:widowControl w:val="0"/>
              <w:spacing w:line="240" w:lineRule="auto"/>
              <w:contextualSpacing/>
              <w:jc w:val="center"/>
              <w:rPr>
                <w:sz w:val="20"/>
                <w:szCs w:val="20"/>
              </w:rPr>
            </w:pPr>
            <w:r>
              <w:rPr>
                <w:sz w:val="20"/>
                <w:szCs w:val="20"/>
              </w:rPr>
              <w:t>Оборудование</w:t>
            </w:r>
          </w:p>
        </w:tc>
        <w:tc>
          <w:tcPr>
            <w:tcW w:w="1702" w:type="dxa"/>
            <w:gridSpan w:val="2"/>
            <w:tcBorders>
              <w:top w:val="single" w:sz="4" w:space="0" w:color="000000"/>
              <w:left w:val="single" w:sz="4" w:space="0" w:color="000000"/>
              <w:bottom w:val="single" w:sz="4" w:space="0" w:color="000000"/>
              <w:right w:val="single" w:sz="4" w:space="0" w:color="000000"/>
            </w:tcBorders>
          </w:tcPr>
          <w:p w14:paraId="5CFCDF4F" w14:textId="77777777" w:rsidR="008B6AFA" w:rsidRDefault="00DB4E34">
            <w:pPr>
              <w:pStyle w:val="1"/>
              <w:widowControl w:val="0"/>
              <w:spacing w:line="240" w:lineRule="auto"/>
              <w:contextualSpacing/>
              <w:jc w:val="center"/>
              <w:rPr>
                <w:sz w:val="20"/>
                <w:szCs w:val="20"/>
              </w:rPr>
            </w:pPr>
            <w:r>
              <w:rPr>
                <w:sz w:val="20"/>
                <w:szCs w:val="20"/>
              </w:rPr>
              <w:t>дата</w:t>
            </w:r>
          </w:p>
        </w:tc>
        <w:tc>
          <w:tcPr>
            <w:tcW w:w="2578" w:type="dxa"/>
            <w:vMerge w:val="restart"/>
            <w:tcBorders>
              <w:top w:val="single" w:sz="4" w:space="0" w:color="000000"/>
              <w:left w:val="single" w:sz="4" w:space="0" w:color="000000"/>
              <w:bottom w:val="single" w:sz="4" w:space="0" w:color="000000"/>
              <w:right w:val="single" w:sz="4" w:space="0" w:color="000000"/>
            </w:tcBorders>
          </w:tcPr>
          <w:p w14:paraId="6C0FC4D8" w14:textId="77777777" w:rsidR="008B6AFA" w:rsidRDefault="00DB4E34">
            <w:pPr>
              <w:pStyle w:val="1"/>
              <w:widowControl w:val="0"/>
              <w:spacing w:line="240" w:lineRule="auto"/>
              <w:contextualSpacing/>
              <w:jc w:val="center"/>
              <w:rPr>
                <w:sz w:val="20"/>
                <w:szCs w:val="20"/>
              </w:rPr>
            </w:pPr>
            <w:r>
              <w:rPr>
                <w:sz w:val="20"/>
                <w:szCs w:val="20"/>
              </w:rPr>
              <w:t>Словарь</w:t>
            </w:r>
          </w:p>
        </w:tc>
        <w:tc>
          <w:tcPr>
            <w:tcW w:w="1846" w:type="dxa"/>
          </w:tcPr>
          <w:p w14:paraId="33FF88EE" w14:textId="77777777" w:rsidR="008B6AFA" w:rsidRDefault="008B6AFA">
            <w:pPr>
              <w:pStyle w:val="1"/>
              <w:widowControl w:val="0"/>
            </w:pPr>
          </w:p>
        </w:tc>
        <w:tc>
          <w:tcPr>
            <w:tcW w:w="1841" w:type="dxa"/>
          </w:tcPr>
          <w:p w14:paraId="6D34F30B" w14:textId="77777777" w:rsidR="008B6AFA" w:rsidRDefault="008B6AFA">
            <w:pPr>
              <w:pStyle w:val="1"/>
              <w:widowControl w:val="0"/>
            </w:pPr>
          </w:p>
        </w:tc>
        <w:tc>
          <w:tcPr>
            <w:tcW w:w="1844" w:type="dxa"/>
          </w:tcPr>
          <w:p w14:paraId="235CCC02" w14:textId="77777777" w:rsidR="008B6AFA" w:rsidRDefault="008B6AFA">
            <w:pPr>
              <w:pStyle w:val="1"/>
              <w:widowControl w:val="0"/>
            </w:pPr>
          </w:p>
        </w:tc>
        <w:tc>
          <w:tcPr>
            <w:tcW w:w="1840" w:type="dxa"/>
          </w:tcPr>
          <w:p w14:paraId="3A0B287E" w14:textId="77777777" w:rsidR="008B6AFA" w:rsidRDefault="008B6AFA">
            <w:pPr>
              <w:pStyle w:val="1"/>
              <w:widowControl w:val="0"/>
            </w:pPr>
          </w:p>
        </w:tc>
      </w:tr>
      <w:tr w:rsidR="008B6AFA" w14:paraId="610DE8B9" w14:textId="77777777">
        <w:tc>
          <w:tcPr>
            <w:tcW w:w="959" w:type="dxa"/>
            <w:vMerge/>
            <w:tcBorders>
              <w:top w:val="single" w:sz="4" w:space="0" w:color="000000"/>
              <w:left w:val="single" w:sz="4" w:space="0" w:color="000000"/>
              <w:bottom w:val="single" w:sz="4" w:space="0" w:color="000000"/>
              <w:right w:val="single" w:sz="4" w:space="0" w:color="000000"/>
            </w:tcBorders>
            <w:vAlign w:val="center"/>
          </w:tcPr>
          <w:p w14:paraId="5047EBC5" w14:textId="77777777" w:rsidR="008B6AFA" w:rsidRDefault="008B6AFA">
            <w:pPr>
              <w:pStyle w:val="1"/>
              <w:widowControl w:val="0"/>
              <w:spacing w:line="240" w:lineRule="auto"/>
              <w:rPr>
                <w:sz w:val="20"/>
                <w:szCs w:val="20"/>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14:paraId="722CC9DE" w14:textId="77777777" w:rsidR="008B6AFA" w:rsidRDefault="008B6AFA">
            <w:pPr>
              <w:pStyle w:val="1"/>
              <w:widowControl w:val="0"/>
              <w:spacing w:line="240" w:lineRule="auto"/>
              <w:rPr>
                <w:sz w:val="20"/>
                <w:szCs w:val="20"/>
              </w:rPr>
            </w:pPr>
          </w:p>
        </w:tc>
        <w:tc>
          <w:tcPr>
            <w:tcW w:w="710" w:type="dxa"/>
            <w:vMerge/>
            <w:tcBorders>
              <w:top w:val="single" w:sz="4" w:space="0" w:color="000000"/>
              <w:left w:val="single" w:sz="4" w:space="0" w:color="000000"/>
              <w:bottom w:val="single" w:sz="4" w:space="0" w:color="000000"/>
              <w:right w:val="single" w:sz="4" w:space="0" w:color="000000"/>
            </w:tcBorders>
            <w:vAlign w:val="center"/>
          </w:tcPr>
          <w:p w14:paraId="3B4939AB" w14:textId="77777777" w:rsidR="008B6AFA" w:rsidRDefault="008B6AFA">
            <w:pPr>
              <w:pStyle w:val="1"/>
              <w:widowControl w:val="0"/>
              <w:spacing w:line="240" w:lineRule="auto"/>
              <w:rPr>
                <w:sz w:val="20"/>
                <w:szCs w:val="20"/>
              </w:rPr>
            </w:pPr>
          </w:p>
        </w:tc>
        <w:tc>
          <w:tcPr>
            <w:tcW w:w="5529" w:type="dxa"/>
            <w:vMerge/>
            <w:tcBorders>
              <w:top w:val="single" w:sz="4" w:space="0" w:color="000000"/>
              <w:left w:val="single" w:sz="4" w:space="0" w:color="000000"/>
              <w:bottom w:val="single" w:sz="4" w:space="0" w:color="000000"/>
              <w:right w:val="single" w:sz="4" w:space="0" w:color="000000"/>
            </w:tcBorders>
            <w:vAlign w:val="center"/>
          </w:tcPr>
          <w:p w14:paraId="03361DE1" w14:textId="77777777" w:rsidR="008B6AFA" w:rsidRDefault="008B6AFA">
            <w:pPr>
              <w:pStyle w:val="1"/>
              <w:widowControl w:val="0"/>
              <w:spacing w:line="240" w:lineRule="auto"/>
              <w:rPr>
                <w:sz w:val="20"/>
                <w:szCs w:val="20"/>
              </w:rPr>
            </w:pPr>
          </w:p>
        </w:tc>
        <w:tc>
          <w:tcPr>
            <w:tcW w:w="1843" w:type="dxa"/>
            <w:vMerge/>
            <w:tcBorders>
              <w:top w:val="single" w:sz="4" w:space="0" w:color="000000"/>
              <w:left w:val="single" w:sz="4" w:space="0" w:color="000000"/>
              <w:bottom w:val="single" w:sz="4" w:space="0" w:color="000000"/>
              <w:right w:val="single" w:sz="4" w:space="0" w:color="000000"/>
            </w:tcBorders>
            <w:vAlign w:val="center"/>
          </w:tcPr>
          <w:p w14:paraId="4E250286" w14:textId="77777777" w:rsidR="008B6AFA" w:rsidRDefault="008B6AFA">
            <w:pPr>
              <w:pStyle w:val="1"/>
              <w:widowControl w:val="0"/>
              <w:spacing w:line="240" w:lineRule="auto"/>
              <w:rPr>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CDEBAF3" w14:textId="77777777" w:rsidR="008B6AFA" w:rsidRDefault="00DB4E34">
            <w:pPr>
              <w:pStyle w:val="1"/>
              <w:widowControl w:val="0"/>
              <w:spacing w:line="240" w:lineRule="auto"/>
              <w:contextualSpacing/>
              <w:jc w:val="center"/>
              <w:rPr>
                <w:sz w:val="20"/>
                <w:szCs w:val="20"/>
              </w:rPr>
            </w:pPr>
            <w:r>
              <w:rPr>
                <w:sz w:val="20"/>
                <w:szCs w:val="20"/>
              </w:rPr>
              <w:t>по плану</w:t>
            </w:r>
          </w:p>
        </w:tc>
        <w:tc>
          <w:tcPr>
            <w:tcW w:w="852" w:type="dxa"/>
            <w:tcBorders>
              <w:top w:val="single" w:sz="4" w:space="0" w:color="000000"/>
              <w:left w:val="single" w:sz="4" w:space="0" w:color="000000"/>
              <w:bottom w:val="single" w:sz="4" w:space="0" w:color="000000"/>
              <w:right w:val="single" w:sz="4" w:space="0" w:color="000000"/>
            </w:tcBorders>
          </w:tcPr>
          <w:p w14:paraId="07B6FF2E" w14:textId="77777777" w:rsidR="008B6AFA" w:rsidRDefault="00DB4E34">
            <w:pPr>
              <w:pStyle w:val="1"/>
              <w:widowControl w:val="0"/>
              <w:spacing w:line="240" w:lineRule="auto"/>
              <w:contextualSpacing/>
              <w:jc w:val="center"/>
              <w:rPr>
                <w:sz w:val="20"/>
                <w:szCs w:val="20"/>
              </w:rPr>
            </w:pPr>
            <w:r>
              <w:rPr>
                <w:sz w:val="20"/>
                <w:szCs w:val="20"/>
              </w:rPr>
              <w:t>по факту</w:t>
            </w:r>
          </w:p>
        </w:tc>
        <w:tc>
          <w:tcPr>
            <w:tcW w:w="2578" w:type="dxa"/>
            <w:vMerge/>
            <w:tcBorders>
              <w:top w:val="single" w:sz="4" w:space="0" w:color="000000"/>
              <w:left w:val="single" w:sz="4" w:space="0" w:color="000000"/>
              <w:bottom w:val="single" w:sz="4" w:space="0" w:color="000000"/>
              <w:right w:val="single" w:sz="4" w:space="0" w:color="000000"/>
            </w:tcBorders>
            <w:vAlign w:val="center"/>
          </w:tcPr>
          <w:p w14:paraId="126847C7" w14:textId="77777777" w:rsidR="008B6AFA" w:rsidRDefault="008B6AFA">
            <w:pPr>
              <w:pStyle w:val="1"/>
              <w:widowControl w:val="0"/>
              <w:spacing w:line="240" w:lineRule="auto"/>
              <w:rPr>
                <w:sz w:val="20"/>
                <w:szCs w:val="20"/>
              </w:rPr>
            </w:pPr>
          </w:p>
        </w:tc>
        <w:tc>
          <w:tcPr>
            <w:tcW w:w="1846" w:type="dxa"/>
          </w:tcPr>
          <w:p w14:paraId="45965C62" w14:textId="77777777" w:rsidR="008B6AFA" w:rsidRDefault="008B6AFA">
            <w:pPr>
              <w:pStyle w:val="1"/>
              <w:widowControl w:val="0"/>
            </w:pPr>
          </w:p>
        </w:tc>
        <w:tc>
          <w:tcPr>
            <w:tcW w:w="1841" w:type="dxa"/>
          </w:tcPr>
          <w:p w14:paraId="3462F332" w14:textId="77777777" w:rsidR="008B6AFA" w:rsidRDefault="008B6AFA">
            <w:pPr>
              <w:pStyle w:val="1"/>
              <w:widowControl w:val="0"/>
            </w:pPr>
          </w:p>
        </w:tc>
        <w:tc>
          <w:tcPr>
            <w:tcW w:w="1844" w:type="dxa"/>
          </w:tcPr>
          <w:p w14:paraId="5318859A" w14:textId="77777777" w:rsidR="008B6AFA" w:rsidRDefault="008B6AFA">
            <w:pPr>
              <w:pStyle w:val="1"/>
              <w:widowControl w:val="0"/>
            </w:pPr>
          </w:p>
        </w:tc>
        <w:tc>
          <w:tcPr>
            <w:tcW w:w="1840" w:type="dxa"/>
          </w:tcPr>
          <w:p w14:paraId="6ECA46E0" w14:textId="77777777" w:rsidR="008B6AFA" w:rsidRDefault="008B6AFA">
            <w:pPr>
              <w:pStyle w:val="1"/>
              <w:widowControl w:val="0"/>
            </w:pPr>
          </w:p>
        </w:tc>
      </w:tr>
      <w:tr w:rsidR="008B6AFA" w14:paraId="35B2FA0C" w14:textId="77777777">
        <w:tc>
          <w:tcPr>
            <w:tcW w:w="15587" w:type="dxa"/>
            <w:gridSpan w:val="8"/>
            <w:tcBorders>
              <w:top w:val="single" w:sz="4" w:space="0" w:color="000000"/>
              <w:left w:val="single" w:sz="4" w:space="0" w:color="000000"/>
              <w:bottom w:val="single" w:sz="4" w:space="0" w:color="000000"/>
              <w:right w:val="single" w:sz="4" w:space="0" w:color="000000"/>
            </w:tcBorders>
          </w:tcPr>
          <w:p w14:paraId="6DA5EA07" w14:textId="77777777" w:rsidR="008B6AFA" w:rsidRDefault="00DB4E34">
            <w:pPr>
              <w:pStyle w:val="1"/>
              <w:widowControl w:val="0"/>
              <w:spacing w:line="240" w:lineRule="auto"/>
              <w:contextualSpacing/>
              <w:jc w:val="center"/>
              <w:rPr>
                <w:b/>
                <w:bCs/>
                <w:i/>
                <w:sz w:val="20"/>
                <w:szCs w:val="20"/>
              </w:rPr>
            </w:pPr>
            <w:r>
              <w:rPr>
                <w:b/>
                <w:bCs/>
                <w:i/>
                <w:sz w:val="20"/>
                <w:szCs w:val="20"/>
              </w:rPr>
              <w:t xml:space="preserve">1 Четверть </w:t>
            </w:r>
            <w:r>
              <w:rPr>
                <w:b/>
                <w:bCs/>
                <w:color w:val="000000"/>
                <w:sz w:val="20"/>
                <w:szCs w:val="20"/>
              </w:rPr>
              <w:t>«Рисование с натуры»</w:t>
            </w:r>
          </w:p>
          <w:p w14:paraId="1110132B" w14:textId="77777777" w:rsidR="008B6AFA" w:rsidRDefault="00DB4E34">
            <w:pPr>
              <w:pStyle w:val="1"/>
              <w:widowControl w:val="0"/>
              <w:spacing w:line="240" w:lineRule="auto"/>
              <w:contextualSpacing/>
              <w:jc w:val="center"/>
              <w:rPr>
                <w:b/>
                <w:bCs/>
                <w:i/>
                <w:sz w:val="20"/>
                <w:szCs w:val="20"/>
              </w:rPr>
            </w:pPr>
            <w:r>
              <w:rPr>
                <w:b/>
                <w:bCs/>
                <w:i/>
                <w:sz w:val="20"/>
                <w:szCs w:val="20"/>
              </w:rPr>
              <w:t>(8 часов)</w:t>
            </w:r>
          </w:p>
        </w:tc>
        <w:tc>
          <w:tcPr>
            <w:tcW w:w="1846" w:type="dxa"/>
          </w:tcPr>
          <w:p w14:paraId="30BC1F94" w14:textId="77777777" w:rsidR="008B6AFA" w:rsidRDefault="008B6AFA">
            <w:pPr>
              <w:pStyle w:val="1"/>
              <w:widowControl w:val="0"/>
            </w:pPr>
          </w:p>
        </w:tc>
        <w:tc>
          <w:tcPr>
            <w:tcW w:w="1841" w:type="dxa"/>
          </w:tcPr>
          <w:p w14:paraId="3C144B21" w14:textId="77777777" w:rsidR="008B6AFA" w:rsidRDefault="008B6AFA">
            <w:pPr>
              <w:pStyle w:val="1"/>
              <w:widowControl w:val="0"/>
            </w:pPr>
          </w:p>
        </w:tc>
        <w:tc>
          <w:tcPr>
            <w:tcW w:w="1844" w:type="dxa"/>
          </w:tcPr>
          <w:p w14:paraId="71930D13" w14:textId="77777777" w:rsidR="008B6AFA" w:rsidRDefault="008B6AFA">
            <w:pPr>
              <w:pStyle w:val="1"/>
              <w:widowControl w:val="0"/>
            </w:pPr>
          </w:p>
        </w:tc>
        <w:tc>
          <w:tcPr>
            <w:tcW w:w="1840" w:type="dxa"/>
          </w:tcPr>
          <w:p w14:paraId="316974CF" w14:textId="77777777" w:rsidR="008B6AFA" w:rsidRDefault="008B6AFA">
            <w:pPr>
              <w:pStyle w:val="1"/>
              <w:widowControl w:val="0"/>
            </w:pPr>
          </w:p>
        </w:tc>
      </w:tr>
      <w:tr w:rsidR="008B6AFA" w14:paraId="3126E443" w14:textId="77777777">
        <w:tc>
          <w:tcPr>
            <w:tcW w:w="959" w:type="dxa"/>
            <w:tcBorders>
              <w:top w:val="single" w:sz="4" w:space="0" w:color="000000"/>
              <w:left w:val="single" w:sz="4" w:space="0" w:color="000000"/>
              <w:bottom w:val="single" w:sz="4" w:space="0" w:color="000000"/>
              <w:right w:val="single" w:sz="4" w:space="0" w:color="000000"/>
            </w:tcBorders>
          </w:tcPr>
          <w:p w14:paraId="2E2F77D3"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1</w:t>
            </w:r>
          </w:p>
        </w:tc>
        <w:tc>
          <w:tcPr>
            <w:tcW w:w="2266" w:type="dxa"/>
            <w:tcBorders>
              <w:top w:val="single" w:sz="4" w:space="0" w:color="000000"/>
              <w:left w:val="single" w:sz="4" w:space="0" w:color="000000"/>
              <w:bottom w:val="single" w:sz="4" w:space="0" w:color="000000"/>
              <w:right w:val="single" w:sz="4" w:space="0" w:color="000000"/>
            </w:tcBorders>
          </w:tcPr>
          <w:p w14:paraId="6E14AED8" w14:textId="77777777" w:rsidR="008B6AFA" w:rsidRDefault="00DB4E34">
            <w:pPr>
              <w:pStyle w:val="1"/>
              <w:widowControl w:val="0"/>
              <w:shd w:val="clear" w:color="auto" w:fill="FFFFFF"/>
              <w:spacing w:line="240" w:lineRule="auto"/>
              <w:rPr>
                <w:color w:val="000000"/>
                <w:sz w:val="20"/>
                <w:szCs w:val="20"/>
              </w:rPr>
            </w:pPr>
            <w:r>
              <w:t>Осенний лист</w:t>
            </w:r>
          </w:p>
        </w:tc>
        <w:tc>
          <w:tcPr>
            <w:tcW w:w="710" w:type="dxa"/>
            <w:tcBorders>
              <w:top w:val="single" w:sz="4" w:space="0" w:color="000000"/>
              <w:left w:val="single" w:sz="4" w:space="0" w:color="000000"/>
              <w:bottom w:val="single" w:sz="4" w:space="0" w:color="000000"/>
              <w:right w:val="single" w:sz="4" w:space="0" w:color="000000"/>
            </w:tcBorders>
          </w:tcPr>
          <w:p w14:paraId="2A848277"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388DDB95" w14:textId="77777777" w:rsidR="008B6AFA" w:rsidRDefault="00DB4E34">
            <w:pPr>
              <w:pStyle w:val="1"/>
              <w:widowControl w:val="0"/>
              <w:spacing w:line="240" w:lineRule="auto"/>
              <w:jc w:val="both"/>
              <w:rPr>
                <w:sz w:val="20"/>
                <w:szCs w:val="20"/>
              </w:rPr>
            </w:pPr>
            <w:r>
              <w:rPr>
                <w:color w:val="000000"/>
                <w:sz w:val="20"/>
                <w:szCs w:val="20"/>
              </w:rPr>
              <w:t>Зарисовка карандашом осенних листьев разной формы.</w:t>
            </w:r>
          </w:p>
        </w:tc>
        <w:tc>
          <w:tcPr>
            <w:tcW w:w="1843" w:type="dxa"/>
            <w:tcBorders>
              <w:top w:val="single" w:sz="4" w:space="0" w:color="000000"/>
              <w:left w:val="single" w:sz="4" w:space="0" w:color="000000"/>
              <w:bottom w:val="single" w:sz="4" w:space="0" w:color="000000"/>
              <w:right w:val="single" w:sz="4" w:space="0" w:color="000000"/>
            </w:tcBorders>
          </w:tcPr>
          <w:p w14:paraId="352DC07E"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373E61B0"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6F367474"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171E65FA" w14:textId="77777777" w:rsidR="008B6AFA" w:rsidRDefault="00DB4E34">
            <w:pPr>
              <w:pStyle w:val="1"/>
              <w:widowControl w:val="0"/>
              <w:spacing w:line="240" w:lineRule="auto"/>
              <w:contextualSpacing/>
              <w:jc w:val="both"/>
              <w:rPr>
                <w:sz w:val="20"/>
                <w:szCs w:val="20"/>
              </w:rPr>
            </w:pPr>
            <w:r>
              <w:rPr>
                <w:sz w:val="20"/>
                <w:szCs w:val="20"/>
              </w:rPr>
              <w:t>живопись</w:t>
            </w:r>
          </w:p>
        </w:tc>
        <w:tc>
          <w:tcPr>
            <w:tcW w:w="1846" w:type="dxa"/>
          </w:tcPr>
          <w:p w14:paraId="043AE797" w14:textId="77777777" w:rsidR="008B6AFA" w:rsidRDefault="008B6AFA">
            <w:pPr>
              <w:pStyle w:val="1"/>
              <w:widowControl w:val="0"/>
            </w:pPr>
          </w:p>
        </w:tc>
        <w:tc>
          <w:tcPr>
            <w:tcW w:w="1841" w:type="dxa"/>
          </w:tcPr>
          <w:p w14:paraId="62D32F12" w14:textId="77777777" w:rsidR="008B6AFA" w:rsidRDefault="008B6AFA">
            <w:pPr>
              <w:pStyle w:val="1"/>
              <w:widowControl w:val="0"/>
            </w:pPr>
          </w:p>
        </w:tc>
        <w:tc>
          <w:tcPr>
            <w:tcW w:w="1844" w:type="dxa"/>
          </w:tcPr>
          <w:p w14:paraId="5AC1AD9D" w14:textId="77777777" w:rsidR="008B6AFA" w:rsidRDefault="008B6AFA">
            <w:pPr>
              <w:pStyle w:val="1"/>
              <w:widowControl w:val="0"/>
            </w:pPr>
          </w:p>
        </w:tc>
        <w:tc>
          <w:tcPr>
            <w:tcW w:w="1840" w:type="dxa"/>
          </w:tcPr>
          <w:p w14:paraId="532E4556" w14:textId="77777777" w:rsidR="008B6AFA" w:rsidRDefault="008B6AFA">
            <w:pPr>
              <w:pStyle w:val="1"/>
              <w:widowControl w:val="0"/>
            </w:pPr>
          </w:p>
        </w:tc>
      </w:tr>
      <w:tr w:rsidR="008B6AFA" w14:paraId="7BD86914" w14:textId="77777777">
        <w:tc>
          <w:tcPr>
            <w:tcW w:w="959" w:type="dxa"/>
            <w:tcBorders>
              <w:top w:val="single" w:sz="4" w:space="0" w:color="000000"/>
              <w:left w:val="single" w:sz="4" w:space="0" w:color="000000"/>
              <w:bottom w:val="single" w:sz="4" w:space="0" w:color="000000"/>
              <w:right w:val="single" w:sz="4" w:space="0" w:color="000000"/>
            </w:tcBorders>
          </w:tcPr>
          <w:p w14:paraId="3C0FA705"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2</w:t>
            </w:r>
          </w:p>
        </w:tc>
        <w:tc>
          <w:tcPr>
            <w:tcW w:w="2266" w:type="dxa"/>
            <w:tcBorders>
              <w:top w:val="single" w:sz="4" w:space="0" w:color="000000"/>
              <w:left w:val="single" w:sz="4" w:space="0" w:color="000000"/>
              <w:bottom w:val="single" w:sz="4" w:space="0" w:color="000000"/>
              <w:right w:val="single" w:sz="4" w:space="0" w:color="000000"/>
            </w:tcBorders>
          </w:tcPr>
          <w:p w14:paraId="3F874C00" w14:textId="77777777" w:rsidR="008B6AFA" w:rsidRDefault="00DB4E34">
            <w:pPr>
              <w:pStyle w:val="1"/>
              <w:widowControl w:val="0"/>
              <w:spacing w:line="240" w:lineRule="auto"/>
              <w:rPr>
                <w:sz w:val="20"/>
                <w:szCs w:val="20"/>
              </w:rPr>
            </w:pPr>
            <w:r>
              <w:rPr>
                <w:sz w:val="20"/>
                <w:szCs w:val="20"/>
              </w:rPr>
              <w:t>Жук</w:t>
            </w:r>
          </w:p>
        </w:tc>
        <w:tc>
          <w:tcPr>
            <w:tcW w:w="710" w:type="dxa"/>
            <w:tcBorders>
              <w:top w:val="single" w:sz="4" w:space="0" w:color="000000"/>
              <w:left w:val="single" w:sz="4" w:space="0" w:color="000000"/>
              <w:bottom w:val="single" w:sz="4" w:space="0" w:color="000000"/>
              <w:right w:val="single" w:sz="4" w:space="0" w:color="000000"/>
            </w:tcBorders>
          </w:tcPr>
          <w:p w14:paraId="447B6607"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4D060611" w14:textId="77777777" w:rsidR="008B6AFA" w:rsidRDefault="00DB4E34">
            <w:pPr>
              <w:pStyle w:val="1"/>
              <w:widowControl w:val="0"/>
              <w:spacing w:line="240" w:lineRule="auto"/>
              <w:jc w:val="both"/>
              <w:rPr>
                <w:sz w:val="20"/>
                <w:szCs w:val="20"/>
              </w:rPr>
            </w:pPr>
            <w:r>
              <w:rPr>
                <w:sz w:val="20"/>
                <w:szCs w:val="20"/>
              </w:rPr>
              <w:t>Зарисовка жука карандашами и красками</w:t>
            </w:r>
          </w:p>
        </w:tc>
        <w:tc>
          <w:tcPr>
            <w:tcW w:w="1843" w:type="dxa"/>
            <w:tcBorders>
              <w:top w:val="single" w:sz="4" w:space="0" w:color="000000"/>
              <w:left w:val="single" w:sz="4" w:space="0" w:color="000000"/>
              <w:bottom w:val="single" w:sz="4" w:space="0" w:color="000000"/>
              <w:right w:val="single" w:sz="4" w:space="0" w:color="000000"/>
            </w:tcBorders>
          </w:tcPr>
          <w:p w14:paraId="7B2386C0"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1CF56605"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0D578172"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710DABA8" w14:textId="77777777" w:rsidR="008B6AFA" w:rsidRDefault="00DB4E34">
            <w:pPr>
              <w:pStyle w:val="1"/>
              <w:widowControl w:val="0"/>
              <w:spacing w:line="240" w:lineRule="auto"/>
              <w:contextualSpacing/>
              <w:jc w:val="both"/>
              <w:rPr>
                <w:sz w:val="20"/>
                <w:szCs w:val="20"/>
              </w:rPr>
            </w:pPr>
            <w:r>
              <w:rPr>
                <w:sz w:val="20"/>
                <w:szCs w:val="20"/>
              </w:rPr>
              <w:t>Лапки крылья брюшко</w:t>
            </w:r>
          </w:p>
        </w:tc>
        <w:tc>
          <w:tcPr>
            <w:tcW w:w="1846" w:type="dxa"/>
          </w:tcPr>
          <w:p w14:paraId="347F438B" w14:textId="77777777" w:rsidR="008B6AFA" w:rsidRDefault="008B6AFA">
            <w:pPr>
              <w:pStyle w:val="1"/>
              <w:widowControl w:val="0"/>
            </w:pPr>
          </w:p>
        </w:tc>
        <w:tc>
          <w:tcPr>
            <w:tcW w:w="1841" w:type="dxa"/>
          </w:tcPr>
          <w:p w14:paraId="114EFA8C" w14:textId="77777777" w:rsidR="008B6AFA" w:rsidRDefault="008B6AFA">
            <w:pPr>
              <w:pStyle w:val="1"/>
              <w:widowControl w:val="0"/>
            </w:pPr>
          </w:p>
        </w:tc>
        <w:tc>
          <w:tcPr>
            <w:tcW w:w="1844" w:type="dxa"/>
          </w:tcPr>
          <w:p w14:paraId="1DEE988A" w14:textId="77777777" w:rsidR="008B6AFA" w:rsidRDefault="008B6AFA">
            <w:pPr>
              <w:pStyle w:val="1"/>
              <w:widowControl w:val="0"/>
            </w:pPr>
          </w:p>
        </w:tc>
        <w:tc>
          <w:tcPr>
            <w:tcW w:w="1840" w:type="dxa"/>
          </w:tcPr>
          <w:p w14:paraId="655EAB24" w14:textId="77777777" w:rsidR="008B6AFA" w:rsidRDefault="008B6AFA">
            <w:pPr>
              <w:pStyle w:val="1"/>
              <w:widowControl w:val="0"/>
            </w:pPr>
          </w:p>
        </w:tc>
      </w:tr>
      <w:tr w:rsidR="008B6AFA" w14:paraId="734C2B48" w14:textId="77777777">
        <w:tc>
          <w:tcPr>
            <w:tcW w:w="959" w:type="dxa"/>
            <w:tcBorders>
              <w:top w:val="single" w:sz="4" w:space="0" w:color="000000"/>
              <w:left w:val="single" w:sz="4" w:space="0" w:color="000000"/>
              <w:bottom w:val="single" w:sz="4" w:space="0" w:color="000000"/>
              <w:right w:val="single" w:sz="4" w:space="0" w:color="000000"/>
            </w:tcBorders>
          </w:tcPr>
          <w:p w14:paraId="38441EC6"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lastRenderedPageBreak/>
              <w:t>3</w:t>
            </w:r>
          </w:p>
        </w:tc>
        <w:tc>
          <w:tcPr>
            <w:tcW w:w="2266" w:type="dxa"/>
            <w:tcBorders>
              <w:top w:val="single" w:sz="4" w:space="0" w:color="000000"/>
              <w:left w:val="single" w:sz="4" w:space="0" w:color="000000"/>
              <w:bottom w:val="single" w:sz="4" w:space="0" w:color="000000"/>
              <w:right w:val="single" w:sz="4" w:space="0" w:color="000000"/>
            </w:tcBorders>
          </w:tcPr>
          <w:p w14:paraId="285D6B2C" w14:textId="77777777" w:rsidR="008B6AFA" w:rsidRDefault="00DB4E34">
            <w:pPr>
              <w:pStyle w:val="1"/>
              <w:widowControl w:val="0"/>
              <w:shd w:val="clear" w:color="auto" w:fill="FFFFFF"/>
              <w:spacing w:line="240" w:lineRule="auto"/>
              <w:rPr>
                <w:sz w:val="20"/>
                <w:szCs w:val="20"/>
              </w:rPr>
            </w:pPr>
            <w:r>
              <w:rPr>
                <w:sz w:val="20"/>
                <w:szCs w:val="20"/>
              </w:rPr>
              <w:t>Сбор урожая</w:t>
            </w:r>
          </w:p>
        </w:tc>
        <w:tc>
          <w:tcPr>
            <w:tcW w:w="710" w:type="dxa"/>
            <w:tcBorders>
              <w:top w:val="single" w:sz="4" w:space="0" w:color="000000"/>
              <w:left w:val="single" w:sz="4" w:space="0" w:color="000000"/>
              <w:bottom w:val="single" w:sz="4" w:space="0" w:color="000000"/>
              <w:right w:val="single" w:sz="4" w:space="0" w:color="000000"/>
            </w:tcBorders>
          </w:tcPr>
          <w:p w14:paraId="22E53746"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4E864C6C" w14:textId="77777777" w:rsidR="008B6AFA" w:rsidRDefault="00DB4E34">
            <w:pPr>
              <w:pStyle w:val="1"/>
              <w:widowControl w:val="0"/>
              <w:spacing w:line="240" w:lineRule="auto"/>
              <w:jc w:val="both"/>
              <w:rPr>
                <w:sz w:val="20"/>
                <w:szCs w:val="20"/>
              </w:rPr>
            </w:pPr>
            <w:r>
              <w:rPr>
                <w:sz w:val="20"/>
                <w:szCs w:val="20"/>
              </w:rPr>
              <w:t>Живописное изображение фруктов и овощей</w:t>
            </w:r>
          </w:p>
        </w:tc>
        <w:tc>
          <w:tcPr>
            <w:tcW w:w="1843" w:type="dxa"/>
            <w:tcBorders>
              <w:top w:val="single" w:sz="4" w:space="0" w:color="000000"/>
              <w:left w:val="single" w:sz="4" w:space="0" w:color="000000"/>
              <w:bottom w:val="single" w:sz="4" w:space="0" w:color="000000"/>
              <w:right w:val="single" w:sz="4" w:space="0" w:color="000000"/>
            </w:tcBorders>
          </w:tcPr>
          <w:p w14:paraId="112EBCD4"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490ED294"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58B14F21"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25359D40" w14:textId="77777777" w:rsidR="008B6AFA" w:rsidRDefault="00DB4E34">
            <w:pPr>
              <w:pStyle w:val="1"/>
              <w:widowControl w:val="0"/>
              <w:spacing w:line="240" w:lineRule="auto"/>
              <w:contextualSpacing/>
              <w:jc w:val="both"/>
              <w:rPr>
                <w:sz w:val="20"/>
                <w:szCs w:val="20"/>
              </w:rPr>
            </w:pPr>
            <w:r>
              <w:rPr>
                <w:sz w:val="20"/>
                <w:szCs w:val="20"/>
              </w:rPr>
              <w:t>хрупкая изящная форма</w:t>
            </w:r>
          </w:p>
        </w:tc>
        <w:tc>
          <w:tcPr>
            <w:tcW w:w="1846" w:type="dxa"/>
          </w:tcPr>
          <w:p w14:paraId="14DE682F" w14:textId="77777777" w:rsidR="008B6AFA" w:rsidRDefault="008B6AFA">
            <w:pPr>
              <w:pStyle w:val="1"/>
              <w:widowControl w:val="0"/>
            </w:pPr>
          </w:p>
        </w:tc>
        <w:tc>
          <w:tcPr>
            <w:tcW w:w="1841" w:type="dxa"/>
          </w:tcPr>
          <w:p w14:paraId="334F94F0" w14:textId="77777777" w:rsidR="008B6AFA" w:rsidRDefault="008B6AFA">
            <w:pPr>
              <w:pStyle w:val="1"/>
              <w:widowControl w:val="0"/>
            </w:pPr>
          </w:p>
        </w:tc>
        <w:tc>
          <w:tcPr>
            <w:tcW w:w="1844" w:type="dxa"/>
          </w:tcPr>
          <w:p w14:paraId="0F118811" w14:textId="77777777" w:rsidR="008B6AFA" w:rsidRDefault="008B6AFA">
            <w:pPr>
              <w:pStyle w:val="1"/>
              <w:widowControl w:val="0"/>
            </w:pPr>
          </w:p>
        </w:tc>
        <w:tc>
          <w:tcPr>
            <w:tcW w:w="1840" w:type="dxa"/>
          </w:tcPr>
          <w:p w14:paraId="2E9DB597" w14:textId="77777777" w:rsidR="008B6AFA" w:rsidRDefault="008B6AFA">
            <w:pPr>
              <w:pStyle w:val="1"/>
              <w:widowControl w:val="0"/>
            </w:pPr>
          </w:p>
        </w:tc>
      </w:tr>
      <w:tr w:rsidR="008B6AFA" w14:paraId="420AA667" w14:textId="77777777">
        <w:tc>
          <w:tcPr>
            <w:tcW w:w="959" w:type="dxa"/>
            <w:tcBorders>
              <w:top w:val="single" w:sz="4" w:space="0" w:color="000000"/>
              <w:left w:val="single" w:sz="4" w:space="0" w:color="000000"/>
              <w:bottom w:val="single" w:sz="4" w:space="0" w:color="000000"/>
              <w:right w:val="single" w:sz="4" w:space="0" w:color="000000"/>
            </w:tcBorders>
          </w:tcPr>
          <w:p w14:paraId="4C2569A8"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4</w:t>
            </w:r>
          </w:p>
        </w:tc>
        <w:tc>
          <w:tcPr>
            <w:tcW w:w="2266" w:type="dxa"/>
            <w:tcBorders>
              <w:top w:val="single" w:sz="4" w:space="0" w:color="000000"/>
              <w:left w:val="single" w:sz="4" w:space="0" w:color="000000"/>
              <w:bottom w:val="single" w:sz="4" w:space="0" w:color="000000"/>
              <w:right w:val="single" w:sz="4" w:space="0" w:color="000000"/>
            </w:tcBorders>
          </w:tcPr>
          <w:p w14:paraId="52533FA7" w14:textId="77777777" w:rsidR="008B6AFA" w:rsidRDefault="00DB4E34">
            <w:pPr>
              <w:pStyle w:val="1"/>
              <w:widowControl w:val="0"/>
              <w:spacing w:line="240" w:lineRule="auto"/>
              <w:rPr>
                <w:sz w:val="20"/>
                <w:szCs w:val="20"/>
              </w:rPr>
            </w:pPr>
            <w:r>
              <w:rPr>
                <w:sz w:val="20"/>
                <w:szCs w:val="20"/>
              </w:rPr>
              <w:t>Перелетные птицы</w:t>
            </w:r>
          </w:p>
        </w:tc>
        <w:tc>
          <w:tcPr>
            <w:tcW w:w="710" w:type="dxa"/>
            <w:tcBorders>
              <w:top w:val="single" w:sz="4" w:space="0" w:color="000000"/>
              <w:left w:val="single" w:sz="4" w:space="0" w:color="000000"/>
              <w:bottom w:val="single" w:sz="4" w:space="0" w:color="000000"/>
              <w:right w:val="single" w:sz="4" w:space="0" w:color="000000"/>
            </w:tcBorders>
          </w:tcPr>
          <w:p w14:paraId="5EBDB98A"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2F83D51A" w14:textId="77777777" w:rsidR="008B6AFA" w:rsidRDefault="00DB4E34">
            <w:pPr>
              <w:pStyle w:val="1"/>
              <w:widowControl w:val="0"/>
              <w:spacing w:line="240" w:lineRule="auto"/>
              <w:jc w:val="both"/>
              <w:rPr>
                <w:sz w:val="20"/>
                <w:szCs w:val="20"/>
              </w:rPr>
            </w:pPr>
            <w:r>
              <w:rPr>
                <w:sz w:val="20"/>
                <w:szCs w:val="20"/>
              </w:rPr>
              <w:t xml:space="preserve">Зарисовка чучела птицы </w:t>
            </w:r>
          </w:p>
        </w:tc>
        <w:tc>
          <w:tcPr>
            <w:tcW w:w="1843" w:type="dxa"/>
            <w:tcBorders>
              <w:top w:val="single" w:sz="4" w:space="0" w:color="000000"/>
              <w:left w:val="single" w:sz="4" w:space="0" w:color="000000"/>
              <w:bottom w:val="single" w:sz="4" w:space="0" w:color="000000"/>
              <w:right w:val="single" w:sz="4" w:space="0" w:color="000000"/>
            </w:tcBorders>
          </w:tcPr>
          <w:p w14:paraId="6F93047C"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761FF22B"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429A55D4"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35DB89BF" w14:textId="77777777" w:rsidR="008B6AFA" w:rsidRDefault="00DB4E34">
            <w:pPr>
              <w:pStyle w:val="1"/>
              <w:widowControl w:val="0"/>
              <w:spacing w:line="240" w:lineRule="auto"/>
              <w:contextualSpacing/>
              <w:jc w:val="both"/>
              <w:rPr>
                <w:sz w:val="20"/>
                <w:szCs w:val="20"/>
              </w:rPr>
            </w:pPr>
            <w:r>
              <w:rPr>
                <w:sz w:val="20"/>
                <w:szCs w:val="20"/>
              </w:rPr>
              <w:t>чучело</w:t>
            </w:r>
          </w:p>
        </w:tc>
        <w:tc>
          <w:tcPr>
            <w:tcW w:w="1846" w:type="dxa"/>
          </w:tcPr>
          <w:p w14:paraId="42403529" w14:textId="77777777" w:rsidR="008B6AFA" w:rsidRDefault="008B6AFA">
            <w:pPr>
              <w:pStyle w:val="1"/>
              <w:widowControl w:val="0"/>
            </w:pPr>
          </w:p>
        </w:tc>
        <w:tc>
          <w:tcPr>
            <w:tcW w:w="1841" w:type="dxa"/>
          </w:tcPr>
          <w:p w14:paraId="34443864" w14:textId="77777777" w:rsidR="008B6AFA" w:rsidRDefault="008B6AFA">
            <w:pPr>
              <w:pStyle w:val="1"/>
              <w:widowControl w:val="0"/>
            </w:pPr>
          </w:p>
        </w:tc>
        <w:tc>
          <w:tcPr>
            <w:tcW w:w="1844" w:type="dxa"/>
          </w:tcPr>
          <w:p w14:paraId="38342DA5" w14:textId="77777777" w:rsidR="008B6AFA" w:rsidRDefault="008B6AFA">
            <w:pPr>
              <w:pStyle w:val="1"/>
              <w:widowControl w:val="0"/>
            </w:pPr>
          </w:p>
        </w:tc>
        <w:tc>
          <w:tcPr>
            <w:tcW w:w="1840" w:type="dxa"/>
          </w:tcPr>
          <w:p w14:paraId="44C7DA33" w14:textId="77777777" w:rsidR="008B6AFA" w:rsidRDefault="008B6AFA">
            <w:pPr>
              <w:pStyle w:val="1"/>
              <w:widowControl w:val="0"/>
            </w:pPr>
          </w:p>
        </w:tc>
      </w:tr>
      <w:tr w:rsidR="008B6AFA" w14:paraId="6F3540A5" w14:textId="77777777">
        <w:tc>
          <w:tcPr>
            <w:tcW w:w="959" w:type="dxa"/>
            <w:tcBorders>
              <w:top w:val="single" w:sz="4" w:space="0" w:color="000000"/>
              <w:left w:val="single" w:sz="4" w:space="0" w:color="000000"/>
              <w:bottom w:val="single" w:sz="4" w:space="0" w:color="000000"/>
              <w:right w:val="single" w:sz="4" w:space="0" w:color="000000"/>
            </w:tcBorders>
          </w:tcPr>
          <w:p w14:paraId="2D9E8906"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5</w:t>
            </w:r>
          </w:p>
        </w:tc>
        <w:tc>
          <w:tcPr>
            <w:tcW w:w="2266" w:type="dxa"/>
            <w:tcBorders>
              <w:top w:val="single" w:sz="4" w:space="0" w:color="000000"/>
              <w:left w:val="single" w:sz="4" w:space="0" w:color="000000"/>
              <w:bottom w:val="single" w:sz="4" w:space="0" w:color="000000"/>
              <w:right w:val="single" w:sz="4" w:space="0" w:color="000000"/>
            </w:tcBorders>
          </w:tcPr>
          <w:p w14:paraId="35FB6939" w14:textId="77777777" w:rsidR="008B6AFA" w:rsidRDefault="00DB4E34">
            <w:pPr>
              <w:pStyle w:val="1"/>
              <w:widowControl w:val="0"/>
              <w:shd w:val="clear" w:color="auto" w:fill="FFFFFF"/>
              <w:spacing w:line="240" w:lineRule="auto"/>
              <w:rPr>
                <w:color w:val="000000"/>
                <w:sz w:val="20"/>
                <w:szCs w:val="20"/>
              </w:rPr>
            </w:pPr>
            <w:r>
              <w:rPr>
                <w:color w:val="000000"/>
                <w:sz w:val="20"/>
                <w:szCs w:val="20"/>
              </w:rPr>
              <w:t>Вид из моего окна</w:t>
            </w:r>
          </w:p>
        </w:tc>
        <w:tc>
          <w:tcPr>
            <w:tcW w:w="710" w:type="dxa"/>
            <w:tcBorders>
              <w:top w:val="single" w:sz="4" w:space="0" w:color="000000"/>
              <w:left w:val="single" w:sz="4" w:space="0" w:color="000000"/>
              <w:bottom w:val="single" w:sz="4" w:space="0" w:color="000000"/>
              <w:right w:val="single" w:sz="4" w:space="0" w:color="000000"/>
            </w:tcBorders>
          </w:tcPr>
          <w:p w14:paraId="09007279"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7134395C" w14:textId="77777777" w:rsidR="008B6AFA" w:rsidRDefault="00DB4E34">
            <w:pPr>
              <w:pStyle w:val="1"/>
              <w:widowControl w:val="0"/>
              <w:spacing w:line="240" w:lineRule="auto"/>
              <w:jc w:val="both"/>
              <w:rPr>
                <w:sz w:val="20"/>
                <w:szCs w:val="20"/>
              </w:rPr>
            </w:pPr>
            <w:r>
              <w:rPr>
                <w:sz w:val="20"/>
                <w:szCs w:val="20"/>
              </w:rPr>
              <w:t>Изображение вида из окна</w:t>
            </w:r>
          </w:p>
        </w:tc>
        <w:tc>
          <w:tcPr>
            <w:tcW w:w="1843" w:type="dxa"/>
            <w:tcBorders>
              <w:top w:val="single" w:sz="4" w:space="0" w:color="000000"/>
              <w:left w:val="single" w:sz="4" w:space="0" w:color="000000"/>
              <w:bottom w:val="single" w:sz="4" w:space="0" w:color="000000"/>
              <w:right w:val="single" w:sz="4" w:space="0" w:color="000000"/>
            </w:tcBorders>
          </w:tcPr>
          <w:p w14:paraId="7B898178"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6538CCF5"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4F1BB04A"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7446E630" w14:textId="77777777" w:rsidR="008B6AFA" w:rsidRDefault="00DB4E34">
            <w:pPr>
              <w:pStyle w:val="1"/>
              <w:widowControl w:val="0"/>
              <w:spacing w:line="240" w:lineRule="auto"/>
              <w:contextualSpacing/>
              <w:jc w:val="both"/>
              <w:rPr>
                <w:sz w:val="20"/>
                <w:szCs w:val="20"/>
              </w:rPr>
            </w:pPr>
            <w:r>
              <w:rPr>
                <w:sz w:val="20"/>
                <w:szCs w:val="20"/>
              </w:rPr>
              <w:t>масштаб</w:t>
            </w:r>
          </w:p>
        </w:tc>
        <w:tc>
          <w:tcPr>
            <w:tcW w:w="1846" w:type="dxa"/>
          </w:tcPr>
          <w:p w14:paraId="5EF9C170" w14:textId="77777777" w:rsidR="008B6AFA" w:rsidRDefault="008B6AFA">
            <w:pPr>
              <w:pStyle w:val="1"/>
              <w:widowControl w:val="0"/>
            </w:pPr>
          </w:p>
        </w:tc>
        <w:tc>
          <w:tcPr>
            <w:tcW w:w="1841" w:type="dxa"/>
          </w:tcPr>
          <w:p w14:paraId="2E7EC539" w14:textId="77777777" w:rsidR="008B6AFA" w:rsidRDefault="008B6AFA">
            <w:pPr>
              <w:pStyle w:val="1"/>
              <w:widowControl w:val="0"/>
            </w:pPr>
          </w:p>
        </w:tc>
        <w:tc>
          <w:tcPr>
            <w:tcW w:w="1844" w:type="dxa"/>
          </w:tcPr>
          <w:p w14:paraId="5060E5E3" w14:textId="77777777" w:rsidR="008B6AFA" w:rsidRDefault="008B6AFA">
            <w:pPr>
              <w:pStyle w:val="1"/>
              <w:widowControl w:val="0"/>
            </w:pPr>
          </w:p>
        </w:tc>
        <w:tc>
          <w:tcPr>
            <w:tcW w:w="1840" w:type="dxa"/>
          </w:tcPr>
          <w:p w14:paraId="30600890" w14:textId="77777777" w:rsidR="008B6AFA" w:rsidRDefault="008B6AFA">
            <w:pPr>
              <w:pStyle w:val="1"/>
              <w:widowControl w:val="0"/>
            </w:pPr>
          </w:p>
        </w:tc>
      </w:tr>
      <w:tr w:rsidR="008B6AFA" w14:paraId="100BD656" w14:textId="77777777">
        <w:tc>
          <w:tcPr>
            <w:tcW w:w="959" w:type="dxa"/>
            <w:tcBorders>
              <w:top w:val="single" w:sz="4" w:space="0" w:color="000000"/>
              <w:left w:val="single" w:sz="4" w:space="0" w:color="000000"/>
              <w:bottom w:val="single" w:sz="4" w:space="0" w:color="000000"/>
              <w:right w:val="single" w:sz="4" w:space="0" w:color="000000"/>
            </w:tcBorders>
          </w:tcPr>
          <w:p w14:paraId="68FDECF4"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6</w:t>
            </w:r>
          </w:p>
        </w:tc>
        <w:tc>
          <w:tcPr>
            <w:tcW w:w="2266" w:type="dxa"/>
            <w:tcBorders>
              <w:top w:val="single" w:sz="4" w:space="0" w:color="000000"/>
              <w:left w:val="single" w:sz="4" w:space="0" w:color="000000"/>
              <w:bottom w:val="single" w:sz="4" w:space="0" w:color="000000"/>
              <w:right w:val="single" w:sz="4" w:space="0" w:color="000000"/>
            </w:tcBorders>
          </w:tcPr>
          <w:p w14:paraId="707845F2" w14:textId="77777777" w:rsidR="008B6AFA" w:rsidRDefault="00DB4E34">
            <w:pPr>
              <w:pStyle w:val="1"/>
              <w:widowControl w:val="0"/>
              <w:shd w:val="clear" w:color="auto" w:fill="FFFFFF"/>
              <w:spacing w:line="240" w:lineRule="auto"/>
              <w:rPr>
                <w:sz w:val="20"/>
                <w:szCs w:val="20"/>
              </w:rPr>
            </w:pPr>
            <w:r>
              <w:rPr>
                <w:sz w:val="20"/>
                <w:szCs w:val="20"/>
              </w:rPr>
              <w:t>Мой лучший друг</w:t>
            </w:r>
          </w:p>
        </w:tc>
        <w:tc>
          <w:tcPr>
            <w:tcW w:w="710" w:type="dxa"/>
            <w:tcBorders>
              <w:top w:val="single" w:sz="4" w:space="0" w:color="000000"/>
              <w:left w:val="single" w:sz="4" w:space="0" w:color="000000"/>
              <w:bottom w:val="single" w:sz="4" w:space="0" w:color="000000"/>
              <w:right w:val="single" w:sz="4" w:space="0" w:color="000000"/>
            </w:tcBorders>
          </w:tcPr>
          <w:p w14:paraId="5120580A"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60DE4CAD" w14:textId="77777777" w:rsidR="008B6AFA" w:rsidRDefault="00DB4E34">
            <w:pPr>
              <w:pStyle w:val="1"/>
              <w:widowControl w:val="0"/>
              <w:spacing w:line="240" w:lineRule="auto"/>
              <w:jc w:val="both"/>
              <w:rPr>
                <w:sz w:val="20"/>
                <w:szCs w:val="20"/>
              </w:rPr>
            </w:pPr>
            <w:r>
              <w:rPr>
                <w:sz w:val="20"/>
                <w:szCs w:val="20"/>
              </w:rPr>
              <w:t>Портрет лучшего друга</w:t>
            </w:r>
          </w:p>
        </w:tc>
        <w:tc>
          <w:tcPr>
            <w:tcW w:w="1843" w:type="dxa"/>
            <w:tcBorders>
              <w:top w:val="single" w:sz="4" w:space="0" w:color="000000"/>
              <w:left w:val="single" w:sz="4" w:space="0" w:color="000000"/>
              <w:bottom w:val="single" w:sz="4" w:space="0" w:color="000000"/>
              <w:right w:val="single" w:sz="4" w:space="0" w:color="000000"/>
            </w:tcBorders>
          </w:tcPr>
          <w:p w14:paraId="4B3068E8"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1B3560E1"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69D24DFC"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4406A9DE" w14:textId="77777777" w:rsidR="008B6AFA" w:rsidRDefault="00DB4E34">
            <w:pPr>
              <w:pStyle w:val="1"/>
              <w:widowControl w:val="0"/>
              <w:spacing w:line="240" w:lineRule="auto"/>
              <w:contextualSpacing/>
              <w:jc w:val="both"/>
              <w:rPr>
                <w:sz w:val="20"/>
                <w:szCs w:val="20"/>
              </w:rPr>
            </w:pPr>
            <w:r>
              <w:rPr>
                <w:sz w:val="20"/>
                <w:szCs w:val="20"/>
              </w:rPr>
              <w:t>Портрет, анфас, профиль</w:t>
            </w:r>
          </w:p>
        </w:tc>
        <w:tc>
          <w:tcPr>
            <w:tcW w:w="1846" w:type="dxa"/>
          </w:tcPr>
          <w:p w14:paraId="4EAF8403" w14:textId="77777777" w:rsidR="008B6AFA" w:rsidRDefault="008B6AFA">
            <w:pPr>
              <w:pStyle w:val="1"/>
              <w:widowControl w:val="0"/>
            </w:pPr>
          </w:p>
        </w:tc>
        <w:tc>
          <w:tcPr>
            <w:tcW w:w="1841" w:type="dxa"/>
          </w:tcPr>
          <w:p w14:paraId="3E68432D" w14:textId="77777777" w:rsidR="008B6AFA" w:rsidRDefault="008B6AFA">
            <w:pPr>
              <w:pStyle w:val="1"/>
              <w:widowControl w:val="0"/>
            </w:pPr>
          </w:p>
        </w:tc>
        <w:tc>
          <w:tcPr>
            <w:tcW w:w="1844" w:type="dxa"/>
          </w:tcPr>
          <w:p w14:paraId="40E5F841" w14:textId="77777777" w:rsidR="008B6AFA" w:rsidRDefault="008B6AFA">
            <w:pPr>
              <w:pStyle w:val="1"/>
              <w:widowControl w:val="0"/>
            </w:pPr>
          </w:p>
        </w:tc>
        <w:tc>
          <w:tcPr>
            <w:tcW w:w="1840" w:type="dxa"/>
          </w:tcPr>
          <w:p w14:paraId="5171A676" w14:textId="77777777" w:rsidR="008B6AFA" w:rsidRDefault="008B6AFA">
            <w:pPr>
              <w:pStyle w:val="1"/>
              <w:widowControl w:val="0"/>
            </w:pPr>
          </w:p>
        </w:tc>
      </w:tr>
      <w:tr w:rsidR="008B6AFA" w14:paraId="07F042B8" w14:textId="77777777">
        <w:tc>
          <w:tcPr>
            <w:tcW w:w="959" w:type="dxa"/>
            <w:tcBorders>
              <w:top w:val="single" w:sz="4" w:space="0" w:color="000000"/>
              <w:left w:val="single" w:sz="4" w:space="0" w:color="000000"/>
              <w:bottom w:val="single" w:sz="4" w:space="0" w:color="000000"/>
              <w:right w:val="single" w:sz="4" w:space="0" w:color="000000"/>
            </w:tcBorders>
          </w:tcPr>
          <w:p w14:paraId="312A5013"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7</w:t>
            </w:r>
          </w:p>
        </w:tc>
        <w:tc>
          <w:tcPr>
            <w:tcW w:w="2266" w:type="dxa"/>
            <w:tcBorders>
              <w:top w:val="single" w:sz="4" w:space="0" w:color="000000"/>
              <w:left w:val="single" w:sz="4" w:space="0" w:color="000000"/>
              <w:bottom w:val="single" w:sz="4" w:space="0" w:color="000000"/>
              <w:right w:val="single" w:sz="4" w:space="0" w:color="000000"/>
            </w:tcBorders>
          </w:tcPr>
          <w:p w14:paraId="3F4EB089" w14:textId="77777777" w:rsidR="008B6AFA" w:rsidRDefault="00DB4E34">
            <w:pPr>
              <w:pStyle w:val="1"/>
              <w:widowControl w:val="0"/>
              <w:spacing w:line="240" w:lineRule="auto"/>
              <w:rPr>
                <w:bCs/>
                <w:sz w:val="20"/>
                <w:szCs w:val="20"/>
              </w:rPr>
            </w:pPr>
            <w:r>
              <w:rPr>
                <w:bCs/>
                <w:sz w:val="20"/>
                <w:szCs w:val="20"/>
              </w:rPr>
              <w:t>Натюрморт</w:t>
            </w:r>
          </w:p>
        </w:tc>
        <w:tc>
          <w:tcPr>
            <w:tcW w:w="710" w:type="dxa"/>
            <w:tcBorders>
              <w:top w:val="single" w:sz="4" w:space="0" w:color="000000"/>
              <w:left w:val="single" w:sz="4" w:space="0" w:color="000000"/>
              <w:bottom w:val="single" w:sz="4" w:space="0" w:color="000000"/>
              <w:right w:val="single" w:sz="4" w:space="0" w:color="000000"/>
            </w:tcBorders>
          </w:tcPr>
          <w:p w14:paraId="48D7441F"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055D36A0" w14:textId="77777777" w:rsidR="008B6AFA" w:rsidRDefault="00DB4E34">
            <w:pPr>
              <w:pStyle w:val="1"/>
              <w:widowControl w:val="0"/>
              <w:spacing w:line="240" w:lineRule="auto"/>
              <w:jc w:val="both"/>
              <w:rPr>
                <w:sz w:val="20"/>
                <w:szCs w:val="20"/>
              </w:rPr>
            </w:pPr>
            <w:r>
              <w:rPr>
                <w:sz w:val="20"/>
                <w:szCs w:val="20"/>
              </w:rPr>
              <w:t>Живописное изображение натюрморта</w:t>
            </w:r>
          </w:p>
        </w:tc>
        <w:tc>
          <w:tcPr>
            <w:tcW w:w="1843" w:type="dxa"/>
            <w:tcBorders>
              <w:top w:val="single" w:sz="4" w:space="0" w:color="000000"/>
              <w:left w:val="single" w:sz="4" w:space="0" w:color="000000"/>
              <w:bottom w:val="single" w:sz="4" w:space="0" w:color="000000"/>
              <w:right w:val="single" w:sz="4" w:space="0" w:color="000000"/>
            </w:tcBorders>
          </w:tcPr>
          <w:p w14:paraId="64055809"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3C0F4F26"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325C44A4"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18C20745" w14:textId="77777777" w:rsidR="008B6AFA" w:rsidRDefault="00DB4E34">
            <w:pPr>
              <w:pStyle w:val="1"/>
              <w:widowControl w:val="0"/>
              <w:spacing w:line="240" w:lineRule="auto"/>
              <w:contextualSpacing/>
              <w:jc w:val="both"/>
              <w:rPr>
                <w:sz w:val="20"/>
                <w:szCs w:val="20"/>
              </w:rPr>
            </w:pPr>
            <w:r>
              <w:rPr>
                <w:sz w:val="20"/>
                <w:szCs w:val="20"/>
              </w:rPr>
              <w:t>композиция</w:t>
            </w:r>
          </w:p>
        </w:tc>
        <w:tc>
          <w:tcPr>
            <w:tcW w:w="1846" w:type="dxa"/>
          </w:tcPr>
          <w:p w14:paraId="669DA4AD" w14:textId="77777777" w:rsidR="008B6AFA" w:rsidRDefault="008B6AFA">
            <w:pPr>
              <w:pStyle w:val="1"/>
              <w:widowControl w:val="0"/>
            </w:pPr>
          </w:p>
        </w:tc>
        <w:tc>
          <w:tcPr>
            <w:tcW w:w="1841" w:type="dxa"/>
          </w:tcPr>
          <w:p w14:paraId="48C36D0B" w14:textId="77777777" w:rsidR="008B6AFA" w:rsidRDefault="008B6AFA">
            <w:pPr>
              <w:pStyle w:val="1"/>
              <w:widowControl w:val="0"/>
            </w:pPr>
          </w:p>
        </w:tc>
        <w:tc>
          <w:tcPr>
            <w:tcW w:w="1844" w:type="dxa"/>
          </w:tcPr>
          <w:p w14:paraId="0C3B23EE" w14:textId="77777777" w:rsidR="008B6AFA" w:rsidRDefault="008B6AFA">
            <w:pPr>
              <w:pStyle w:val="1"/>
              <w:widowControl w:val="0"/>
            </w:pPr>
          </w:p>
        </w:tc>
        <w:tc>
          <w:tcPr>
            <w:tcW w:w="1840" w:type="dxa"/>
          </w:tcPr>
          <w:p w14:paraId="53DE0846" w14:textId="77777777" w:rsidR="008B6AFA" w:rsidRDefault="008B6AFA">
            <w:pPr>
              <w:pStyle w:val="1"/>
              <w:widowControl w:val="0"/>
            </w:pPr>
          </w:p>
        </w:tc>
      </w:tr>
      <w:tr w:rsidR="008B6AFA" w14:paraId="2DC01634" w14:textId="77777777">
        <w:tc>
          <w:tcPr>
            <w:tcW w:w="959" w:type="dxa"/>
            <w:tcBorders>
              <w:top w:val="single" w:sz="4" w:space="0" w:color="000000"/>
              <w:left w:val="single" w:sz="4" w:space="0" w:color="000000"/>
              <w:bottom w:val="single" w:sz="4" w:space="0" w:color="000000"/>
              <w:right w:val="single" w:sz="4" w:space="0" w:color="000000"/>
            </w:tcBorders>
          </w:tcPr>
          <w:p w14:paraId="273C45CB"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8</w:t>
            </w:r>
          </w:p>
        </w:tc>
        <w:tc>
          <w:tcPr>
            <w:tcW w:w="2266" w:type="dxa"/>
            <w:tcBorders>
              <w:top w:val="single" w:sz="4" w:space="0" w:color="000000"/>
              <w:left w:val="single" w:sz="4" w:space="0" w:color="000000"/>
              <w:bottom w:val="single" w:sz="4" w:space="0" w:color="000000"/>
              <w:right w:val="single" w:sz="4" w:space="0" w:color="000000"/>
            </w:tcBorders>
          </w:tcPr>
          <w:p w14:paraId="4E4E3205" w14:textId="77777777" w:rsidR="008B6AFA" w:rsidRDefault="00DB4E34">
            <w:pPr>
              <w:pStyle w:val="1"/>
              <w:widowControl w:val="0"/>
              <w:shd w:val="clear" w:color="auto" w:fill="FFFFFF"/>
              <w:spacing w:line="240" w:lineRule="auto"/>
              <w:rPr>
                <w:color w:val="000000"/>
                <w:sz w:val="20"/>
                <w:szCs w:val="20"/>
              </w:rPr>
            </w:pPr>
            <w:r>
              <w:rPr>
                <w:color w:val="000000"/>
                <w:sz w:val="20"/>
                <w:szCs w:val="20"/>
              </w:rPr>
              <w:t>Рисование на свободную тему</w:t>
            </w:r>
          </w:p>
        </w:tc>
        <w:tc>
          <w:tcPr>
            <w:tcW w:w="710" w:type="dxa"/>
            <w:tcBorders>
              <w:top w:val="single" w:sz="4" w:space="0" w:color="000000"/>
              <w:left w:val="single" w:sz="4" w:space="0" w:color="000000"/>
              <w:bottom w:val="single" w:sz="4" w:space="0" w:color="000000"/>
              <w:right w:val="single" w:sz="4" w:space="0" w:color="000000"/>
            </w:tcBorders>
          </w:tcPr>
          <w:p w14:paraId="28E1C947"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78F36C00" w14:textId="77777777" w:rsidR="008B6AFA" w:rsidRDefault="00DB4E34">
            <w:pPr>
              <w:pStyle w:val="1"/>
              <w:widowControl w:val="0"/>
              <w:spacing w:line="240" w:lineRule="auto"/>
              <w:jc w:val="both"/>
              <w:rPr>
                <w:sz w:val="20"/>
                <w:szCs w:val="20"/>
              </w:rPr>
            </w:pPr>
            <w:r>
              <w:rPr>
                <w:sz w:val="20"/>
                <w:szCs w:val="20"/>
              </w:rPr>
              <w:t>Рисование на свободную тему</w:t>
            </w:r>
          </w:p>
        </w:tc>
        <w:tc>
          <w:tcPr>
            <w:tcW w:w="1843" w:type="dxa"/>
            <w:tcBorders>
              <w:top w:val="single" w:sz="4" w:space="0" w:color="000000"/>
              <w:left w:val="single" w:sz="4" w:space="0" w:color="000000"/>
              <w:bottom w:val="single" w:sz="4" w:space="0" w:color="000000"/>
              <w:right w:val="single" w:sz="4" w:space="0" w:color="000000"/>
            </w:tcBorders>
          </w:tcPr>
          <w:p w14:paraId="2D833995"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1E44CD17"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507CBB87"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5C331184" w14:textId="77777777" w:rsidR="008B6AFA" w:rsidRDefault="00DB4E34">
            <w:pPr>
              <w:pStyle w:val="1"/>
              <w:widowControl w:val="0"/>
              <w:spacing w:line="240" w:lineRule="auto"/>
              <w:contextualSpacing/>
              <w:jc w:val="both"/>
              <w:rPr>
                <w:sz w:val="20"/>
                <w:szCs w:val="20"/>
              </w:rPr>
            </w:pPr>
            <w:r>
              <w:rPr>
                <w:sz w:val="20"/>
                <w:szCs w:val="20"/>
              </w:rPr>
              <w:t>аппликация</w:t>
            </w:r>
          </w:p>
        </w:tc>
        <w:tc>
          <w:tcPr>
            <w:tcW w:w="1846" w:type="dxa"/>
          </w:tcPr>
          <w:p w14:paraId="2E33EF3D" w14:textId="77777777" w:rsidR="008B6AFA" w:rsidRDefault="008B6AFA">
            <w:pPr>
              <w:pStyle w:val="1"/>
              <w:widowControl w:val="0"/>
            </w:pPr>
          </w:p>
        </w:tc>
        <w:tc>
          <w:tcPr>
            <w:tcW w:w="1841" w:type="dxa"/>
          </w:tcPr>
          <w:p w14:paraId="196DBB6C" w14:textId="77777777" w:rsidR="008B6AFA" w:rsidRDefault="008B6AFA">
            <w:pPr>
              <w:pStyle w:val="1"/>
              <w:widowControl w:val="0"/>
            </w:pPr>
          </w:p>
        </w:tc>
        <w:tc>
          <w:tcPr>
            <w:tcW w:w="1844" w:type="dxa"/>
          </w:tcPr>
          <w:p w14:paraId="21BBE3EB" w14:textId="77777777" w:rsidR="008B6AFA" w:rsidRDefault="008B6AFA">
            <w:pPr>
              <w:pStyle w:val="1"/>
              <w:widowControl w:val="0"/>
            </w:pPr>
          </w:p>
        </w:tc>
        <w:tc>
          <w:tcPr>
            <w:tcW w:w="1840" w:type="dxa"/>
          </w:tcPr>
          <w:p w14:paraId="4023855D" w14:textId="77777777" w:rsidR="008B6AFA" w:rsidRDefault="008B6AFA">
            <w:pPr>
              <w:pStyle w:val="1"/>
              <w:widowControl w:val="0"/>
            </w:pPr>
          </w:p>
        </w:tc>
      </w:tr>
      <w:tr w:rsidR="008B6AFA" w14:paraId="4E898CFA" w14:textId="77777777">
        <w:tc>
          <w:tcPr>
            <w:tcW w:w="15587" w:type="dxa"/>
            <w:gridSpan w:val="8"/>
            <w:tcBorders>
              <w:top w:val="single" w:sz="4" w:space="0" w:color="000000"/>
              <w:left w:val="single" w:sz="4" w:space="0" w:color="000000"/>
              <w:bottom w:val="single" w:sz="4" w:space="0" w:color="000000"/>
              <w:right w:val="single" w:sz="4" w:space="0" w:color="000000"/>
            </w:tcBorders>
          </w:tcPr>
          <w:p w14:paraId="3D20A56D" w14:textId="77777777" w:rsidR="008B6AFA" w:rsidRDefault="00DB4E34">
            <w:pPr>
              <w:pStyle w:val="1"/>
              <w:widowControl w:val="0"/>
              <w:spacing w:line="240" w:lineRule="auto"/>
              <w:jc w:val="center"/>
              <w:rPr>
                <w:b/>
                <w:bCs/>
                <w:i/>
                <w:sz w:val="20"/>
                <w:szCs w:val="20"/>
              </w:rPr>
            </w:pPr>
            <w:r>
              <w:rPr>
                <w:b/>
                <w:bCs/>
                <w:i/>
                <w:sz w:val="20"/>
                <w:szCs w:val="20"/>
              </w:rPr>
              <w:t xml:space="preserve">2 Четверть </w:t>
            </w:r>
          </w:p>
          <w:p w14:paraId="28772CF4" w14:textId="77777777" w:rsidR="008B6AFA" w:rsidRDefault="00DB4E34">
            <w:pPr>
              <w:pStyle w:val="1"/>
              <w:widowControl w:val="0"/>
              <w:shd w:val="clear" w:color="auto" w:fill="FFFFFF"/>
              <w:spacing w:line="240" w:lineRule="auto"/>
              <w:jc w:val="center"/>
              <w:rPr>
                <w:b/>
                <w:bCs/>
                <w:color w:val="000000"/>
                <w:sz w:val="20"/>
                <w:szCs w:val="20"/>
              </w:rPr>
            </w:pPr>
            <w:r>
              <w:rPr>
                <w:b/>
                <w:bCs/>
                <w:color w:val="000000"/>
                <w:sz w:val="20"/>
                <w:szCs w:val="20"/>
              </w:rPr>
              <w:t>«Декоративное искусство»</w:t>
            </w:r>
          </w:p>
          <w:p w14:paraId="7F0444C2" w14:textId="77777777" w:rsidR="008B6AFA" w:rsidRDefault="00DB4E34">
            <w:pPr>
              <w:pStyle w:val="1"/>
              <w:widowControl w:val="0"/>
              <w:spacing w:line="240" w:lineRule="auto"/>
              <w:contextualSpacing/>
              <w:jc w:val="center"/>
              <w:rPr>
                <w:b/>
                <w:i/>
                <w:sz w:val="20"/>
                <w:szCs w:val="20"/>
              </w:rPr>
            </w:pPr>
            <w:r>
              <w:rPr>
                <w:b/>
                <w:i/>
                <w:sz w:val="20"/>
                <w:szCs w:val="20"/>
              </w:rPr>
              <w:t>(8 часов)</w:t>
            </w:r>
          </w:p>
        </w:tc>
        <w:tc>
          <w:tcPr>
            <w:tcW w:w="1846" w:type="dxa"/>
          </w:tcPr>
          <w:p w14:paraId="61CEC88D" w14:textId="77777777" w:rsidR="008B6AFA" w:rsidRDefault="008B6AFA">
            <w:pPr>
              <w:pStyle w:val="1"/>
              <w:widowControl w:val="0"/>
            </w:pPr>
          </w:p>
        </w:tc>
        <w:tc>
          <w:tcPr>
            <w:tcW w:w="1841" w:type="dxa"/>
          </w:tcPr>
          <w:p w14:paraId="54F0AFA6" w14:textId="77777777" w:rsidR="008B6AFA" w:rsidRDefault="008B6AFA">
            <w:pPr>
              <w:pStyle w:val="1"/>
              <w:widowControl w:val="0"/>
            </w:pPr>
          </w:p>
        </w:tc>
        <w:tc>
          <w:tcPr>
            <w:tcW w:w="1844" w:type="dxa"/>
          </w:tcPr>
          <w:p w14:paraId="308F58C2" w14:textId="77777777" w:rsidR="008B6AFA" w:rsidRDefault="008B6AFA">
            <w:pPr>
              <w:pStyle w:val="1"/>
              <w:widowControl w:val="0"/>
            </w:pPr>
          </w:p>
        </w:tc>
        <w:tc>
          <w:tcPr>
            <w:tcW w:w="1840" w:type="dxa"/>
          </w:tcPr>
          <w:p w14:paraId="064CE212" w14:textId="77777777" w:rsidR="008B6AFA" w:rsidRDefault="008B6AFA">
            <w:pPr>
              <w:pStyle w:val="1"/>
              <w:widowControl w:val="0"/>
            </w:pPr>
          </w:p>
        </w:tc>
      </w:tr>
      <w:tr w:rsidR="008B6AFA" w14:paraId="4EE90A5D" w14:textId="77777777">
        <w:tc>
          <w:tcPr>
            <w:tcW w:w="959" w:type="dxa"/>
            <w:tcBorders>
              <w:top w:val="single" w:sz="4" w:space="0" w:color="000000"/>
              <w:left w:val="single" w:sz="4" w:space="0" w:color="000000"/>
              <w:bottom w:val="single" w:sz="4" w:space="0" w:color="000000"/>
              <w:right w:val="single" w:sz="4" w:space="0" w:color="000000"/>
            </w:tcBorders>
          </w:tcPr>
          <w:p w14:paraId="0DF234C1"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9</w:t>
            </w:r>
          </w:p>
        </w:tc>
        <w:tc>
          <w:tcPr>
            <w:tcW w:w="2266" w:type="dxa"/>
            <w:tcBorders>
              <w:top w:val="single" w:sz="4" w:space="0" w:color="000000"/>
              <w:left w:val="single" w:sz="4" w:space="0" w:color="000000"/>
              <w:bottom w:val="single" w:sz="4" w:space="0" w:color="000000"/>
              <w:right w:val="single" w:sz="4" w:space="0" w:color="000000"/>
            </w:tcBorders>
          </w:tcPr>
          <w:p w14:paraId="1FDE931A" w14:textId="77777777" w:rsidR="008B6AFA" w:rsidRDefault="00DB4E34">
            <w:pPr>
              <w:pStyle w:val="1"/>
              <w:widowControl w:val="0"/>
              <w:shd w:val="clear" w:color="auto" w:fill="FFFFFF"/>
              <w:spacing w:line="240" w:lineRule="auto"/>
              <w:rPr>
                <w:color w:val="000000"/>
                <w:sz w:val="20"/>
                <w:szCs w:val="20"/>
              </w:rPr>
            </w:pPr>
            <w:r>
              <w:rPr>
                <w:color w:val="000000"/>
                <w:sz w:val="20"/>
                <w:szCs w:val="20"/>
              </w:rPr>
              <w:t>Декоративное искусство</w:t>
            </w:r>
          </w:p>
        </w:tc>
        <w:tc>
          <w:tcPr>
            <w:tcW w:w="710" w:type="dxa"/>
            <w:tcBorders>
              <w:top w:val="single" w:sz="4" w:space="0" w:color="000000"/>
              <w:left w:val="single" w:sz="4" w:space="0" w:color="000000"/>
              <w:bottom w:val="single" w:sz="4" w:space="0" w:color="000000"/>
              <w:right w:val="single" w:sz="4" w:space="0" w:color="000000"/>
            </w:tcBorders>
          </w:tcPr>
          <w:p w14:paraId="38BE0EC2"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6E48F8CC" w14:textId="77777777" w:rsidR="008B6AFA" w:rsidRDefault="00DB4E34">
            <w:pPr>
              <w:pStyle w:val="1"/>
              <w:widowControl w:val="0"/>
              <w:spacing w:line="240" w:lineRule="auto"/>
              <w:jc w:val="both"/>
              <w:rPr>
                <w:sz w:val="20"/>
                <w:szCs w:val="20"/>
              </w:rPr>
            </w:pPr>
            <w:r>
              <w:rPr>
                <w:sz w:val="20"/>
                <w:szCs w:val="20"/>
              </w:rPr>
              <w:t>Беседа о декоративном искусстве</w:t>
            </w:r>
          </w:p>
        </w:tc>
        <w:tc>
          <w:tcPr>
            <w:tcW w:w="1843" w:type="dxa"/>
            <w:tcBorders>
              <w:top w:val="single" w:sz="4" w:space="0" w:color="000000"/>
              <w:left w:val="single" w:sz="4" w:space="0" w:color="000000"/>
              <w:bottom w:val="single" w:sz="4" w:space="0" w:color="000000"/>
              <w:right w:val="single" w:sz="4" w:space="0" w:color="000000"/>
            </w:tcBorders>
          </w:tcPr>
          <w:p w14:paraId="007D9F87"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6E5DA36E"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1953A54E"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38F96765" w14:textId="77777777" w:rsidR="008B6AFA" w:rsidRDefault="00DB4E34">
            <w:pPr>
              <w:pStyle w:val="1"/>
              <w:widowControl w:val="0"/>
              <w:spacing w:line="240" w:lineRule="auto"/>
              <w:contextualSpacing/>
              <w:jc w:val="both"/>
              <w:rPr>
                <w:sz w:val="20"/>
                <w:szCs w:val="20"/>
              </w:rPr>
            </w:pPr>
            <w:r>
              <w:rPr>
                <w:sz w:val="20"/>
                <w:szCs w:val="20"/>
              </w:rPr>
              <w:t xml:space="preserve">сложная форма </w:t>
            </w:r>
          </w:p>
        </w:tc>
        <w:tc>
          <w:tcPr>
            <w:tcW w:w="1846" w:type="dxa"/>
          </w:tcPr>
          <w:p w14:paraId="53006129" w14:textId="77777777" w:rsidR="008B6AFA" w:rsidRDefault="008B6AFA">
            <w:pPr>
              <w:pStyle w:val="1"/>
              <w:widowControl w:val="0"/>
            </w:pPr>
          </w:p>
        </w:tc>
        <w:tc>
          <w:tcPr>
            <w:tcW w:w="1841" w:type="dxa"/>
          </w:tcPr>
          <w:p w14:paraId="509C4912" w14:textId="77777777" w:rsidR="008B6AFA" w:rsidRDefault="008B6AFA">
            <w:pPr>
              <w:pStyle w:val="1"/>
              <w:widowControl w:val="0"/>
            </w:pPr>
          </w:p>
        </w:tc>
        <w:tc>
          <w:tcPr>
            <w:tcW w:w="1844" w:type="dxa"/>
          </w:tcPr>
          <w:p w14:paraId="16AC15F4" w14:textId="77777777" w:rsidR="008B6AFA" w:rsidRDefault="008B6AFA">
            <w:pPr>
              <w:pStyle w:val="1"/>
              <w:widowControl w:val="0"/>
            </w:pPr>
          </w:p>
        </w:tc>
        <w:tc>
          <w:tcPr>
            <w:tcW w:w="1840" w:type="dxa"/>
          </w:tcPr>
          <w:p w14:paraId="62D2E005" w14:textId="77777777" w:rsidR="008B6AFA" w:rsidRDefault="008B6AFA">
            <w:pPr>
              <w:pStyle w:val="1"/>
              <w:widowControl w:val="0"/>
            </w:pPr>
          </w:p>
        </w:tc>
      </w:tr>
      <w:tr w:rsidR="008B6AFA" w14:paraId="34ACAFAF" w14:textId="77777777">
        <w:tc>
          <w:tcPr>
            <w:tcW w:w="959" w:type="dxa"/>
            <w:tcBorders>
              <w:top w:val="single" w:sz="4" w:space="0" w:color="000000"/>
              <w:left w:val="single" w:sz="4" w:space="0" w:color="000000"/>
              <w:bottom w:val="single" w:sz="4" w:space="0" w:color="000000"/>
              <w:right w:val="single" w:sz="4" w:space="0" w:color="000000"/>
            </w:tcBorders>
          </w:tcPr>
          <w:p w14:paraId="5D3F76DD"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10</w:t>
            </w:r>
          </w:p>
        </w:tc>
        <w:tc>
          <w:tcPr>
            <w:tcW w:w="2266" w:type="dxa"/>
            <w:tcBorders>
              <w:top w:val="single" w:sz="4" w:space="0" w:color="000000"/>
              <w:left w:val="single" w:sz="4" w:space="0" w:color="000000"/>
              <w:bottom w:val="single" w:sz="4" w:space="0" w:color="000000"/>
              <w:right w:val="single" w:sz="4" w:space="0" w:color="000000"/>
            </w:tcBorders>
          </w:tcPr>
          <w:p w14:paraId="66BFD765" w14:textId="77777777" w:rsidR="008B6AFA" w:rsidRDefault="00DB4E34">
            <w:pPr>
              <w:pStyle w:val="1"/>
              <w:widowControl w:val="0"/>
              <w:shd w:val="clear" w:color="auto" w:fill="FFFFFF"/>
              <w:spacing w:line="240" w:lineRule="auto"/>
              <w:rPr>
                <w:color w:val="000000"/>
                <w:sz w:val="20"/>
                <w:szCs w:val="20"/>
              </w:rPr>
            </w:pPr>
            <w:r>
              <w:rPr>
                <w:color w:val="000000"/>
                <w:sz w:val="20"/>
                <w:szCs w:val="20"/>
              </w:rPr>
              <w:t>Узор</w:t>
            </w:r>
          </w:p>
        </w:tc>
        <w:tc>
          <w:tcPr>
            <w:tcW w:w="710" w:type="dxa"/>
            <w:tcBorders>
              <w:top w:val="single" w:sz="4" w:space="0" w:color="000000"/>
              <w:left w:val="single" w:sz="4" w:space="0" w:color="000000"/>
              <w:bottom w:val="single" w:sz="4" w:space="0" w:color="000000"/>
              <w:right w:val="single" w:sz="4" w:space="0" w:color="000000"/>
            </w:tcBorders>
          </w:tcPr>
          <w:p w14:paraId="68B73919"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58165424" w14:textId="77777777" w:rsidR="008B6AFA" w:rsidRDefault="00DB4E34">
            <w:pPr>
              <w:pStyle w:val="1"/>
              <w:widowControl w:val="0"/>
              <w:spacing w:line="240" w:lineRule="auto"/>
              <w:jc w:val="both"/>
              <w:rPr>
                <w:sz w:val="20"/>
                <w:szCs w:val="20"/>
              </w:rPr>
            </w:pPr>
            <w:r>
              <w:rPr>
                <w:sz w:val="20"/>
                <w:szCs w:val="20"/>
              </w:rPr>
              <w:t xml:space="preserve">Беседа об узорах. Создание различных видов узоров. </w:t>
            </w:r>
          </w:p>
        </w:tc>
        <w:tc>
          <w:tcPr>
            <w:tcW w:w="1843" w:type="dxa"/>
            <w:tcBorders>
              <w:top w:val="single" w:sz="4" w:space="0" w:color="000000"/>
              <w:left w:val="single" w:sz="4" w:space="0" w:color="000000"/>
              <w:bottom w:val="single" w:sz="4" w:space="0" w:color="000000"/>
              <w:right w:val="single" w:sz="4" w:space="0" w:color="000000"/>
            </w:tcBorders>
          </w:tcPr>
          <w:p w14:paraId="6BA6BDAB"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76C74C18"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56BF220A"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7D89B411" w14:textId="77777777" w:rsidR="008B6AFA" w:rsidRDefault="00DB4E34">
            <w:pPr>
              <w:pStyle w:val="1"/>
              <w:widowControl w:val="0"/>
              <w:spacing w:line="240" w:lineRule="auto"/>
              <w:contextualSpacing/>
              <w:jc w:val="both"/>
              <w:rPr>
                <w:sz w:val="20"/>
                <w:szCs w:val="20"/>
              </w:rPr>
            </w:pPr>
            <w:r>
              <w:rPr>
                <w:sz w:val="20"/>
                <w:szCs w:val="20"/>
              </w:rPr>
              <w:t>мастера изображения постройки украшения</w:t>
            </w:r>
          </w:p>
        </w:tc>
        <w:tc>
          <w:tcPr>
            <w:tcW w:w="1846" w:type="dxa"/>
          </w:tcPr>
          <w:p w14:paraId="26CDF999" w14:textId="77777777" w:rsidR="008B6AFA" w:rsidRDefault="008B6AFA">
            <w:pPr>
              <w:pStyle w:val="1"/>
              <w:widowControl w:val="0"/>
            </w:pPr>
          </w:p>
        </w:tc>
        <w:tc>
          <w:tcPr>
            <w:tcW w:w="1841" w:type="dxa"/>
          </w:tcPr>
          <w:p w14:paraId="46ED1B27" w14:textId="77777777" w:rsidR="008B6AFA" w:rsidRDefault="008B6AFA">
            <w:pPr>
              <w:pStyle w:val="1"/>
              <w:widowControl w:val="0"/>
            </w:pPr>
          </w:p>
        </w:tc>
        <w:tc>
          <w:tcPr>
            <w:tcW w:w="1844" w:type="dxa"/>
          </w:tcPr>
          <w:p w14:paraId="11378655" w14:textId="77777777" w:rsidR="008B6AFA" w:rsidRDefault="008B6AFA">
            <w:pPr>
              <w:pStyle w:val="1"/>
              <w:widowControl w:val="0"/>
            </w:pPr>
          </w:p>
        </w:tc>
        <w:tc>
          <w:tcPr>
            <w:tcW w:w="1840" w:type="dxa"/>
          </w:tcPr>
          <w:p w14:paraId="1A291238" w14:textId="77777777" w:rsidR="008B6AFA" w:rsidRDefault="008B6AFA">
            <w:pPr>
              <w:pStyle w:val="1"/>
              <w:widowControl w:val="0"/>
            </w:pPr>
          </w:p>
        </w:tc>
      </w:tr>
      <w:tr w:rsidR="008B6AFA" w14:paraId="135A6676" w14:textId="77777777">
        <w:tc>
          <w:tcPr>
            <w:tcW w:w="959" w:type="dxa"/>
            <w:tcBorders>
              <w:top w:val="single" w:sz="4" w:space="0" w:color="000000"/>
              <w:left w:val="single" w:sz="4" w:space="0" w:color="000000"/>
              <w:bottom w:val="single" w:sz="4" w:space="0" w:color="000000"/>
              <w:right w:val="single" w:sz="4" w:space="0" w:color="000000"/>
            </w:tcBorders>
          </w:tcPr>
          <w:p w14:paraId="5FDC8F09"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11</w:t>
            </w:r>
          </w:p>
        </w:tc>
        <w:tc>
          <w:tcPr>
            <w:tcW w:w="2266" w:type="dxa"/>
            <w:tcBorders>
              <w:top w:val="single" w:sz="4" w:space="0" w:color="000000"/>
              <w:left w:val="single" w:sz="4" w:space="0" w:color="000000"/>
              <w:bottom w:val="single" w:sz="4" w:space="0" w:color="000000"/>
              <w:right w:val="single" w:sz="4" w:space="0" w:color="000000"/>
            </w:tcBorders>
          </w:tcPr>
          <w:p w14:paraId="2B682A88" w14:textId="77777777" w:rsidR="008B6AFA" w:rsidRDefault="00DB4E34">
            <w:pPr>
              <w:pStyle w:val="1"/>
              <w:widowControl w:val="0"/>
              <w:shd w:val="clear" w:color="auto" w:fill="FFFFFF"/>
              <w:spacing w:line="240" w:lineRule="auto"/>
              <w:rPr>
                <w:sz w:val="20"/>
                <w:szCs w:val="20"/>
              </w:rPr>
            </w:pPr>
            <w:r>
              <w:rPr>
                <w:sz w:val="20"/>
                <w:szCs w:val="20"/>
              </w:rPr>
              <w:t>Украшаем посуду</w:t>
            </w:r>
          </w:p>
        </w:tc>
        <w:tc>
          <w:tcPr>
            <w:tcW w:w="710" w:type="dxa"/>
            <w:tcBorders>
              <w:top w:val="single" w:sz="4" w:space="0" w:color="000000"/>
              <w:left w:val="single" w:sz="4" w:space="0" w:color="000000"/>
              <w:bottom w:val="single" w:sz="4" w:space="0" w:color="000000"/>
              <w:right w:val="single" w:sz="4" w:space="0" w:color="000000"/>
            </w:tcBorders>
          </w:tcPr>
          <w:p w14:paraId="56346A36"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33DB8C69" w14:textId="77777777" w:rsidR="008B6AFA" w:rsidRDefault="00DB4E34">
            <w:pPr>
              <w:pStyle w:val="1"/>
              <w:widowControl w:val="0"/>
              <w:spacing w:line="240" w:lineRule="auto"/>
              <w:jc w:val="both"/>
              <w:rPr>
                <w:sz w:val="20"/>
                <w:szCs w:val="20"/>
              </w:rPr>
            </w:pPr>
            <w:r>
              <w:rPr>
                <w:bCs/>
                <w:sz w:val="20"/>
                <w:szCs w:val="20"/>
              </w:rPr>
              <w:t xml:space="preserve">Украшение посуды различными материалами  </w:t>
            </w:r>
          </w:p>
        </w:tc>
        <w:tc>
          <w:tcPr>
            <w:tcW w:w="1843" w:type="dxa"/>
            <w:tcBorders>
              <w:top w:val="single" w:sz="4" w:space="0" w:color="000000"/>
              <w:left w:val="single" w:sz="4" w:space="0" w:color="000000"/>
              <w:bottom w:val="single" w:sz="4" w:space="0" w:color="000000"/>
              <w:right w:val="single" w:sz="4" w:space="0" w:color="000000"/>
            </w:tcBorders>
          </w:tcPr>
          <w:p w14:paraId="08A6561D"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 пластилин.</w:t>
            </w:r>
          </w:p>
        </w:tc>
        <w:tc>
          <w:tcPr>
            <w:tcW w:w="850" w:type="dxa"/>
            <w:tcBorders>
              <w:top w:val="single" w:sz="4" w:space="0" w:color="000000"/>
              <w:left w:val="single" w:sz="4" w:space="0" w:color="000000"/>
              <w:bottom w:val="single" w:sz="4" w:space="0" w:color="000000"/>
              <w:right w:val="single" w:sz="4" w:space="0" w:color="000000"/>
            </w:tcBorders>
          </w:tcPr>
          <w:p w14:paraId="70425253"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3B5D3868"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0249CA2C" w14:textId="77777777" w:rsidR="008B6AFA" w:rsidRDefault="00DB4E34">
            <w:pPr>
              <w:pStyle w:val="1"/>
              <w:widowControl w:val="0"/>
              <w:spacing w:line="240" w:lineRule="auto"/>
              <w:contextualSpacing/>
              <w:jc w:val="both"/>
              <w:rPr>
                <w:sz w:val="20"/>
                <w:szCs w:val="20"/>
              </w:rPr>
            </w:pPr>
            <w:r>
              <w:rPr>
                <w:sz w:val="20"/>
                <w:szCs w:val="20"/>
              </w:rPr>
              <w:t>Хохлома гжель</w:t>
            </w:r>
          </w:p>
        </w:tc>
        <w:tc>
          <w:tcPr>
            <w:tcW w:w="1846" w:type="dxa"/>
          </w:tcPr>
          <w:p w14:paraId="63DDAC09" w14:textId="77777777" w:rsidR="008B6AFA" w:rsidRDefault="008B6AFA">
            <w:pPr>
              <w:pStyle w:val="1"/>
              <w:widowControl w:val="0"/>
            </w:pPr>
          </w:p>
        </w:tc>
        <w:tc>
          <w:tcPr>
            <w:tcW w:w="1841" w:type="dxa"/>
          </w:tcPr>
          <w:p w14:paraId="4A1DBC00" w14:textId="77777777" w:rsidR="008B6AFA" w:rsidRDefault="008B6AFA">
            <w:pPr>
              <w:pStyle w:val="1"/>
              <w:widowControl w:val="0"/>
            </w:pPr>
          </w:p>
        </w:tc>
        <w:tc>
          <w:tcPr>
            <w:tcW w:w="1844" w:type="dxa"/>
          </w:tcPr>
          <w:p w14:paraId="71C2179A" w14:textId="77777777" w:rsidR="008B6AFA" w:rsidRDefault="008B6AFA">
            <w:pPr>
              <w:pStyle w:val="1"/>
              <w:widowControl w:val="0"/>
            </w:pPr>
          </w:p>
        </w:tc>
        <w:tc>
          <w:tcPr>
            <w:tcW w:w="1840" w:type="dxa"/>
          </w:tcPr>
          <w:p w14:paraId="3E10535A" w14:textId="77777777" w:rsidR="008B6AFA" w:rsidRDefault="008B6AFA">
            <w:pPr>
              <w:pStyle w:val="1"/>
              <w:widowControl w:val="0"/>
            </w:pPr>
          </w:p>
        </w:tc>
      </w:tr>
      <w:tr w:rsidR="008B6AFA" w14:paraId="475E4459" w14:textId="77777777">
        <w:tc>
          <w:tcPr>
            <w:tcW w:w="959" w:type="dxa"/>
            <w:tcBorders>
              <w:top w:val="single" w:sz="4" w:space="0" w:color="000000"/>
              <w:left w:val="single" w:sz="4" w:space="0" w:color="000000"/>
              <w:bottom w:val="single" w:sz="4" w:space="0" w:color="000000"/>
              <w:right w:val="single" w:sz="4" w:space="0" w:color="000000"/>
            </w:tcBorders>
          </w:tcPr>
          <w:p w14:paraId="0E196A47"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12</w:t>
            </w:r>
          </w:p>
        </w:tc>
        <w:tc>
          <w:tcPr>
            <w:tcW w:w="2266" w:type="dxa"/>
            <w:tcBorders>
              <w:top w:val="single" w:sz="4" w:space="0" w:color="000000"/>
              <w:left w:val="single" w:sz="4" w:space="0" w:color="000000"/>
              <w:bottom w:val="single" w:sz="4" w:space="0" w:color="000000"/>
              <w:right w:val="single" w:sz="4" w:space="0" w:color="000000"/>
            </w:tcBorders>
          </w:tcPr>
          <w:p w14:paraId="000EDC1F" w14:textId="77777777" w:rsidR="008B6AFA" w:rsidRDefault="00DB4E34">
            <w:pPr>
              <w:pStyle w:val="1"/>
              <w:widowControl w:val="0"/>
              <w:shd w:val="clear" w:color="auto" w:fill="FFFFFF"/>
              <w:spacing w:line="240" w:lineRule="auto"/>
              <w:rPr>
                <w:sz w:val="20"/>
                <w:szCs w:val="20"/>
              </w:rPr>
            </w:pPr>
            <w:r>
              <w:rPr>
                <w:sz w:val="20"/>
                <w:szCs w:val="20"/>
              </w:rPr>
              <w:t>Украшаем ковер</w:t>
            </w:r>
          </w:p>
        </w:tc>
        <w:tc>
          <w:tcPr>
            <w:tcW w:w="710" w:type="dxa"/>
            <w:tcBorders>
              <w:top w:val="single" w:sz="4" w:space="0" w:color="000000"/>
              <w:left w:val="single" w:sz="4" w:space="0" w:color="000000"/>
              <w:bottom w:val="single" w:sz="4" w:space="0" w:color="000000"/>
              <w:right w:val="single" w:sz="4" w:space="0" w:color="000000"/>
            </w:tcBorders>
          </w:tcPr>
          <w:p w14:paraId="551F38D3"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29D3CCE6" w14:textId="77777777" w:rsidR="008B6AFA" w:rsidRDefault="00DB4E34">
            <w:pPr>
              <w:pStyle w:val="1"/>
              <w:widowControl w:val="0"/>
              <w:spacing w:line="240" w:lineRule="auto"/>
              <w:jc w:val="both"/>
              <w:rPr>
                <w:sz w:val="20"/>
                <w:szCs w:val="20"/>
              </w:rPr>
            </w:pPr>
            <w:r>
              <w:rPr>
                <w:sz w:val="20"/>
                <w:szCs w:val="20"/>
              </w:rPr>
              <w:t>Украшение ковра различными материалами</w:t>
            </w:r>
          </w:p>
        </w:tc>
        <w:tc>
          <w:tcPr>
            <w:tcW w:w="1843" w:type="dxa"/>
            <w:tcBorders>
              <w:top w:val="single" w:sz="4" w:space="0" w:color="000000"/>
              <w:left w:val="single" w:sz="4" w:space="0" w:color="000000"/>
              <w:bottom w:val="single" w:sz="4" w:space="0" w:color="000000"/>
              <w:right w:val="single" w:sz="4" w:space="0" w:color="000000"/>
            </w:tcBorders>
          </w:tcPr>
          <w:p w14:paraId="3D68574A"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 пластилин</w:t>
            </w:r>
          </w:p>
        </w:tc>
        <w:tc>
          <w:tcPr>
            <w:tcW w:w="850" w:type="dxa"/>
            <w:tcBorders>
              <w:top w:val="single" w:sz="4" w:space="0" w:color="000000"/>
              <w:left w:val="single" w:sz="4" w:space="0" w:color="000000"/>
              <w:bottom w:val="single" w:sz="4" w:space="0" w:color="000000"/>
              <w:right w:val="single" w:sz="4" w:space="0" w:color="000000"/>
            </w:tcBorders>
          </w:tcPr>
          <w:p w14:paraId="66E99383"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29CCFC6E"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37FCDAC2" w14:textId="77777777" w:rsidR="008B6AFA" w:rsidRDefault="00DB4E34">
            <w:pPr>
              <w:pStyle w:val="1"/>
              <w:widowControl w:val="0"/>
              <w:spacing w:line="240" w:lineRule="auto"/>
              <w:contextualSpacing/>
              <w:jc w:val="both"/>
              <w:rPr>
                <w:sz w:val="20"/>
                <w:szCs w:val="20"/>
              </w:rPr>
            </w:pPr>
            <w:r>
              <w:rPr>
                <w:sz w:val="20"/>
                <w:szCs w:val="20"/>
              </w:rPr>
              <w:t>узор кружевные фантазии</w:t>
            </w:r>
          </w:p>
        </w:tc>
        <w:tc>
          <w:tcPr>
            <w:tcW w:w="1846" w:type="dxa"/>
          </w:tcPr>
          <w:p w14:paraId="7A61134C" w14:textId="77777777" w:rsidR="008B6AFA" w:rsidRDefault="008B6AFA">
            <w:pPr>
              <w:pStyle w:val="1"/>
              <w:widowControl w:val="0"/>
            </w:pPr>
          </w:p>
        </w:tc>
        <w:tc>
          <w:tcPr>
            <w:tcW w:w="1841" w:type="dxa"/>
          </w:tcPr>
          <w:p w14:paraId="792E4E1B" w14:textId="77777777" w:rsidR="008B6AFA" w:rsidRDefault="008B6AFA">
            <w:pPr>
              <w:pStyle w:val="1"/>
              <w:widowControl w:val="0"/>
            </w:pPr>
          </w:p>
        </w:tc>
        <w:tc>
          <w:tcPr>
            <w:tcW w:w="1844" w:type="dxa"/>
          </w:tcPr>
          <w:p w14:paraId="007759A0" w14:textId="77777777" w:rsidR="008B6AFA" w:rsidRDefault="008B6AFA">
            <w:pPr>
              <w:pStyle w:val="1"/>
              <w:widowControl w:val="0"/>
            </w:pPr>
          </w:p>
        </w:tc>
        <w:tc>
          <w:tcPr>
            <w:tcW w:w="1840" w:type="dxa"/>
          </w:tcPr>
          <w:p w14:paraId="7DB5ED51" w14:textId="77777777" w:rsidR="008B6AFA" w:rsidRDefault="008B6AFA">
            <w:pPr>
              <w:pStyle w:val="1"/>
              <w:widowControl w:val="0"/>
            </w:pPr>
          </w:p>
        </w:tc>
      </w:tr>
      <w:tr w:rsidR="008B6AFA" w14:paraId="2674509D" w14:textId="77777777">
        <w:tc>
          <w:tcPr>
            <w:tcW w:w="959" w:type="dxa"/>
            <w:tcBorders>
              <w:top w:val="single" w:sz="4" w:space="0" w:color="000000"/>
              <w:left w:val="single" w:sz="4" w:space="0" w:color="000000"/>
              <w:bottom w:val="single" w:sz="4" w:space="0" w:color="000000"/>
              <w:right w:val="single" w:sz="4" w:space="0" w:color="000000"/>
            </w:tcBorders>
          </w:tcPr>
          <w:p w14:paraId="0670DC62"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13</w:t>
            </w:r>
          </w:p>
        </w:tc>
        <w:tc>
          <w:tcPr>
            <w:tcW w:w="2266" w:type="dxa"/>
            <w:tcBorders>
              <w:top w:val="single" w:sz="4" w:space="0" w:color="000000"/>
              <w:left w:val="single" w:sz="4" w:space="0" w:color="000000"/>
              <w:bottom w:val="single" w:sz="4" w:space="0" w:color="000000"/>
              <w:right w:val="single" w:sz="4" w:space="0" w:color="000000"/>
            </w:tcBorders>
          </w:tcPr>
          <w:p w14:paraId="32C34B1B" w14:textId="77777777" w:rsidR="008B6AFA" w:rsidRDefault="00DB4E34">
            <w:pPr>
              <w:pStyle w:val="1"/>
              <w:widowControl w:val="0"/>
              <w:spacing w:line="240" w:lineRule="auto"/>
              <w:rPr>
                <w:sz w:val="20"/>
                <w:szCs w:val="20"/>
              </w:rPr>
            </w:pPr>
            <w:r>
              <w:rPr>
                <w:sz w:val="20"/>
                <w:szCs w:val="20"/>
              </w:rPr>
              <w:t>Украшаем одежду</w:t>
            </w:r>
          </w:p>
        </w:tc>
        <w:tc>
          <w:tcPr>
            <w:tcW w:w="710" w:type="dxa"/>
            <w:tcBorders>
              <w:top w:val="single" w:sz="4" w:space="0" w:color="000000"/>
              <w:left w:val="single" w:sz="4" w:space="0" w:color="000000"/>
              <w:bottom w:val="single" w:sz="4" w:space="0" w:color="000000"/>
              <w:right w:val="single" w:sz="4" w:space="0" w:color="000000"/>
            </w:tcBorders>
          </w:tcPr>
          <w:p w14:paraId="09252ACC"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71E77B5E" w14:textId="77777777" w:rsidR="008B6AFA" w:rsidRDefault="00DB4E34">
            <w:pPr>
              <w:pStyle w:val="1"/>
              <w:widowControl w:val="0"/>
              <w:spacing w:line="240" w:lineRule="auto"/>
              <w:jc w:val="both"/>
              <w:rPr>
                <w:sz w:val="20"/>
                <w:szCs w:val="20"/>
              </w:rPr>
            </w:pPr>
            <w:r>
              <w:rPr>
                <w:sz w:val="20"/>
                <w:szCs w:val="20"/>
              </w:rPr>
              <w:t>Украшение одежды различными материалами</w:t>
            </w:r>
          </w:p>
        </w:tc>
        <w:tc>
          <w:tcPr>
            <w:tcW w:w="1843" w:type="dxa"/>
            <w:tcBorders>
              <w:top w:val="single" w:sz="4" w:space="0" w:color="000000"/>
              <w:left w:val="single" w:sz="4" w:space="0" w:color="000000"/>
              <w:bottom w:val="single" w:sz="4" w:space="0" w:color="000000"/>
              <w:right w:val="single" w:sz="4" w:space="0" w:color="000000"/>
            </w:tcBorders>
          </w:tcPr>
          <w:p w14:paraId="5874CC3E"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 пластилин, нетрадиционные материалы.</w:t>
            </w:r>
          </w:p>
        </w:tc>
        <w:tc>
          <w:tcPr>
            <w:tcW w:w="850" w:type="dxa"/>
            <w:tcBorders>
              <w:top w:val="single" w:sz="4" w:space="0" w:color="000000"/>
              <w:left w:val="single" w:sz="4" w:space="0" w:color="000000"/>
              <w:bottom w:val="single" w:sz="4" w:space="0" w:color="000000"/>
              <w:right w:val="single" w:sz="4" w:space="0" w:color="000000"/>
            </w:tcBorders>
          </w:tcPr>
          <w:p w14:paraId="13CC538C"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20ADE05A"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4984A2E7" w14:textId="77777777" w:rsidR="008B6AFA" w:rsidRDefault="00DB4E34">
            <w:pPr>
              <w:pStyle w:val="1"/>
              <w:widowControl w:val="0"/>
              <w:spacing w:line="240" w:lineRule="auto"/>
              <w:contextualSpacing/>
              <w:jc w:val="both"/>
              <w:rPr>
                <w:sz w:val="20"/>
                <w:szCs w:val="20"/>
              </w:rPr>
            </w:pPr>
            <w:r>
              <w:rPr>
                <w:sz w:val="20"/>
                <w:szCs w:val="20"/>
              </w:rPr>
              <w:t>Орнамент стиль</w:t>
            </w:r>
          </w:p>
        </w:tc>
        <w:tc>
          <w:tcPr>
            <w:tcW w:w="1846" w:type="dxa"/>
          </w:tcPr>
          <w:p w14:paraId="006A5954" w14:textId="77777777" w:rsidR="008B6AFA" w:rsidRDefault="008B6AFA">
            <w:pPr>
              <w:pStyle w:val="1"/>
              <w:widowControl w:val="0"/>
            </w:pPr>
          </w:p>
        </w:tc>
        <w:tc>
          <w:tcPr>
            <w:tcW w:w="1841" w:type="dxa"/>
          </w:tcPr>
          <w:p w14:paraId="0AF1A417" w14:textId="77777777" w:rsidR="008B6AFA" w:rsidRDefault="008B6AFA">
            <w:pPr>
              <w:pStyle w:val="1"/>
              <w:widowControl w:val="0"/>
            </w:pPr>
          </w:p>
        </w:tc>
        <w:tc>
          <w:tcPr>
            <w:tcW w:w="1844" w:type="dxa"/>
          </w:tcPr>
          <w:p w14:paraId="7330BF26" w14:textId="77777777" w:rsidR="008B6AFA" w:rsidRDefault="008B6AFA">
            <w:pPr>
              <w:pStyle w:val="1"/>
              <w:widowControl w:val="0"/>
            </w:pPr>
          </w:p>
        </w:tc>
        <w:tc>
          <w:tcPr>
            <w:tcW w:w="1840" w:type="dxa"/>
          </w:tcPr>
          <w:p w14:paraId="3022145F" w14:textId="77777777" w:rsidR="008B6AFA" w:rsidRDefault="008B6AFA">
            <w:pPr>
              <w:pStyle w:val="1"/>
              <w:widowControl w:val="0"/>
            </w:pPr>
          </w:p>
        </w:tc>
      </w:tr>
      <w:tr w:rsidR="008B6AFA" w14:paraId="1D0E7F5A" w14:textId="77777777">
        <w:tc>
          <w:tcPr>
            <w:tcW w:w="959" w:type="dxa"/>
            <w:tcBorders>
              <w:top w:val="single" w:sz="4" w:space="0" w:color="000000"/>
              <w:left w:val="single" w:sz="4" w:space="0" w:color="000000"/>
              <w:bottom w:val="single" w:sz="4" w:space="0" w:color="000000"/>
              <w:right w:val="single" w:sz="4" w:space="0" w:color="000000"/>
            </w:tcBorders>
          </w:tcPr>
          <w:p w14:paraId="5745512E"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14</w:t>
            </w:r>
          </w:p>
        </w:tc>
        <w:tc>
          <w:tcPr>
            <w:tcW w:w="2266" w:type="dxa"/>
            <w:tcBorders>
              <w:top w:val="single" w:sz="4" w:space="0" w:color="000000"/>
              <w:left w:val="single" w:sz="4" w:space="0" w:color="000000"/>
              <w:bottom w:val="single" w:sz="4" w:space="0" w:color="000000"/>
              <w:right w:val="single" w:sz="4" w:space="0" w:color="000000"/>
            </w:tcBorders>
          </w:tcPr>
          <w:p w14:paraId="194829C1" w14:textId="77777777" w:rsidR="008B6AFA" w:rsidRDefault="00DB4E34">
            <w:pPr>
              <w:pStyle w:val="1"/>
              <w:widowControl w:val="0"/>
              <w:shd w:val="clear" w:color="auto" w:fill="FFFFFF"/>
              <w:spacing w:line="240" w:lineRule="auto"/>
              <w:rPr>
                <w:sz w:val="20"/>
                <w:szCs w:val="20"/>
              </w:rPr>
            </w:pPr>
            <w:r>
              <w:rPr>
                <w:color w:val="000000"/>
                <w:sz w:val="20"/>
                <w:szCs w:val="20"/>
              </w:rPr>
              <w:t>Украшаем дом</w:t>
            </w:r>
          </w:p>
        </w:tc>
        <w:tc>
          <w:tcPr>
            <w:tcW w:w="710" w:type="dxa"/>
            <w:tcBorders>
              <w:top w:val="single" w:sz="4" w:space="0" w:color="000000"/>
              <w:left w:val="single" w:sz="4" w:space="0" w:color="000000"/>
              <w:bottom w:val="single" w:sz="4" w:space="0" w:color="000000"/>
              <w:right w:val="single" w:sz="4" w:space="0" w:color="000000"/>
            </w:tcBorders>
          </w:tcPr>
          <w:p w14:paraId="00769501"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603EEA34" w14:textId="77777777" w:rsidR="008B6AFA" w:rsidRDefault="00DB4E34">
            <w:pPr>
              <w:pStyle w:val="1"/>
              <w:widowControl w:val="0"/>
              <w:spacing w:line="240" w:lineRule="auto"/>
              <w:jc w:val="both"/>
              <w:rPr>
                <w:sz w:val="20"/>
                <w:szCs w:val="20"/>
              </w:rPr>
            </w:pPr>
            <w:r>
              <w:rPr>
                <w:sz w:val="20"/>
                <w:szCs w:val="20"/>
              </w:rPr>
              <w:t>Украшение дома различными материалами</w:t>
            </w:r>
          </w:p>
        </w:tc>
        <w:tc>
          <w:tcPr>
            <w:tcW w:w="1843" w:type="dxa"/>
            <w:tcBorders>
              <w:top w:val="single" w:sz="4" w:space="0" w:color="000000"/>
              <w:left w:val="single" w:sz="4" w:space="0" w:color="000000"/>
              <w:bottom w:val="single" w:sz="4" w:space="0" w:color="000000"/>
              <w:right w:val="single" w:sz="4" w:space="0" w:color="000000"/>
            </w:tcBorders>
          </w:tcPr>
          <w:p w14:paraId="68ABB87D"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 пластилин, нетрадиционные материалы.</w:t>
            </w:r>
          </w:p>
        </w:tc>
        <w:tc>
          <w:tcPr>
            <w:tcW w:w="850" w:type="dxa"/>
            <w:tcBorders>
              <w:top w:val="single" w:sz="4" w:space="0" w:color="000000"/>
              <w:left w:val="single" w:sz="4" w:space="0" w:color="000000"/>
              <w:bottom w:val="single" w:sz="4" w:space="0" w:color="000000"/>
              <w:right w:val="single" w:sz="4" w:space="0" w:color="000000"/>
            </w:tcBorders>
          </w:tcPr>
          <w:p w14:paraId="1ED1726C"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641F58FF"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21A61E95" w14:textId="77777777" w:rsidR="008B6AFA" w:rsidRDefault="00DB4E34">
            <w:pPr>
              <w:pStyle w:val="1"/>
              <w:widowControl w:val="0"/>
              <w:spacing w:line="240" w:lineRule="auto"/>
              <w:contextualSpacing/>
              <w:jc w:val="both"/>
              <w:rPr>
                <w:sz w:val="20"/>
                <w:szCs w:val="20"/>
              </w:rPr>
            </w:pPr>
            <w:r>
              <w:rPr>
                <w:sz w:val="20"/>
                <w:szCs w:val="20"/>
              </w:rPr>
              <w:t>Домашняя утварь</w:t>
            </w:r>
          </w:p>
        </w:tc>
        <w:tc>
          <w:tcPr>
            <w:tcW w:w="1846" w:type="dxa"/>
          </w:tcPr>
          <w:p w14:paraId="7CEFFBD6" w14:textId="77777777" w:rsidR="008B6AFA" w:rsidRDefault="008B6AFA">
            <w:pPr>
              <w:pStyle w:val="1"/>
              <w:widowControl w:val="0"/>
            </w:pPr>
          </w:p>
        </w:tc>
        <w:tc>
          <w:tcPr>
            <w:tcW w:w="1841" w:type="dxa"/>
          </w:tcPr>
          <w:p w14:paraId="1D9D4C69" w14:textId="77777777" w:rsidR="008B6AFA" w:rsidRDefault="008B6AFA">
            <w:pPr>
              <w:pStyle w:val="1"/>
              <w:widowControl w:val="0"/>
            </w:pPr>
          </w:p>
        </w:tc>
        <w:tc>
          <w:tcPr>
            <w:tcW w:w="1844" w:type="dxa"/>
          </w:tcPr>
          <w:p w14:paraId="368921CD" w14:textId="77777777" w:rsidR="008B6AFA" w:rsidRDefault="008B6AFA">
            <w:pPr>
              <w:pStyle w:val="1"/>
              <w:widowControl w:val="0"/>
            </w:pPr>
          </w:p>
        </w:tc>
        <w:tc>
          <w:tcPr>
            <w:tcW w:w="1840" w:type="dxa"/>
          </w:tcPr>
          <w:p w14:paraId="45E27E27" w14:textId="77777777" w:rsidR="008B6AFA" w:rsidRDefault="008B6AFA">
            <w:pPr>
              <w:pStyle w:val="1"/>
              <w:widowControl w:val="0"/>
            </w:pPr>
          </w:p>
        </w:tc>
      </w:tr>
      <w:tr w:rsidR="008B6AFA" w14:paraId="32A5F32E" w14:textId="77777777">
        <w:tc>
          <w:tcPr>
            <w:tcW w:w="959" w:type="dxa"/>
            <w:tcBorders>
              <w:top w:val="single" w:sz="4" w:space="0" w:color="000000"/>
              <w:left w:val="single" w:sz="4" w:space="0" w:color="000000"/>
              <w:bottom w:val="single" w:sz="4" w:space="0" w:color="000000"/>
              <w:right w:val="single" w:sz="4" w:space="0" w:color="000000"/>
            </w:tcBorders>
          </w:tcPr>
          <w:p w14:paraId="503869B9"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15</w:t>
            </w:r>
          </w:p>
        </w:tc>
        <w:tc>
          <w:tcPr>
            <w:tcW w:w="2266" w:type="dxa"/>
            <w:tcBorders>
              <w:top w:val="single" w:sz="4" w:space="0" w:color="000000"/>
              <w:left w:val="single" w:sz="4" w:space="0" w:color="000000"/>
              <w:bottom w:val="single" w:sz="4" w:space="0" w:color="000000"/>
              <w:right w:val="single" w:sz="4" w:space="0" w:color="000000"/>
            </w:tcBorders>
          </w:tcPr>
          <w:p w14:paraId="1F3CC9BB" w14:textId="77777777" w:rsidR="008B6AFA" w:rsidRDefault="00DB4E34">
            <w:pPr>
              <w:pStyle w:val="1"/>
              <w:widowControl w:val="0"/>
              <w:shd w:val="clear" w:color="auto" w:fill="FFFFFF"/>
              <w:spacing w:line="240" w:lineRule="auto"/>
              <w:rPr>
                <w:color w:val="000000"/>
                <w:sz w:val="20"/>
                <w:szCs w:val="20"/>
              </w:rPr>
            </w:pPr>
            <w:r>
              <w:rPr>
                <w:color w:val="000000"/>
                <w:sz w:val="20"/>
                <w:szCs w:val="20"/>
              </w:rPr>
              <w:t>Украшаем рыб</w:t>
            </w:r>
          </w:p>
          <w:p w14:paraId="7A13D782" w14:textId="77777777" w:rsidR="008B6AFA" w:rsidRDefault="008B6AFA">
            <w:pPr>
              <w:pStyle w:val="1"/>
              <w:widowControl w:val="0"/>
              <w:shd w:val="clear" w:color="auto" w:fill="FFFFFF"/>
              <w:spacing w:line="240" w:lineRule="auto"/>
              <w:rPr>
                <w:b/>
                <w:i/>
                <w:sz w:val="20"/>
                <w:szCs w:val="20"/>
              </w:rPr>
            </w:pPr>
          </w:p>
        </w:tc>
        <w:tc>
          <w:tcPr>
            <w:tcW w:w="710" w:type="dxa"/>
            <w:tcBorders>
              <w:top w:val="single" w:sz="4" w:space="0" w:color="000000"/>
              <w:left w:val="single" w:sz="4" w:space="0" w:color="000000"/>
              <w:bottom w:val="single" w:sz="4" w:space="0" w:color="000000"/>
              <w:right w:val="single" w:sz="4" w:space="0" w:color="000000"/>
            </w:tcBorders>
          </w:tcPr>
          <w:p w14:paraId="663F887D"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2E6423C4" w14:textId="77777777" w:rsidR="008B6AFA" w:rsidRDefault="00DB4E34">
            <w:pPr>
              <w:pStyle w:val="1"/>
              <w:widowControl w:val="0"/>
              <w:spacing w:line="240" w:lineRule="auto"/>
              <w:jc w:val="both"/>
              <w:rPr>
                <w:sz w:val="20"/>
                <w:szCs w:val="20"/>
              </w:rPr>
            </w:pPr>
            <w:r>
              <w:rPr>
                <w:sz w:val="20"/>
                <w:szCs w:val="20"/>
              </w:rPr>
              <w:t>Рисование различных фантастических рыб</w:t>
            </w:r>
          </w:p>
        </w:tc>
        <w:tc>
          <w:tcPr>
            <w:tcW w:w="1843" w:type="dxa"/>
            <w:tcBorders>
              <w:top w:val="single" w:sz="4" w:space="0" w:color="000000"/>
              <w:left w:val="single" w:sz="4" w:space="0" w:color="000000"/>
              <w:bottom w:val="single" w:sz="4" w:space="0" w:color="000000"/>
              <w:right w:val="single" w:sz="4" w:space="0" w:color="000000"/>
            </w:tcBorders>
          </w:tcPr>
          <w:p w14:paraId="52BCCF73"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306F3FED"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36F43613"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51CB3B9C" w14:textId="77777777" w:rsidR="008B6AFA" w:rsidRDefault="00DB4E34">
            <w:pPr>
              <w:pStyle w:val="1"/>
              <w:widowControl w:val="0"/>
              <w:spacing w:line="240" w:lineRule="auto"/>
              <w:contextualSpacing/>
              <w:jc w:val="both"/>
              <w:rPr>
                <w:sz w:val="20"/>
                <w:szCs w:val="20"/>
              </w:rPr>
            </w:pPr>
            <w:r>
              <w:rPr>
                <w:sz w:val="20"/>
                <w:szCs w:val="20"/>
              </w:rPr>
              <w:t>орнамент</w:t>
            </w:r>
          </w:p>
        </w:tc>
        <w:tc>
          <w:tcPr>
            <w:tcW w:w="1846" w:type="dxa"/>
          </w:tcPr>
          <w:p w14:paraId="7CBABF29" w14:textId="77777777" w:rsidR="008B6AFA" w:rsidRDefault="008B6AFA">
            <w:pPr>
              <w:pStyle w:val="1"/>
              <w:widowControl w:val="0"/>
            </w:pPr>
          </w:p>
        </w:tc>
        <w:tc>
          <w:tcPr>
            <w:tcW w:w="1841" w:type="dxa"/>
          </w:tcPr>
          <w:p w14:paraId="234492E3" w14:textId="77777777" w:rsidR="008B6AFA" w:rsidRDefault="008B6AFA">
            <w:pPr>
              <w:pStyle w:val="1"/>
              <w:widowControl w:val="0"/>
            </w:pPr>
          </w:p>
        </w:tc>
        <w:tc>
          <w:tcPr>
            <w:tcW w:w="1844" w:type="dxa"/>
          </w:tcPr>
          <w:p w14:paraId="18C3E635" w14:textId="77777777" w:rsidR="008B6AFA" w:rsidRDefault="008B6AFA">
            <w:pPr>
              <w:pStyle w:val="1"/>
              <w:widowControl w:val="0"/>
            </w:pPr>
          </w:p>
        </w:tc>
        <w:tc>
          <w:tcPr>
            <w:tcW w:w="1840" w:type="dxa"/>
          </w:tcPr>
          <w:p w14:paraId="2E634DA1" w14:textId="77777777" w:rsidR="008B6AFA" w:rsidRDefault="008B6AFA">
            <w:pPr>
              <w:pStyle w:val="1"/>
              <w:widowControl w:val="0"/>
            </w:pPr>
          </w:p>
        </w:tc>
      </w:tr>
      <w:tr w:rsidR="008B6AFA" w14:paraId="386781B1" w14:textId="77777777">
        <w:tc>
          <w:tcPr>
            <w:tcW w:w="959" w:type="dxa"/>
            <w:tcBorders>
              <w:top w:val="single" w:sz="4" w:space="0" w:color="000000"/>
              <w:left w:val="single" w:sz="4" w:space="0" w:color="000000"/>
              <w:bottom w:val="single" w:sz="4" w:space="0" w:color="000000"/>
              <w:right w:val="single" w:sz="4" w:space="0" w:color="000000"/>
            </w:tcBorders>
          </w:tcPr>
          <w:p w14:paraId="236EEF73"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16</w:t>
            </w:r>
          </w:p>
        </w:tc>
        <w:tc>
          <w:tcPr>
            <w:tcW w:w="2266" w:type="dxa"/>
            <w:tcBorders>
              <w:top w:val="single" w:sz="4" w:space="0" w:color="000000"/>
              <w:left w:val="single" w:sz="4" w:space="0" w:color="000000"/>
              <w:bottom w:val="single" w:sz="4" w:space="0" w:color="000000"/>
              <w:right w:val="single" w:sz="4" w:space="0" w:color="000000"/>
            </w:tcBorders>
          </w:tcPr>
          <w:p w14:paraId="71E4CA0B" w14:textId="77777777" w:rsidR="008B6AFA" w:rsidRDefault="00DB4E34">
            <w:pPr>
              <w:pStyle w:val="1"/>
              <w:widowControl w:val="0"/>
              <w:shd w:val="clear" w:color="auto" w:fill="FFFFFF"/>
              <w:spacing w:line="240" w:lineRule="auto"/>
              <w:rPr>
                <w:color w:val="000000"/>
                <w:sz w:val="20"/>
                <w:szCs w:val="20"/>
              </w:rPr>
            </w:pPr>
            <w:r>
              <w:rPr>
                <w:color w:val="000000"/>
                <w:sz w:val="20"/>
                <w:szCs w:val="20"/>
              </w:rPr>
              <w:t>Украшаем бабочек</w:t>
            </w:r>
          </w:p>
        </w:tc>
        <w:tc>
          <w:tcPr>
            <w:tcW w:w="710" w:type="dxa"/>
            <w:tcBorders>
              <w:top w:val="single" w:sz="4" w:space="0" w:color="000000"/>
              <w:left w:val="single" w:sz="4" w:space="0" w:color="000000"/>
              <w:bottom w:val="single" w:sz="4" w:space="0" w:color="000000"/>
              <w:right w:val="single" w:sz="4" w:space="0" w:color="000000"/>
            </w:tcBorders>
          </w:tcPr>
          <w:p w14:paraId="7127FBD5"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25F513B1" w14:textId="77777777" w:rsidR="008B6AFA" w:rsidRDefault="00DB4E34">
            <w:pPr>
              <w:pStyle w:val="1"/>
              <w:widowControl w:val="0"/>
              <w:spacing w:line="240" w:lineRule="auto"/>
              <w:jc w:val="both"/>
              <w:rPr>
                <w:sz w:val="20"/>
                <w:szCs w:val="20"/>
              </w:rPr>
            </w:pPr>
            <w:r>
              <w:rPr>
                <w:sz w:val="20"/>
                <w:szCs w:val="20"/>
              </w:rPr>
              <w:t>Рисование различных фантастических бабочек</w:t>
            </w:r>
          </w:p>
        </w:tc>
        <w:tc>
          <w:tcPr>
            <w:tcW w:w="1843" w:type="dxa"/>
            <w:tcBorders>
              <w:top w:val="single" w:sz="4" w:space="0" w:color="000000"/>
              <w:left w:val="single" w:sz="4" w:space="0" w:color="000000"/>
              <w:bottom w:val="single" w:sz="4" w:space="0" w:color="000000"/>
              <w:right w:val="single" w:sz="4" w:space="0" w:color="000000"/>
            </w:tcBorders>
          </w:tcPr>
          <w:p w14:paraId="460123C6"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34C63ECB"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3463BFBF"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71BFDF98" w14:textId="77777777" w:rsidR="008B6AFA" w:rsidRDefault="00DB4E34">
            <w:pPr>
              <w:pStyle w:val="1"/>
              <w:widowControl w:val="0"/>
              <w:spacing w:line="240" w:lineRule="auto"/>
              <w:contextualSpacing/>
              <w:jc w:val="both"/>
              <w:rPr>
                <w:sz w:val="20"/>
                <w:szCs w:val="20"/>
              </w:rPr>
            </w:pPr>
            <w:r>
              <w:rPr>
                <w:sz w:val="20"/>
                <w:szCs w:val="20"/>
              </w:rPr>
              <w:t xml:space="preserve">мастера изображения </w:t>
            </w:r>
          </w:p>
        </w:tc>
        <w:tc>
          <w:tcPr>
            <w:tcW w:w="1846" w:type="dxa"/>
          </w:tcPr>
          <w:p w14:paraId="68F1C8EC" w14:textId="77777777" w:rsidR="008B6AFA" w:rsidRDefault="008B6AFA">
            <w:pPr>
              <w:pStyle w:val="1"/>
              <w:widowControl w:val="0"/>
            </w:pPr>
          </w:p>
        </w:tc>
        <w:tc>
          <w:tcPr>
            <w:tcW w:w="1841" w:type="dxa"/>
          </w:tcPr>
          <w:p w14:paraId="1EB5E592" w14:textId="77777777" w:rsidR="008B6AFA" w:rsidRDefault="008B6AFA">
            <w:pPr>
              <w:pStyle w:val="1"/>
              <w:widowControl w:val="0"/>
            </w:pPr>
          </w:p>
        </w:tc>
        <w:tc>
          <w:tcPr>
            <w:tcW w:w="1844" w:type="dxa"/>
          </w:tcPr>
          <w:p w14:paraId="4334D1BA" w14:textId="77777777" w:rsidR="008B6AFA" w:rsidRDefault="008B6AFA">
            <w:pPr>
              <w:pStyle w:val="1"/>
              <w:widowControl w:val="0"/>
            </w:pPr>
          </w:p>
        </w:tc>
        <w:tc>
          <w:tcPr>
            <w:tcW w:w="1840" w:type="dxa"/>
          </w:tcPr>
          <w:p w14:paraId="5C5EB58B" w14:textId="77777777" w:rsidR="008B6AFA" w:rsidRDefault="008B6AFA">
            <w:pPr>
              <w:pStyle w:val="1"/>
              <w:widowControl w:val="0"/>
            </w:pPr>
          </w:p>
        </w:tc>
      </w:tr>
      <w:tr w:rsidR="008B6AFA" w14:paraId="3A0A065C" w14:textId="77777777">
        <w:tc>
          <w:tcPr>
            <w:tcW w:w="15587" w:type="dxa"/>
            <w:gridSpan w:val="8"/>
            <w:tcBorders>
              <w:top w:val="single" w:sz="4" w:space="0" w:color="000000"/>
              <w:left w:val="single" w:sz="4" w:space="0" w:color="000000"/>
              <w:bottom w:val="single" w:sz="4" w:space="0" w:color="000000"/>
              <w:right w:val="single" w:sz="4" w:space="0" w:color="000000"/>
            </w:tcBorders>
          </w:tcPr>
          <w:p w14:paraId="75E7483A" w14:textId="77777777" w:rsidR="008B6AFA" w:rsidRDefault="00DB4E34">
            <w:pPr>
              <w:pStyle w:val="1"/>
              <w:widowControl w:val="0"/>
              <w:spacing w:line="240" w:lineRule="auto"/>
              <w:jc w:val="center"/>
              <w:rPr>
                <w:b/>
                <w:i/>
                <w:sz w:val="20"/>
                <w:szCs w:val="20"/>
              </w:rPr>
            </w:pPr>
            <w:r>
              <w:rPr>
                <w:b/>
                <w:bCs/>
                <w:i/>
                <w:sz w:val="20"/>
                <w:szCs w:val="20"/>
              </w:rPr>
              <w:t>3 Четверть «Рисование на тему»</w:t>
            </w:r>
          </w:p>
          <w:p w14:paraId="44CACC9C" w14:textId="77777777" w:rsidR="008B6AFA" w:rsidRDefault="00DB4E34">
            <w:pPr>
              <w:pStyle w:val="1"/>
              <w:widowControl w:val="0"/>
              <w:spacing w:line="240" w:lineRule="auto"/>
              <w:contextualSpacing/>
              <w:jc w:val="center"/>
              <w:rPr>
                <w:b/>
                <w:i/>
                <w:sz w:val="20"/>
                <w:szCs w:val="20"/>
              </w:rPr>
            </w:pPr>
            <w:r>
              <w:rPr>
                <w:b/>
                <w:i/>
                <w:sz w:val="20"/>
                <w:szCs w:val="20"/>
              </w:rPr>
              <w:t>(10 часов)</w:t>
            </w:r>
          </w:p>
        </w:tc>
        <w:tc>
          <w:tcPr>
            <w:tcW w:w="1846" w:type="dxa"/>
          </w:tcPr>
          <w:p w14:paraId="33185A1C" w14:textId="77777777" w:rsidR="008B6AFA" w:rsidRDefault="008B6AFA">
            <w:pPr>
              <w:pStyle w:val="1"/>
              <w:widowControl w:val="0"/>
            </w:pPr>
          </w:p>
        </w:tc>
        <w:tc>
          <w:tcPr>
            <w:tcW w:w="1841" w:type="dxa"/>
          </w:tcPr>
          <w:p w14:paraId="4845AB0E" w14:textId="77777777" w:rsidR="008B6AFA" w:rsidRDefault="008B6AFA">
            <w:pPr>
              <w:pStyle w:val="1"/>
              <w:widowControl w:val="0"/>
            </w:pPr>
          </w:p>
        </w:tc>
        <w:tc>
          <w:tcPr>
            <w:tcW w:w="1844" w:type="dxa"/>
          </w:tcPr>
          <w:p w14:paraId="33C00B7B" w14:textId="77777777" w:rsidR="008B6AFA" w:rsidRDefault="008B6AFA">
            <w:pPr>
              <w:pStyle w:val="1"/>
              <w:widowControl w:val="0"/>
            </w:pPr>
          </w:p>
        </w:tc>
        <w:tc>
          <w:tcPr>
            <w:tcW w:w="1840" w:type="dxa"/>
          </w:tcPr>
          <w:p w14:paraId="69854DE4" w14:textId="77777777" w:rsidR="008B6AFA" w:rsidRDefault="008B6AFA">
            <w:pPr>
              <w:pStyle w:val="1"/>
              <w:widowControl w:val="0"/>
            </w:pPr>
          </w:p>
        </w:tc>
      </w:tr>
      <w:tr w:rsidR="008B6AFA" w14:paraId="3E6047DE" w14:textId="77777777">
        <w:tc>
          <w:tcPr>
            <w:tcW w:w="959" w:type="dxa"/>
            <w:tcBorders>
              <w:top w:val="single" w:sz="4" w:space="0" w:color="000000"/>
              <w:left w:val="single" w:sz="4" w:space="0" w:color="000000"/>
              <w:bottom w:val="single" w:sz="4" w:space="0" w:color="000000"/>
              <w:right w:val="single" w:sz="4" w:space="0" w:color="000000"/>
            </w:tcBorders>
          </w:tcPr>
          <w:p w14:paraId="2DA2CBCB"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17</w:t>
            </w:r>
          </w:p>
        </w:tc>
        <w:tc>
          <w:tcPr>
            <w:tcW w:w="2266" w:type="dxa"/>
            <w:tcBorders>
              <w:top w:val="single" w:sz="4" w:space="0" w:color="000000"/>
              <w:left w:val="single" w:sz="4" w:space="0" w:color="000000"/>
              <w:bottom w:val="single" w:sz="4" w:space="0" w:color="000000"/>
              <w:right w:val="single" w:sz="4" w:space="0" w:color="000000"/>
            </w:tcBorders>
          </w:tcPr>
          <w:p w14:paraId="5970F274" w14:textId="77777777" w:rsidR="008B6AFA" w:rsidRDefault="00DB4E34">
            <w:pPr>
              <w:pStyle w:val="1"/>
              <w:widowControl w:val="0"/>
              <w:shd w:val="clear" w:color="auto" w:fill="FFFFFF"/>
              <w:spacing w:line="240" w:lineRule="auto"/>
              <w:rPr>
                <w:color w:val="000000"/>
                <w:sz w:val="20"/>
                <w:szCs w:val="20"/>
              </w:rPr>
            </w:pPr>
            <w:r>
              <w:rPr>
                <w:color w:val="000000"/>
                <w:sz w:val="20"/>
                <w:szCs w:val="20"/>
              </w:rPr>
              <w:t>Дикие животные</w:t>
            </w:r>
          </w:p>
          <w:p w14:paraId="5D121F76" w14:textId="77777777" w:rsidR="008B6AFA" w:rsidRDefault="008B6AFA">
            <w:pPr>
              <w:pStyle w:val="1"/>
              <w:widowControl w:val="0"/>
              <w:shd w:val="clear" w:color="auto" w:fill="FFFFFF"/>
              <w:spacing w:line="240" w:lineRule="auto"/>
              <w:rPr>
                <w:color w:val="000000"/>
                <w:sz w:val="20"/>
                <w:szCs w:val="20"/>
              </w:rPr>
            </w:pPr>
          </w:p>
          <w:p w14:paraId="1B4DCB1C" w14:textId="77777777" w:rsidR="008B6AFA" w:rsidRDefault="008B6AFA">
            <w:pPr>
              <w:pStyle w:val="1"/>
              <w:widowControl w:val="0"/>
              <w:shd w:val="clear" w:color="auto" w:fill="FFFFFF"/>
              <w:spacing w:line="240" w:lineRule="auto"/>
              <w:rPr>
                <w:sz w:val="20"/>
                <w:szCs w:val="20"/>
              </w:rPr>
            </w:pPr>
          </w:p>
        </w:tc>
        <w:tc>
          <w:tcPr>
            <w:tcW w:w="710" w:type="dxa"/>
            <w:tcBorders>
              <w:top w:val="single" w:sz="4" w:space="0" w:color="000000"/>
              <w:left w:val="single" w:sz="4" w:space="0" w:color="000000"/>
              <w:bottom w:val="single" w:sz="4" w:space="0" w:color="000000"/>
              <w:right w:val="single" w:sz="4" w:space="0" w:color="000000"/>
            </w:tcBorders>
          </w:tcPr>
          <w:p w14:paraId="1275B177"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4825CFDD" w14:textId="77777777" w:rsidR="008B6AFA" w:rsidRDefault="00DB4E34">
            <w:pPr>
              <w:pStyle w:val="1"/>
              <w:widowControl w:val="0"/>
              <w:spacing w:line="240" w:lineRule="auto"/>
              <w:jc w:val="both"/>
              <w:rPr>
                <w:sz w:val="20"/>
                <w:szCs w:val="20"/>
              </w:rPr>
            </w:pPr>
            <w:r>
              <w:rPr>
                <w:sz w:val="20"/>
                <w:szCs w:val="20"/>
              </w:rPr>
              <w:t>Зарисовка различных диких животных</w:t>
            </w:r>
          </w:p>
        </w:tc>
        <w:tc>
          <w:tcPr>
            <w:tcW w:w="1843" w:type="dxa"/>
            <w:tcBorders>
              <w:top w:val="single" w:sz="4" w:space="0" w:color="000000"/>
              <w:left w:val="single" w:sz="4" w:space="0" w:color="000000"/>
              <w:bottom w:val="single" w:sz="4" w:space="0" w:color="000000"/>
              <w:right w:val="single" w:sz="4" w:space="0" w:color="000000"/>
            </w:tcBorders>
          </w:tcPr>
          <w:p w14:paraId="6DA41C83"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4BE6B584"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6CCE6064"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4454DB8E" w14:textId="77777777" w:rsidR="008B6AFA" w:rsidRDefault="00DB4E34">
            <w:pPr>
              <w:pStyle w:val="1"/>
              <w:widowControl w:val="0"/>
              <w:spacing w:line="240" w:lineRule="auto"/>
              <w:contextualSpacing/>
              <w:jc w:val="both"/>
              <w:rPr>
                <w:sz w:val="20"/>
                <w:szCs w:val="20"/>
              </w:rPr>
            </w:pPr>
            <w:r>
              <w:rPr>
                <w:sz w:val="20"/>
                <w:szCs w:val="20"/>
              </w:rPr>
              <w:t>Дикие животные</w:t>
            </w:r>
          </w:p>
        </w:tc>
        <w:tc>
          <w:tcPr>
            <w:tcW w:w="1846" w:type="dxa"/>
          </w:tcPr>
          <w:p w14:paraId="0677C0EA" w14:textId="77777777" w:rsidR="008B6AFA" w:rsidRDefault="008B6AFA">
            <w:pPr>
              <w:pStyle w:val="1"/>
              <w:widowControl w:val="0"/>
            </w:pPr>
          </w:p>
        </w:tc>
        <w:tc>
          <w:tcPr>
            <w:tcW w:w="1841" w:type="dxa"/>
          </w:tcPr>
          <w:p w14:paraId="3B307AD2" w14:textId="77777777" w:rsidR="008B6AFA" w:rsidRDefault="008B6AFA">
            <w:pPr>
              <w:pStyle w:val="1"/>
              <w:widowControl w:val="0"/>
            </w:pPr>
          </w:p>
        </w:tc>
        <w:tc>
          <w:tcPr>
            <w:tcW w:w="1844" w:type="dxa"/>
          </w:tcPr>
          <w:p w14:paraId="4DE48B67" w14:textId="77777777" w:rsidR="008B6AFA" w:rsidRDefault="008B6AFA">
            <w:pPr>
              <w:pStyle w:val="1"/>
              <w:widowControl w:val="0"/>
            </w:pPr>
          </w:p>
        </w:tc>
        <w:tc>
          <w:tcPr>
            <w:tcW w:w="1840" w:type="dxa"/>
          </w:tcPr>
          <w:p w14:paraId="53C4C256" w14:textId="77777777" w:rsidR="008B6AFA" w:rsidRDefault="008B6AFA">
            <w:pPr>
              <w:pStyle w:val="1"/>
              <w:widowControl w:val="0"/>
            </w:pPr>
          </w:p>
        </w:tc>
      </w:tr>
      <w:tr w:rsidR="008B6AFA" w14:paraId="4E73BDB9" w14:textId="77777777">
        <w:tc>
          <w:tcPr>
            <w:tcW w:w="959" w:type="dxa"/>
            <w:tcBorders>
              <w:top w:val="single" w:sz="4" w:space="0" w:color="000000"/>
              <w:left w:val="single" w:sz="4" w:space="0" w:color="000000"/>
              <w:bottom w:val="single" w:sz="4" w:space="0" w:color="000000"/>
              <w:right w:val="single" w:sz="4" w:space="0" w:color="000000"/>
            </w:tcBorders>
          </w:tcPr>
          <w:p w14:paraId="0EB1D556"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18</w:t>
            </w:r>
          </w:p>
        </w:tc>
        <w:tc>
          <w:tcPr>
            <w:tcW w:w="2266" w:type="dxa"/>
            <w:tcBorders>
              <w:top w:val="single" w:sz="4" w:space="0" w:color="000000"/>
              <w:left w:val="single" w:sz="4" w:space="0" w:color="000000"/>
              <w:bottom w:val="single" w:sz="4" w:space="0" w:color="000000"/>
              <w:right w:val="single" w:sz="4" w:space="0" w:color="000000"/>
            </w:tcBorders>
          </w:tcPr>
          <w:p w14:paraId="5751F4DF" w14:textId="77777777" w:rsidR="008B6AFA" w:rsidRDefault="00DB4E34">
            <w:pPr>
              <w:pStyle w:val="1"/>
              <w:widowControl w:val="0"/>
              <w:shd w:val="clear" w:color="auto" w:fill="FFFFFF"/>
              <w:spacing w:line="240" w:lineRule="auto"/>
              <w:rPr>
                <w:color w:val="000000"/>
                <w:sz w:val="20"/>
                <w:szCs w:val="20"/>
              </w:rPr>
            </w:pPr>
            <w:r>
              <w:rPr>
                <w:color w:val="000000"/>
                <w:sz w:val="20"/>
                <w:szCs w:val="20"/>
              </w:rPr>
              <w:t>Домашние животные.</w:t>
            </w:r>
          </w:p>
          <w:p w14:paraId="7E2BE46D" w14:textId="77777777" w:rsidR="008B6AFA" w:rsidRDefault="008B6AFA">
            <w:pPr>
              <w:pStyle w:val="1"/>
              <w:widowControl w:val="0"/>
              <w:shd w:val="clear" w:color="auto" w:fill="FFFFFF"/>
              <w:spacing w:line="240" w:lineRule="auto"/>
              <w:rPr>
                <w:sz w:val="20"/>
                <w:szCs w:val="20"/>
              </w:rPr>
            </w:pPr>
          </w:p>
        </w:tc>
        <w:tc>
          <w:tcPr>
            <w:tcW w:w="710" w:type="dxa"/>
            <w:tcBorders>
              <w:top w:val="single" w:sz="4" w:space="0" w:color="000000"/>
              <w:left w:val="single" w:sz="4" w:space="0" w:color="000000"/>
              <w:bottom w:val="single" w:sz="4" w:space="0" w:color="000000"/>
              <w:right w:val="single" w:sz="4" w:space="0" w:color="000000"/>
            </w:tcBorders>
          </w:tcPr>
          <w:p w14:paraId="74E72C7F"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63A2EA90" w14:textId="77777777" w:rsidR="008B6AFA" w:rsidRDefault="00DB4E34">
            <w:pPr>
              <w:pStyle w:val="1"/>
              <w:widowControl w:val="0"/>
              <w:spacing w:line="240" w:lineRule="auto"/>
              <w:jc w:val="both"/>
              <w:rPr>
                <w:sz w:val="20"/>
                <w:szCs w:val="20"/>
              </w:rPr>
            </w:pPr>
            <w:r>
              <w:rPr>
                <w:sz w:val="20"/>
                <w:szCs w:val="20"/>
              </w:rPr>
              <w:t>Зарисовка различных домашних животных</w:t>
            </w:r>
          </w:p>
        </w:tc>
        <w:tc>
          <w:tcPr>
            <w:tcW w:w="1843" w:type="dxa"/>
            <w:tcBorders>
              <w:top w:val="single" w:sz="4" w:space="0" w:color="000000"/>
              <w:left w:val="single" w:sz="4" w:space="0" w:color="000000"/>
              <w:bottom w:val="single" w:sz="4" w:space="0" w:color="000000"/>
              <w:right w:val="single" w:sz="4" w:space="0" w:color="000000"/>
            </w:tcBorders>
          </w:tcPr>
          <w:p w14:paraId="7C0D7BD6"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2C54C5AB"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4B2FED96"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08BA83BD" w14:textId="77777777" w:rsidR="008B6AFA" w:rsidRDefault="00DB4E34">
            <w:pPr>
              <w:pStyle w:val="1"/>
              <w:widowControl w:val="0"/>
              <w:spacing w:line="240" w:lineRule="auto"/>
              <w:contextualSpacing/>
              <w:jc w:val="both"/>
              <w:rPr>
                <w:sz w:val="20"/>
                <w:szCs w:val="20"/>
              </w:rPr>
            </w:pPr>
            <w:r>
              <w:rPr>
                <w:sz w:val="20"/>
                <w:szCs w:val="20"/>
              </w:rPr>
              <w:t>Домашние животные</w:t>
            </w:r>
          </w:p>
        </w:tc>
        <w:tc>
          <w:tcPr>
            <w:tcW w:w="1846" w:type="dxa"/>
          </w:tcPr>
          <w:p w14:paraId="765CA0E1" w14:textId="77777777" w:rsidR="008B6AFA" w:rsidRDefault="008B6AFA">
            <w:pPr>
              <w:pStyle w:val="1"/>
              <w:widowControl w:val="0"/>
            </w:pPr>
          </w:p>
        </w:tc>
        <w:tc>
          <w:tcPr>
            <w:tcW w:w="1841" w:type="dxa"/>
          </w:tcPr>
          <w:p w14:paraId="5A94D2EB" w14:textId="77777777" w:rsidR="008B6AFA" w:rsidRDefault="008B6AFA">
            <w:pPr>
              <w:pStyle w:val="1"/>
              <w:widowControl w:val="0"/>
            </w:pPr>
          </w:p>
        </w:tc>
        <w:tc>
          <w:tcPr>
            <w:tcW w:w="1844" w:type="dxa"/>
          </w:tcPr>
          <w:p w14:paraId="1A6C72E4" w14:textId="77777777" w:rsidR="008B6AFA" w:rsidRDefault="008B6AFA">
            <w:pPr>
              <w:pStyle w:val="1"/>
              <w:widowControl w:val="0"/>
            </w:pPr>
          </w:p>
        </w:tc>
        <w:tc>
          <w:tcPr>
            <w:tcW w:w="1840" w:type="dxa"/>
          </w:tcPr>
          <w:p w14:paraId="4D804F6C" w14:textId="77777777" w:rsidR="008B6AFA" w:rsidRDefault="008B6AFA">
            <w:pPr>
              <w:pStyle w:val="1"/>
              <w:widowControl w:val="0"/>
            </w:pPr>
          </w:p>
        </w:tc>
      </w:tr>
      <w:tr w:rsidR="008B6AFA" w14:paraId="65ADFBC9" w14:textId="77777777">
        <w:tc>
          <w:tcPr>
            <w:tcW w:w="959" w:type="dxa"/>
            <w:tcBorders>
              <w:top w:val="single" w:sz="4" w:space="0" w:color="000000"/>
              <w:left w:val="single" w:sz="4" w:space="0" w:color="000000"/>
              <w:bottom w:val="single" w:sz="4" w:space="0" w:color="000000"/>
              <w:right w:val="single" w:sz="4" w:space="0" w:color="000000"/>
            </w:tcBorders>
          </w:tcPr>
          <w:p w14:paraId="494233BB"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19</w:t>
            </w:r>
          </w:p>
        </w:tc>
        <w:tc>
          <w:tcPr>
            <w:tcW w:w="2266" w:type="dxa"/>
            <w:tcBorders>
              <w:top w:val="single" w:sz="4" w:space="0" w:color="000000"/>
              <w:left w:val="single" w:sz="4" w:space="0" w:color="000000"/>
              <w:bottom w:val="single" w:sz="4" w:space="0" w:color="000000"/>
              <w:right w:val="single" w:sz="4" w:space="0" w:color="000000"/>
            </w:tcBorders>
          </w:tcPr>
          <w:p w14:paraId="0BC75864" w14:textId="77777777" w:rsidR="008B6AFA" w:rsidRDefault="00DB4E34">
            <w:pPr>
              <w:pStyle w:val="1"/>
              <w:widowControl w:val="0"/>
              <w:shd w:val="clear" w:color="auto" w:fill="FFFFFF"/>
              <w:spacing w:line="240" w:lineRule="auto"/>
              <w:rPr>
                <w:color w:val="000000"/>
                <w:sz w:val="20"/>
                <w:szCs w:val="20"/>
              </w:rPr>
            </w:pPr>
            <w:r>
              <w:rPr>
                <w:color w:val="000000"/>
                <w:sz w:val="20"/>
                <w:szCs w:val="20"/>
              </w:rPr>
              <w:t>Овощи</w:t>
            </w:r>
          </w:p>
          <w:p w14:paraId="7996A46E" w14:textId="77777777" w:rsidR="008B6AFA" w:rsidRDefault="008B6AFA">
            <w:pPr>
              <w:pStyle w:val="1"/>
              <w:widowControl w:val="0"/>
              <w:shd w:val="clear" w:color="auto" w:fill="FFFFFF"/>
              <w:spacing w:line="240" w:lineRule="auto"/>
              <w:rPr>
                <w:color w:val="000000"/>
                <w:sz w:val="20"/>
                <w:szCs w:val="20"/>
              </w:rPr>
            </w:pPr>
          </w:p>
          <w:p w14:paraId="232F0154" w14:textId="77777777" w:rsidR="008B6AFA" w:rsidRDefault="008B6AFA">
            <w:pPr>
              <w:pStyle w:val="1"/>
              <w:widowControl w:val="0"/>
              <w:shd w:val="clear" w:color="auto" w:fill="FFFFFF"/>
              <w:spacing w:line="240" w:lineRule="auto"/>
              <w:rPr>
                <w:sz w:val="20"/>
                <w:szCs w:val="20"/>
              </w:rPr>
            </w:pPr>
          </w:p>
        </w:tc>
        <w:tc>
          <w:tcPr>
            <w:tcW w:w="710" w:type="dxa"/>
            <w:tcBorders>
              <w:top w:val="single" w:sz="4" w:space="0" w:color="000000"/>
              <w:left w:val="single" w:sz="4" w:space="0" w:color="000000"/>
              <w:bottom w:val="single" w:sz="4" w:space="0" w:color="000000"/>
              <w:right w:val="single" w:sz="4" w:space="0" w:color="000000"/>
            </w:tcBorders>
          </w:tcPr>
          <w:p w14:paraId="5D52C69C" w14:textId="77777777" w:rsidR="008B6AFA" w:rsidRDefault="00DB4E34">
            <w:pPr>
              <w:pStyle w:val="1"/>
              <w:widowControl w:val="0"/>
              <w:spacing w:line="240" w:lineRule="auto"/>
              <w:contextualSpacing/>
              <w:jc w:val="center"/>
              <w:rPr>
                <w:sz w:val="20"/>
                <w:szCs w:val="20"/>
              </w:rPr>
            </w:pPr>
            <w:r>
              <w:rPr>
                <w:sz w:val="20"/>
                <w:szCs w:val="20"/>
              </w:rPr>
              <w:lastRenderedPageBreak/>
              <w:t>1</w:t>
            </w:r>
          </w:p>
        </w:tc>
        <w:tc>
          <w:tcPr>
            <w:tcW w:w="5529" w:type="dxa"/>
            <w:tcBorders>
              <w:top w:val="single" w:sz="4" w:space="0" w:color="000000"/>
              <w:left w:val="single" w:sz="4" w:space="0" w:color="000000"/>
              <w:bottom w:val="single" w:sz="4" w:space="0" w:color="000000"/>
              <w:right w:val="single" w:sz="4" w:space="0" w:color="000000"/>
            </w:tcBorders>
          </w:tcPr>
          <w:p w14:paraId="4B9A395F" w14:textId="77777777" w:rsidR="008B6AFA" w:rsidRDefault="00DB4E34">
            <w:pPr>
              <w:pStyle w:val="1"/>
              <w:widowControl w:val="0"/>
              <w:spacing w:line="240" w:lineRule="auto"/>
              <w:jc w:val="both"/>
              <w:rPr>
                <w:sz w:val="20"/>
                <w:szCs w:val="20"/>
              </w:rPr>
            </w:pPr>
            <w:r>
              <w:rPr>
                <w:sz w:val="20"/>
                <w:szCs w:val="20"/>
              </w:rPr>
              <w:t>Рисование овощей</w:t>
            </w:r>
          </w:p>
        </w:tc>
        <w:tc>
          <w:tcPr>
            <w:tcW w:w="1843" w:type="dxa"/>
            <w:tcBorders>
              <w:top w:val="single" w:sz="4" w:space="0" w:color="000000"/>
              <w:left w:val="single" w:sz="4" w:space="0" w:color="000000"/>
              <w:bottom w:val="single" w:sz="4" w:space="0" w:color="000000"/>
              <w:right w:val="single" w:sz="4" w:space="0" w:color="000000"/>
            </w:tcBorders>
          </w:tcPr>
          <w:p w14:paraId="7697BE29"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36672421"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2DE1DBEF"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4CBF2069" w14:textId="77777777" w:rsidR="008B6AFA" w:rsidRDefault="00DB4E34">
            <w:pPr>
              <w:pStyle w:val="1"/>
              <w:widowControl w:val="0"/>
              <w:spacing w:line="240" w:lineRule="auto"/>
              <w:contextualSpacing/>
              <w:jc w:val="both"/>
              <w:rPr>
                <w:sz w:val="20"/>
                <w:szCs w:val="20"/>
              </w:rPr>
            </w:pPr>
            <w:r>
              <w:rPr>
                <w:sz w:val="20"/>
                <w:szCs w:val="20"/>
              </w:rPr>
              <w:t>овощи</w:t>
            </w:r>
          </w:p>
        </w:tc>
        <w:tc>
          <w:tcPr>
            <w:tcW w:w="1846" w:type="dxa"/>
          </w:tcPr>
          <w:p w14:paraId="5B4B4C03" w14:textId="77777777" w:rsidR="008B6AFA" w:rsidRDefault="008B6AFA">
            <w:pPr>
              <w:pStyle w:val="1"/>
              <w:widowControl w:val="0"/>
            </w:pPr>
          </w:p>
        </w:tc>
        <w:tc>
          <w:tcPr>
            <w:tcW w:w="1841" w:type="dxa"/>
          </w:tcPr>
          <w:p w14:paraId="72AFF032" w14:textId="77777777" w:rsidR="008B6AFA" w:rsidRDefault="008B6AFA">
            <w:pPr>
              <w:pStyle w:val="1"/>
              <w:widowControl w:val="0"/>
            </w:pPr>
          </w:p>
        </w:tc>
        <w:tc>
          <w:tcPr>
            <w:tcW w:w="1844" w:type="dxa"/>
          </w:tcPr>
          <w:p w14:paraId="629E9796" w14:textId="77777777" w:rsidR="008B6AFA" w:rsidRDefault="008B6AFA">
            <w:pPr>
              <w:pStyle w:val="1"/>
              <w:widowControl w:val="0"/>
            </w:pPr>
          </w:p>
        </w:tc>
        <w:tc>
          <w:tcPr>
            <w:tcW w:w="1840" w:type="dxa"/>
          </w:tcPr>
          <w:p w14:paraId="792A4535" w14:textId="77777777" w:rsidR="008B6AFA" w:rsidRDefault="008B6AFA">
            <w:pPr>
              <w:pStyle w:val="1"/>
              <w:widowControl w:val="0"/>
            </w:pPr>
          </w:p>
        </w:tc>
      </w:tr>
      <w:tr w:rsidR="008B6AFA" w14:paraId="52AA73EC" w14:textId="77777777">
        <w:tc>
          <w:tcPr>
            <w:tcW w:w="959" w:type="dxa"/>
            <w:tcBorders>
              <w:top w:val="single" w:sz="4" w:space="0" w:color="000000"/>
              <w:left w:val="single" w:sz="4" w:space="0" w:color="000000"/>
              <w:bottom w:val="single" w:sz="4" w:space="0" w:color="000000"/>
              <w:right w:val="single" w:sz="4" w:space="0" w:color="000000"/>
            </w:tcBorders>
          </w:tcPr>
          <w:p w14:paraId="5EA13FD6"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20</w:t>
            </w:r>
          </w:p>
        </w:tc>
        <w:tc>
          <w:tcPr>
            <w:tcW w:w="2266" w:type="dxa"/>
            <w:tcBorders>
              <w:top w:val="single" w:sz="4" w:space="0" w:color="000000"/>
              <w:left w:val="single" w:sz="4" w:space="0" w:color="000000"/>
              <w:bottom w:val="single" w:sz="4" w:space="0" w:color="000000"/>
              <w:right w:val="single" w:sz="4" w:space="0" w:color="000000"/>
            </w:tcBorders>
          </w:tcPr>
          <w:p w14:paraId="6B1ACB35" w14:textId="77777777" w:rsidR="008B6AFA" w:rsidRDefault="00DB4E34">
            <w:pPr>
              <w:pStyle w:val="1"/>
              <w:widowControl w:val="0"/>
              <w:shd w:val="clear" w:color="auto" w:fill="FFFFFF"/>
              <w:spacing w:line="240" w:lineRule="auto"/>
              <w:rPr>
                <w:color w:val="000000"/>
                <w:sz w:val="20"/>
                <w:szCs w:val="20"/>
              </w:rPr>
            </w:pPr>
            <w:r>
              <w:rPr>
                <w:color w:val="000000"/>
                <w:sz w:val="20"/>
                <w:szCs w:val="20"/>
              </w:rPr>
              <w:t>Фрукты</w:t>
            </w:r>
          </w:p>
          <w:p w14:paraId="7DF2A19E" w14:textId="77777777" w:rsidR="008B6AFA" w:rsidRDefault="008B6AFA">
            <w:pPr>
              <w:pStyle w:val="1"/>
              <w:widowControl w:val="0"/>
              <w:shd w:val="clear" w:color="auto" w:fill="FFFFFF"/>
              <w:spacing w:line="240" w:lineRule="auto"/>
              <w:rPr>
                <w:sz w:val="20"/>
                <w:szCs w:val="20"/>
              </w:rPr>
            </w:pPr>
          </w:p>
        </w:tc>
        <w:tc>
          <w:tcPr>
            <w:tcW w:w="710" w:type="dxa"/>
            <w:tcBorders>
              <w:top w:val="single" w:sz="4" w:space="0" w:color="000000"/>
              <w:left w:val="single" w:sz="4" w:space="0" w:color="000000"/>
              <w:bottom w:val="single" w:sz="4" w:space="0" w:color="000000"/>
              <w:right w:val="single" w:sz="4" w:space="0" w:color="000000"/>
            </w:tcBorders>
          </w:tcPr>
          <w:p w14:paraId="602F23DB"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0B7F7356" w14:textId="77777777" w:rsidR="008B6AFA" w:rsidRDefault="00DB4E34">
            <w:pPr>
              <w:pStyle w:val="1"/>
              <w:widowControl w:val="0"/>
              <w:spacing w:line="240" w:lineRule="auto"/>
              <w:jc w:val="both"/>
              <w:rPr>
                <w:sz w:val="20"/>
                <w:szCs w:val="20"/>
              </w:rPr>
            </w:pPr>
            <w:r>
              <w:rPr>
                <w:sz w:val="20"/>
                <w:szCs w:val="20"/>
              </w:rPr>
              <w:t>Рисование фруктов</w:t>
            </w:r>
          </w:p>
        </w:tc>
        <w:tc>
          <w:tcPr>
            <w:tcW w:w="1843" w:type="dxa"/>
            <w:tcBorders>
              <w:top w:val="single" w:sz="4" w:space="0" w:color="000000"/>
              <w:left w:val="single" w:sz="4" w:space="0" w:color="000000"/>
              <w:bottom w:val="single" w:sz="4" w:space="0" w:color="000000"/>
              <w:right w:val="single" w:sz="4" w:space="0" w:color="000000"/>
            </w:tcBorders>
          </w:tcPr>
          <w:p w14:paraId="33785780"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2AC19840"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5FFAA56A"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2DA8CF5E" w14:textId="77777777" w:rsidR="008B6AFA" w:rsidRDefault="00DB4E34">
            <w:pPr>
              <w:pStyle w:val="1"/>
              <w:widowControl w:val="0"/>
              <w:spacing w:line="240" w:lineRule="auto"/>
              <w:contextualSpacing/>
              <w:jc w:val="both"/>
              <w:rPr>
                <w:sz w:val="20"/>
                <w:szCs w:val="20"/>
              </w:rPr>
            </w:pPr>
            <w:r>
              <w:rPr>
                <w:sz w:val="20"/>
                <w:szCs w:val="20"/>
              </w:rPr>
              <w:t>фрукты</w:t>
            </w:r>
          </w:p>
        </w:tc>
        <w:tc>
          <w:tcPr>
            <w:tcW w:w="1846" w:type="dxa"/>
          </w:tcPr>
          <w:p w14:paraId="4028064A" w14:textId="77777777" w:rsidR="008B6AFA" w:rsidRDefault="008B6AFA">
            <w:pPr>
              <w:pStyle w:val="1"/>
              <w:widowControl w:val="0"/>
            </w:pPr>
          </w:p>
        </w:tc>
        <w:tc>
          <w:tcPr>
            <w:tcW w:w="1841" w:type="dxa"/>
          </w:tcPr>
          <w:p w14:paraId="5A86271D" w14:textId="77777777" w:rsidR="008B6AFA" w:rsidRDefault="008B6AFA">
            <w:pPr>
              <w:pStyle w:val="1"/>
              <w:widowControl w:val="0"/>
            </w:pPr>
          </w:p>
        </w:tc>
        <w:tc>
          <w:tcPr>
            <w:tcW w:w="1844" w:type="dxa"/>
          </w:tcPr>
          <w:p w14:paraId="67976264" w14:textId="77777777" w:rsidR="008B6AFA" w:rsidRDefault="008B6AFA">
            <w:pPr>
              <w:pStyle w:val="1"/>
              <w:widowControl w:val="0"/>
            </w:pPr>
          </w:p>
        </w:tc>
        <w:tc>
          <w:tcPr>
            <w:tcW w:w="1840" w:type="dxa"/>
          </w:tcPr>
          <w:p w14:paraId="35A694E2" w14:textId="77777777" w:rsidR="008B6AFA" w:rsidRDefault="008B6AFA">
            <w:pPr>
              <w:pStyle w:val="1"/>
              <w:widowControl w:val="0"/>
            </w:pPr>
          </w:p>
        </w:tc>
      </w:tr>
      <w:tr w:rsidR="008B6AFA" w14:paraId="213310B8" w14:textId="77777777">
        <w:tc>
          <w:tcPr>
            <w:tcW w:w="959" w:type="dxa"/>
            <w:tcBorders>
              <w:top w:val="single" w:sz="4" w:space="0" w:color="000000"/>
              <w:left w:val="single" w:sz="4" w:space="0" w:color="000000"/>
              <w:bottom w:val="single" w:sz="4" w:space="0" w:color="000000"/>
              <w:right w:val="single" w:sz="4" w:space="0" w:color="000000"/>
            </w:tcBorders>
          </w:tcPr>
          <w:p w14:paraId="702E0C0F"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21</w:t>
            </w:r>
          </w:p>
        </w:tc>
        <w:tc>
          <w:tcPr>
            <w:tcW w:w="2266" w:type="dxa"/>
            <w:tcBorders>
              <w:top w:val="single" w:sz="4" w:space="0" w:color="000000"/>
              <w:left w:val="single" w:sz="4" w:space="0" w:color="000000"/>
              <w:bottom w:val="single" w:sz="4" w:space="0" w:color="000000"/>
              <w:right w:val="single" w:sz="4" w:space="0" w:color="000000"/>
            </w:tcBorders>
          </w:tcPr>
          <w:p w14:paraId="319187CC" w14:textId="77777777" w:rsidR="008B6AFA" w:rsidRDefault="00DB4E34">
            <w:pPr>
              <w:pStyle w:val="1"/>
              <w:widowControl w:val="0"/>
              <w:shd w:val="clear" w:color="auto" w:fill="FFFFFF"/>
              <w:spacing w:line="240" w:lineRule="auto"/>
              <w:rPr>
                <w:sz w:val="20"/>
                <w:szCs w:val="20"/>
              </w:rPr>
            </w:pPr>
            <w:r>
              <w:rPr>
                <w:color w:val="000000"/>
                <w:sz w:val="20"/>
                <w:szCs w:val="20"/>
              </w:rPr>
              <w:t>Моя семья</w:t>
            </w:r>
          </w:p>
        </w:tc>
        <w:tc>
          <w:tcPr>
            <w:tcW w:w="710" w:type="dxa"/>
            <w:tcBorders>
              <w:top w:val="single" w:sz="4" w:space="0" w:color="000000"/>
              <w:left w:val="single" w:sz="4" w:space="0" w:color="000000"/>
              <w:bottom w:val="single" w:sz="4" w:space="0" w:color="000000"/>
              <w:right w:val="single" w:sz="4" w:space="0" w:color="000000"/>
            </w:tcBorders>
          </w:tcPr>
          <w:p w14:paraId="371369C3"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7ECD30B5" w14:textId="77777777" w:rsidR="008B6AFA" w:rsidRDefault="00DB4E34">
            <w:pPr>
              <w:pStyle w:val="1"/>
              <w:widowControl w:val="0"/>
              <w:spacing w:line="240" w:lineRule="auto"/>
              <w:jc w:val="both"/>
              <w:rPr>
                <w:sz w:val="20"/>
                <w:szCs w:val="20"/>
              </w:rPr>
            </w:pPr>
            <w:r>
              <w:rPr>
                <w:sz w:val="20"/>
                <w:szCs w:val="20"/>
              </w:rPr>
              <w:t>Зарисовка всех членов семьи</w:t>
            </w:r>
          </w:p>
        </w:tc>
        <w:tc>
          <w:tcPr>
            <w:tcW w:w="1843" w:type="dxa"/>
            <w:tcBorders>
              <w:top w:val="single" w:sz="4" w:space="0" w:color="000000"/>
              <w:left w:val="single" w:sz="4" w:space="0" w:color="000000"/>
              <w:bottom w:val="single" w:sz="4" w:space="0" w:color="000000"/>
              <w:right w:val="single" w:sz="4" w:space="0" w:color="000000"/>
            </w:tcBorders>
          </w:tcPr>
          <w:p w14:paraId="20D28BEA"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484E42BC"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7D62FF02"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59DDF253" w14:textId="77777777" w:rsidR="008B6AFA" w:rsidRDefault="00DB4E34">
            <w:pPr>
              <w:pStyle w:val="1"/>
              <w:widowControl w:val="0"/>
              <w:spacing w:line="240" w:lineRule="auto"/>
              <w:contextualSpacing/>
              <w:jc w:val="both"/>
              <w:rPr>
                <w:sz w:val="20"/>
                <w:szCs w:val="20"/>
              </w:rPr>
            </w:pPr>
            <w:r>
              <w:rPr>
                <w:sz w:val="20"/>
                <w:szCs w:val="20"/>
              </w:rPr>
              <w:t>масштаб</w:t>
            </w:r>
          </w:p>
        </w:tc>
        <w:tc>
          <w:tcPr>
            <w:tcW w:w="1846" w:type="dxa"/>
          </w:tcPr>
          <w:p w14:paraId="32A64B12" w14:textId="77777777" w:rsidR="008B6AFA" w:rsidRDefault="008B6AFA">
            <w:pPr>
              <w:pStyle w:val="1"/>
              <w:widowControl w:val="0"/>
            </w:pPr>
          </w:p>
        </w:tc>
        <w:tc>
          <w:tcPr>
            <w:tcW w:w="1841" w:type="dxa"/>
          </w:tcPr>
          <w:p w14:paraId="309AC11D" w14:textId="77777777" w:rsidR="008B6AFA" w:rsidRDefault="008B6AFA">
            <w:pPr>
              <w:pStyle w:val="1"/>
              <w:widowControl w:val="0"/>
            </w:pPr>
          </w:p>
        </w:tc>
        <w:tc>
          <w:tcPr>
            <w:tcW w:w="1844" w:type="dxa"/>
          </w:tcPr>
          <w:p w14:paraId="3BEF4BA1" w14:textId="77777777" w:rsidR="008B6AFA" w:rsidRDefault="008B6AFA">
            <w:pPr>
              <w:pStyle w:val="1"/>
              <w:widowControl w:val="0"/>
            </w:pPr>
          </w:p>
        </w:tc>
        <w:tc>
          <w:tcPr>
            <w:tcW w:w="1840" w:type="dxa"/>
          </w:tcPr>
          <w:p w14:paraId="66352E03" w14:textId="77777777" w:rsidR="008B6AFA" w:rsidRDefault="008B6AFA">
            <w:pPr>
              <w:pStyle w:val="1"/>
              <w:widowControl w:val="0"/>
            </w:pPr>
          </w:p>
        </w:tc>
      </w:tr>
      <w:tr w:rsidR="008B6AFA" w14:paraId="5AEC3774" w14:textId="77777777">
        <w:tc>
          <w:tcPr>
            <w:tcW w:w="959" w:type="dxa"/>
            <w:tcBorders>
              <w:top w:val="single" w:sz="4" w:space="0" w:color="000000"/>
              <w:left w:val="single" w:sz="4" w:space="0" w:color="000000"/>
              <w:bottom w:val="single" w:sz="4" w:space="0" w:color="000000"/>
              <w:right w:val="single" w:sz="4" w:space="0" w:color="000000"/>
            </w:tcBorders>
          </w:tcPr>
          <w:p w14:paraId="3F151E56"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22</w:t>
            </w:r>
          </w:p>
        </w:tc>
        <w:tc>
          <w:tcPr>
            <w:tcW w:w="2266" w:type="dxa"/>
            <w:tcBorders>
              <w:top w:val="single" w:sz="4" w:space="0" w:color="000000"/>
              <w:left w:val="single" w:sz="4" w:space="0" w:color="000000"/>
              <w:bottom w:val="single" w:sz="4" w:space="0" w:color="000000"/>
              <w:right w:val="single" w:sz="4" w:space="0" w:color="000000"/>
            </w:tcBorders>
          </w:tcPr>
          <w:p w14:paraId="2839ABA0" w14:textId="77777777" w:rsidR="008B6AFA" w:rsidRDefault="00DB4E34">
            <w:pPr>
              <w:pStyle w:val="1"/>
              <w:widowControl w:val="0"/>
              <w:shd w:val="clear" w:color="auto" w:fill="FFFFFF"/>
              <w:spacing w:line="240" w:lineRule="auto"/>
              <w:rPr>
                <w:color w:val="000000"/>
                <w:sz w:val="20"/>
                <w:szCs w:val="20"/>
              </w:rPr>
            </w:pPr>
            <w:r>
              <w:rPr>
                <w:color w:val="000000"/>
                <w:sz w:val="20"/>
                <w:szCs w:val="20"/>
              </w:rPr>
              <w:t>Моя любимая книга</w:t>
            </w:r>
          </w:p>
          <w:p w14:paraId="4779DF8F" w14:textId="77777777" w:rsidR="008B6AFA" w:rsidRDefault="008B6AFA">
            <w:pPr>
              <w:pStyle w:val="1"/>
              <w:widowControl w:val="0"/>
              <w:spacing w:line="240" w:lineRule="auto"/>
              <w:rPr>
                <w:sz w:val="20"/>
                <w:szCs w:val="20"/>
              </w:rPr>
            </w:pPr>
          </w:p>
        </w:tc>
        <w:tc>
          <w:tcPr>
            <w:tcW w:w="710" w:type="dxa"/>
            <w:tcBorders>
              <w:top w:val="single" w:sz="4" w:space="0" w:color="000000"/>
              <w:left w:val="single" w:sz="4" w:space="0" w:color="000000"/>
              <w:bottom w:val="single" w:sz="4" w:space="0" w:color="000000"/>
              <w:right w:val="single" w:sz="4" w:space="0" w:color="000000"/>
            </w:tcBorders>
          </w:tcPr>
          <w:p w14:paraId="298240E6"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05008A21" w14:textId="77777777" w:rsidR="008B6AFA" w:rsidRDefault="00DB4E34">
            <w:pPr>
              <w:pStyle w:val="1"/>
              <w:widowControl w:val="0"/>
              <w:spacing w:line="240" w:lineRule="auto"/>
              <w:jc w:val="both"/>
              <w:rPr>
                <w:sz w:val="20"/>
                <w:szCs w:val="20"/>
              </w:rPr>
            </w:pPr>
            <w:r>
              <w:rPr>
                <w:sz w:val="20"/>
                <w:szCs w:val="20"/>
              </w:rPr>
              <w:t>Зарисовка любимого книжного героя, сцены</w:t>
            </w:r>
          </w:p>
        </w:tc>
        <w:tc>
          <w:tcPr>
            <w:tcW w:w="1843" w:type="dxa"/>
            <w:tcBorders>
              <w:top w:val="single" w:sz="4" w:space="0" w:color="000000"/>
              <w:left w:val="single" w:sz="4" w:space="0" w:color="000000"/>
              <w:bottom w:val="single" w:sz="4" w:space="0" w:color="000000"/>
              <w:right w:val="single" w:sz="4" w:space="0" w:color="000000"/>
            </w:tcBorders>
          </w:tcPr>
          <w:p w14:paraId="00BFCDE9"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594B26C7"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331B96E8"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447915D4" w14:textId="77777777" w:rsidR="008B6AFA" w:rsidRDefault="00DB4E34">
            <w:pPr>
              <w:pStyle w:val="1"/>
              <w:widowControl w:val="0"/>
              <w:spacing w:line="240" w:lineRule="auto"/>
              <w:contextualSpacing/>
              <w:jc w:val="both"/>
              <w:rPr>
                <w:sz w:val="20"/>
                <w:szCs w:val="20"/>
              </w:rPr>
            </w:pPr>
            <w:r>
              <w:rPr>
                <w:sz w:val="20"/>
                <w:szCs w:val="20"/>
              </w:rPr>
              <w:t>иллюстрация</w:t>
            </w:r>
          </w:p>
        </w:tc>
        <w:tc>
          <w:tcPr>
            <w:tcW w:w="1846" w:type="dxa"/>
          </w:tcPr>
          <w:p w14:paraId="74472DCB" w14:textId="77777777" w:rsidR="008B6AFA" w:rsidRDefault="008B6AFA">
            <w:pPr>
              <w:pStyle w:val="1"/>
              <w:widowControl w:val="0"/>
            </w:pPr>
          </w:p>
        </w:tc>
        <w:tc>
          <w:tcPr>
            <w:tcW w:w="1841" w:type="dxa"/>
          </w:tcPr>
          <w:p w14:paraId="69B4C565" w14:textId="77777777" w:rsidR="008B6AFA" w:rsidRDefault="008B6AFA">
            <w:pPr>
              <w:pStyle w:val="1"/>
              <w:widowControl w:val="0"/>
            </w:pPr>
          </w:p>
        </w:tc>
        <w:tc>
          <w:tcPr>
            <w:tcW w:w="1844" w:type="dxa"/>
          </w:tcPr>
          <w:p w14:paraId="5705AF3F" w14:textId="77777777" w:rsidR="008B6AFA" w:rsidRDefault="008B6AFA">
            <w:pPr>
              <w:pStyle w:val="1"/>
              <w:widowControl w:val="0"/>
            </w:pPr>
          </w:p>
        </w:tc>
        <w:tc>
          <w:tcPr>
            <w:tcW w:w="1840" w:type="dxa"/>
          </w:tcPr>
          <w:p w14:paraId="1020F1E2" w14:textId="77777777" w:rsidR="008B6AFA" w:rsidRDefault="008B6AFA">
            <w:pPr>
              <w:pStyle w:val="1"/>
              <w:widowControl w:val="0"/>
            </w:pPr>
          </w:p>
        </w:tc>
      </w:tr>
      <w:tr w:rsidR="008B6AFA" w14:paraId="7D1E9BE1" w14:textId="77777777">
        <w:tc>
          <w:tcPr>
            <w:tcW w:w="959" w:type="dxa"/>
            <w:tcBorders>
              <w:top w:val="single" w:sz="4" w:space="0" w:color="000000"/>
              <w:left w:val="single" w:sz="4" w:space="0" w:color="000000"/>
              <w:bottom w:val="single" w:sz="4" w:space="0" w:color="000000"/>
              <w:right w:val="single" w:sz="4" w:space="0" w:color="000000"/>
            </w:tcBorders>
          </w:tcPr>
          <w:p w14:paraId="33183A81"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23</w:t>
            </w:r>
          </w:p>
        </w:tc>
        <w:tc>
          <w:tcPr>
            <w:tcW w:w="2266" w:type="dxa"/>
            <w:tcBorders>
              <w:top w:val="single" w:sz="4" w:space="0" w:color="000000"/>
              <w:left w:val="single" w:sz="4" w:space="0" w:color="000000"/>
              <w:bottom w:val="single" w:sz="4" w:space="0" w:color="000000"/>
              <w:right w:val="single" w:sz="4" w:space="0" w:color="000000"/>
            </w:tcBorders>
          </w:tcPr>
          <w:p w14:paraId="438926C7" w14:textId="77777777" w:rsidR="008B6AFA" w:rsidRDefault="00DB4E34">
            <w:pPr>
              <w:pStyle w:val="1"/>
              <w:widowControl w:val="0"/>
              <w:shd w:val="clear" w:color="auto" w:fill="FFFFFF"/>
              <w:spacing w:line="240" w:lineRule="auto"/>
              <w:rPr>
                <w:sz w:val="20"/>
                <w:szCs w:val="20"/>
              </w:rPr>
            </w:pPr>
            <w:r>
              <w:rPr>
                <w:color w:val="000000"/>
                <w:sz w:val="20"/>
                <w:szCs w:val="20"/>
              </w:rPr>
              <w:t>Рисование на свободную тему</w:t>
            </w:r>
          </w:p>
        </w:tc>
        <w:tc>
          <w:tcPr>
            <w:tcW w:w="710" w:type="dxa"/>
            <w:tcBorders>
              <w:top w:val="single" w:sz="4" w:space="0" w:color="000000"/>
              <w:left w:val="single" w:sz="4" w:space="0" w:color="000000"/>
              <w:bottom w:val="single" w:sz="4" w:space="0" w:color="000000"/>
              <w:right w:val="single" w:sz="4" w:space="0" w:color="000000"/>
            </w:tcBorders>
          </w:tcPr>
          <w:p w14:paraId="7FA177CE"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707E2008" w14:textId="77777777" w:rsidR="008B6AFA" w:rsidRDefault="00DB4E34">
            <w:pPr>
              <w:pStyle w:val="1"/>
              <w:widowControl w:val="0"/>
              <w:spacing w:line="240" w:lineRule="auto"/>
              <w:jc w:val="both"/>
              <w:rPr>
                <w:sz w:val="20"/>
                <w:szCs w:val="20"/>
              </w:rPr>
            </w:pPr>
            <w:r>
              <w:rPr>
                <w:color w:val="000000"/>
                <w:sz w:val="20"/>
                <w:szCs w:val="20"/>
              </w:rPr>
              <w:t>Рисование на свободную тему</w:t>
            </w:r>
          </w:p>
        </w:tc>
        <w:tc>
          <w:tcPr>
            <w:tcW w:w="1843" w:type="dxa"/>
            <w:tcBorders>
              <w:top w:val="single" w:sz="4" w:space="0" w:color="000000"/>
              <w:left w:val="single" w:sz="4" w:space="0" w:color="000000"/>
              <w:bottom w:val="single" w:sz="4" w:space="0" w:color="000000"/>
              <w:right w:val="single" w:sz="4" w:space="0" w:color="000000"/>
            </w:tcBorders>
          </w:tcPr>
          <w:p w14:paraId="319FB909"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578A57EC"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715BE7C7"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6DD79E79" w14:textId="77777777" w:rsidR="008B6AFA" w:rsidRDefault="00DB4E34">
            <w:pPr>
              <w:pStyle w:val="1"/>
              <w:widowControl w:val="0"/>
              <w:spacing w:line="240" w:lineRule="auto"/>
              <w:contextualSpacing/>
              <w:jc w:val="both"/>
              <w:rPr>
                <w:sz w:val="20"/>
                <w:szCs w:val="20"/>
              </w:rPr>
            </w:pPr>
            <w:r>
              <w:rPr>
                <w:sz w:val="20"/>
                <w:szCs w:val="20"/>
              </w:rPr>
              <w:t>воображение</w:t>
            </w:r>
          </w:p>
        </w:tc>
        <w:tc>
          <w:tcPr>
            <w:tcW w:w="1846" w:type="dxa"/>
          </w:tcPr>
          <w:p w14:paraId="03E7786E" w14:textId="77777777" w:rsidR="008B6AFA" w:rsidRDefault="008B6AFA">
            <w:pPr>
              <w:pStyle w:val="1"/>
              <w:widowControl w:val="0"/>
            </w:pPr>
          </w:p>
        </w:tc>
        <w:tc>
          <w:tcPr>
            <w:tcW w:w="1841" w:type="dxa"/>
          </w:tcPr>
          <w:p w14:paraId="6203B9CC" w14:textId="77777777" w:rsidR="008B6AFA" w:rsidRDefault="008B6AFA">
            <w:pPr>
              <w:pStyle w:val="1"/>
              <w:widowControl w:val="0"/>
            </w:pPr>
          </w:p>
        </w:tc>
        <w:tc>
          <w:tcPr>
            <w:tcW w:w="1844" w:type="dxa"/>
          </w:tcPr>
          <w:p w14:paraId="43FBBCE6" w14:textId="77777777" w:rsidR="008B6AFA" w:rsidRDefault="008B6AFA">
            <w:pPr>
              <w:pStyle w:val="1"/>
              <w:widowControl w:val="0"/>
            </w:pPr>
          </w:p>
        </w:tc>
        <w:tc>
          <w:tcPr>
            <w:tcW w:w="1840" w:type="dxa"/>
          </w:tcPr>
          <w:p w14:paraId="2B8A8BB6" w14:textId="77777777" w:rsidR="008B6AFA" w:rsidRDefault="008B6AFA">
            <w:pPr>
              <w:pStyle w:val="1"/>
              <w:widowControl w:val="0"/>
            </w:pPr>
          </w:p>
        </w:tc>
      </w:tr>
      <w:tr w:rsidR="008B6AFA" w14:paraId="106F4B81" w14:textId="77777777">
        <w:tc>
          <w:tcPr>
            <w:tcW w:w="959" w:type="dxa"/>
            <w:tcBorders>
              <w:top w:val="single" w:sz="4" w:space="0" w:color="000000"/>
              <w:left w:val="single" w:sz="4" w:space="0" w:color="000000"/>
              <w:bottom w:val="single" w:sz="4" w:space="0" w:color="000000"/>
              <w:right w:val="single" w:sz="4" w:space="0" w:color="000000"/>
            </w:tcBorders>
          </w:tcPr>
          <w:p w14:paraId="1A4F13FB"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24</w:t>
            </w:r>
          </w:p>
        </w:tc>
        <w:tc>
          <w:tcPr>
            <w:tcW w:w="2266" w:type="dxa"/>
            <w:tcBorders>
              <w:top w:val="single" w:sz="4" w:space="0" w:color="000000"/>
              <w:left w:val="single" w:sz="4" w:space="0" w:color="000000"/>
              <w:bottom w:val="single" w:sz="4" w:space="0" w:color="000000"/>
              <w:right w:val="single" w:sz="4" w:space="0" w:color="000000"/>
            </w:tcBorders>
          </w:tcPr>
          <w:p w14:paraId="66BE46CB" w14:textId="77777777" w:rsidR="008B6AFA" w:rsidRDefault="00DB4E34">
            <w:pPr>
              <w:pStyle w:val="1"/>
              <w:widowControl w:val="0"/>
              <w:shd w:val="clear" w:color="auto" w:fill="FFFFFF"/>
              <w:spacing w:line="240" w:lineRule="auto"/>
              <w:rPr>
                <w:color w:val="000000"/>
                <w:sz w:val="20"/>
                <w:szCs w:val="20"/>
              </w:rPr>
            </w:pPr>
            <w:r>
              <w:rPr>
                <w:color w:val="000000"/>
                <w:sz w:val="20"/>
                <w:szCs w:val="20"/>
              </w:rPr>
              <w:t xml:space="preserve">Портрет мамы </w:t>
            </w:r>
          </w:p>
          <w:p w14:paraId="2CAEC5F2" w14:textId="77777777" w:rsidR="008B6AFA" w:rsidRDefault="008B6AFA">
            <w:pPr>
              <w:pStyle w:val="1"/>
              <w:widowControl w:val="0"/>
              <w:shd w:val="clear" w:color="auto" w:fill="FFFFFF"/>
              <w:spacing w:line="240" w:lineRule="auto"/>
              <w:rPr>
                <w:sz w:val="20"/>
                <w:szCs w:val="20"/>
              </w:rPr>
            </w:pPr>
          </w:p>
        </w:tc>
        <w:tc>
          <w:tcPr>
            <w:tcW w:w="710" w:type="dxa"/>
            <w:tcBorders>
              <w:top w:val="single" w:sz="4" w:space="0" w:color="000000"/>
              <w:left w:val="single" w:sz="4" w:space="0" w:color="000000"/>
              <w:bottom w:val="single" w:sz="4" w:space="0" w:color="000000"/>
              <w:right w:val="single" w:sz="4" w:space="0" w:color="000000"/>
            </w:tcBorders>
          </w:tcPr>
          <w:p w14:paraId="47EC937B"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59E2A2DC" w14:textId="77777777" w:rsidR="008B6AFA" w:rsidRDefault="00DB4E34">
            <w:pPr>
              <w:pStyle w:val="1"/>
              <w:widowControl w:val="0"/>
              <w:spacing w:line="240" w:lineRule="auto"/>
              <w:jc w:val="both"/>
              <w:rPr>
                <w:sz w:val="20"/>
                <w:szCs w:val="20"/>
              </w:rPr>
            </w:pPr>
            <w:r>
              <w:rPr>
                <w:sz w:val="20"/>
                <w:szCs w:val="20"/>
              </w:rPr>
              <w:t>Рисование портрета мамы или любого другого родственника</w:t>
            </w:r>
          </w:p>
        </w:tc>
        <w:tc>
          <w:tcPr>
            <w:tcW w:w="1843" w:type="dxa"/>
            <w:tcBorders>
              <w:top w:val="single" w:sz="4" w:space="0" w:color="000000"/>
              <w:left w:val="single" w:sz="4" w:space="0" w:color="000000"/>
              <w:bottom w:val="single" w:sz="4" w:space="0" w:color="000000"/>
              <w:right w:val="single" w:sz="4" w:space="0" w:color="000000"/>
            </w:tcBorders>
          </w:tcPr>
          <w:p w14:paraId="668EAF35"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0AE46391"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76CC66F2"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1A9657BD" w14:textId="77777777" w:rsidR="008B6AFA" w:rsidRDefault="00DB4E34">
            <w:pPr>
              <w:pStyle w:val="1"/>
              <w:widowControl w:val="0"/>
              <w:spacing w:line="240" w:lineRule="auto"/>
              <w:contextualSpacing/>
              <w:jc w:val="both"/>
              <w:rPr>
                <w:sz w:val="20"/>
                <w:szCs w:val="20"/>
              </w:rPr>
            </w:pPr>
            <w:r>
              <w:rPr>
                <w:sz w:val="20"/>
                <w:szCs w:val="20"/>
              </w:rPr>
              <w:t>светотень</w:t>
            </w:r>
          </w:p>
        </w:tc>
        <w:tc>
          <w:tcPr>
            <w:tcW w:w="1846" w:type="dxa"/>
          </w:tcPr>
          <w:p w14:paraId="14B0B106" w14:textId="77777777" w:rsidR="008B6AFA" w:rsidRDefault="008B6AFA">
            <w:pPr>
              <w:pStyle w:val="1"/>
              <w:widowControl w:val="0"/>
            </w:pPr>
          </w:p>
        </w:tc>
        <w:tc>
          <w:tcPr>
            <w:tcW w:w="1841" w:type="dxa"/>
          </w:tcPr>
          <w:p w14:paraId="5983F1F8" w14:textId="77777777" w:rsidR="008B6AFA" w:rsidRDefault="008B6AFA">
            <w:pPr>
              <w:pStyle w:val="1"/>
              <w:widowControl w:val="0"/>
            </w:pPr>
          </w:p>
        </w:tc>
        <w:tc>
          <w:tcPr>
            <w:tcW w:w="1844" w:type="dxa"/>
          </w:tcPr>
          <w:p w14:paraId="35E6992D" w14:textId="77777777" w:rsidR="008B6AFA" w:rsidRDefault="008B6AFA">
            <w:pPr>
              <w:pStyle w:val="1"/>
              <w:widowControl w:val="0"/>
            </w:pPr>
          </w:p>
        </w:tc>
        <w:tc>
          <w:tcPr>
            <w:tcW w:w="1840" w:type="dxa"/>
          </w:tcPr>
          <w:p w14:paraId="6A8F2445" w14:textId="77777777" w:rsidR="008B6AFA" w:rsidRDefault="008B6AFA">
            <w:pPr>
              <w:pStyle w:val="1"/>
              <w:widowControl w:val="0"/>
            </w:pPr>
          </w:p>
        </w:tc>
      </w:tr>
      <w:tr w:rsidR="008B6AFA" w14:paraId="51741570" w14:textId="77777777">
        <w:tc>
          <w:tcPr>
            <w:tcW w:w="959" w:type="dxa"/>
            <w:tcBorders>
              <w:top w:val="single" w:sz="4" w:space="0" w:color="000000"/>
              <w:left w:val="single" w:sz="4" w:space="0" w:color="000000"/>
              <w:bottom w:val="single" w:sz="4" w:space="0" w:color="000000"/>
              <w:right w:val="single" w:sz="4" w:space="0" w:color="000000"/>
            </w:tcBorders>
          </w:tcPr>
          <w:p w14:paraId="18B03E93"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25</w:t>
            </w:r>
          </w:p>
        </w:tc>
        <w:tc>
          <w:tcPr>
            <w:tcW w:w="2266" w:type="dxa"/>
            <w:tcBorders>
              <w:top w:val="single" w:sz="4" w:space="0" w:color="000000"/>
              <w:left w:val="single" w:sz="4" w:space="0" w:color="000000"/>
              <w:bottom w:val="single" w:sz="4" w:space="0" w:color="000000"/>
              <w:right w:val="single" w:sz="4" w:space="0" w:color="000000"/>
            </w:tcBorders>
          </w:tcPr>
          <w:p w14:paraId="3C5D5569" w14:textId="77777777" w:rsidR="008B6AFA" w:rsidRDefault="00DB4E34">
            <w:pPr>
              <w:pStyle w:val="1"/>
              <w:widowControl w:val="0"/>
              <w:shd w:val="clear" w:color="auto" w:fill="FFFFFF"/>
              <w:spacing w:line="240" w:lineRule="auto"/>
              <w:rPr>
                <w:color w:val="000000"/>
                <w:sz w:val="20"/>
                <w:szCs w:val="20"/>
              </w:rPr>
            </w:pPr>
            <w:r>
              <w:rPr>
                <w:color w:val="000000"/>
                <w:sz w:val="20"/>
                <w:szCs w:val="20"/>
              </w:rPr>
              <w:t>Новый год</w:t>
            </w:r>
          </w:p>
          <w:p w14:paraId="63A265F9" w14:textId="77777777" w:rsidR="008B6AFA" w:rsidRDefault="008B6AFA">
            <w:pPr>
              <w:pStyle w:val="1"/>
              <w:widowControl w:val="0"/>
              <w:shd w:val="clear" w:color="auto" w:fill="FFFFFF"/>
              <w:spacing w:line="240" w:lineRule="auto"/>
              <w:rPr>
                <w:sz w:val="20"/>
                <w:szCs w:val="20"/>
              </w:rPr>
            </w:pPr>
          </w:p>
        </w:tc>
        <w:tc>
          <w:tcPr>
            <w:tcW w:w="710" w:type="dxa"/>
            <w:tcBorders>
              <w:top w:val="single" w:sz="4" w:space="0" w:color="000000"/>
              <w:left w:val="single" w:sz="4" w:space="0" w:color="000000"/>
              <w:bottom w:val="single" w:sz="4" w:space="0" w:color="000000"/>
              <w:right w:val="single" w:sz="4" w:space="0" w:color="000000"/>
            </w:tcBorders>
          </w:tcPr>
          <w:p w14:paraId="682EF093"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6BD01F8D" w14:textId="77777777" w:rsidR="008B6AFA" w:rsidRDefault="00DB4E34">
            <w:pPr>
              <w:pStyle w:val="1"/>
              <w:widowControl w:val="0"/>
              <w:spacing w:line="240" w:lineRule="auto"/>
              <w:jc w:val="both"/>
              <w:rPr>
                <w:sz w:val="20"/>
                <w:szCs w:val="20"/>
              </w:rPr>
            </w:pPr>
            <w:r>
              <w:rPr>
                <w:sz w:val="20"/>
                <w:szCs w:val="20"/>
              </w:rPr>
              <w:t>Рисование на тему нового года</w:t>
            </w:r>
          </w:p>
        </w:tc>
        <w:tc>
          <w:tcPr>
            <w:tcW w:w="1843" w:type="dxa"/>
            <w:tcBorders>
              <w:top w:val="single" w:sz="4" w:space="0" w:color="000000"/>
              <w:left w:val="single" w:sz="4" w:space="0" w:color="000000"/>
              <w:bottom w:val="single" w:sz="4" w:space="0" w:color="000000"/>
              <w:right w:val="single" w:sz="4" w:space="0" w:color="000000"/>
            </w:tcBorders>
          </w:tcPr>
          <w:p w14:paraId="2A57507F"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72B7DDBE"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12C2B86A"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53296DAF" w14:textId="77777777" w:rsidR="008B6AFA" w:rsidRDefault="00DB4E34">
            <w:pPr>
              <w:pStyle w:val="1"/>
              <w:widowControl w:val="0"/>
              <w:spacing w:line="240" w:lineRule="auto"/>
              <w:contextualSpacing/>
              <w:jc w:val="both"/>
              <w:rPr>
                <w:sz w:val="20"/>
                <w:szCs w:val="20"/>
              </w:rPr>
            </w:pPr>
            <w:r>
              <w:rPr>
                <w:sz w:val="20"/>
                <w:szCs w:val="20"/>
              </w:rPr>
              <w:t>нарядные улицы</w:t>
            </w:r>
          </w:p>
        </w:tc>
        <w:tc>
          <w:tcPr>
            <w:tcW w:w="1846" w:type="dxa"/>
          </w:tcPr>
          <w:p w14:paraId="7761AEBC" w14:textId="77777777" w:rsidR="008B6AFA" w:rsidRDefault="008B6AFA">
            <w:pPr>
              <w:pStyle w:val="1"/>
              <w:widowControl w:val="0"/>
            </w:pPr>
          </w:p>
        </w:tc>
        <w:tc>
          <w:tcPr>
            <w:tcW w:w="1841" w:type="dxa"/>
          </w:tcPr>
          <w:p w14:paraId="79794C2B" w14:textId="77777777" w:rsidR="008B6AFA" w:rsidRDefault="008B6AFA">
            <w:pPr>
              <w:pStyle w:val="1"/>
              <w:widowControl w:val="0"/>
            </w:pPr>
          </w:p>
        </w:tc>
        <w:tc>
          <w:tcPr>
            <w:tcW w:w="1844" w:type="dxa"/>
          </w:tcPr>
          <w:p w14:paraId="3D6C00C9" w14:textId="77777777" w:rsidR="008B6AFA" w:rsidRDefault="008B6AFA">
            <w:pPr>
              <w:pStyle w:val="1"/>
              <w:widowControl w:val="0"/>
            </w:pPr>
          </w:p>
        </w:tc>
        <w:tc>
          <w:tcPr>
            <w:tcW w:w="1840" w:type="dxa"/>
          </w:tcPr>
          <w:p w14:paraId="7366FFE6" w14:textId="77777777" w:rsidR="008B6AFA" w:rsidRDefault="008B6AFA">
            <w:pPr>
              <w:pStyle w:val="1"/>
              <w:widowControl w:val="0"/>
            </w:pPr>
          </w:p>
        </w:tc>
      </w:tr>
      <w:tr w:rsidR="008B6AFA" w14:paraId="756B1994" w14:textId="77777777">
        <w:tc>
          <w:tcPr>
            <w:tcW w:w="959" w:type="dxa"/>
            <w:tcBorders>
              <w:top w:val="single" w:sz="4" w:space="0" w:color="000000"/>
              <w:left w:val="single" w:sz="4" w:space="0" w:color="000000"/>
              <w:bottom w:val="single" w:sz="4" w:space="0" w:color="000000"/>
              <w:right w:val="single" w:sz="4" w:space="0" w:color="000000"/>
            </w:tcBorders>
          </w:tcPr>
          <w:p w14:paraId="6D673F54"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26</w:t>
            </w:r>
          </w:p>
        </w:tc>
        <w:tc>
          <w:tcPr>
            <w:tcW w:w="2266" w:type="dxa"/>
            <w:tcBorders>
              <w:top w:val="single" w:sz="4" w:space="0" w:color="000000"/>
              <w:left w:val="single" w:sz="4" w:space="0" w:color="000000"/>
              <w:bottom w:val="single" w:sz="4" w:space="0" w:color="000000"/>
              <w:right w:val="single" w:sz="4" w:space="0" w:color="000000"/>
            </w:tcBorders>
          </w:tcPr>
          <w:p w14:paraId="2CF56AF5" w14:textId="77777777" w:rsidR="008B6AFA" w:rsidRDefault="00DB4E34">
            <w:pPr>
              <w:pStyle w:val="1"/>
              <w:widowControl w:val="0"/>
              <w:shd w:val="clear" w:color="auto" w:fill="FFFFFF"/>
              <w:spacing w:line="240" w:lineRule="auto"/>
              <w:rPr>
                <w:color w:val="000000"/>
                <w:sz w:val="20"/>
                <w:szCs w:val="20"/>
              </w:rPr>
            </w:pPr>
            <w:r>
              <w:rPr>
                <w:color w:val="000000"/>
                <w:sz w:val="20"/>
                <w:szCs w:val="20"/>
              </w:rPr>
              <w:t>Рисование на свободную тему</w:t>
            </w:r>
          </w:p>
          <w:p w14:paraId="5E151324" w14:textId="77777777" w:rsidR="008B6AFA" w:rsidRDefault="008B6AFA">
            <w:pPr>
              <w:pStyle w:val="1"/>
              <w:widowControl w:val="0"/>
              <w:shd w:val="clear" w:color="auto" w:fill="FFFFFF"/>
              <w:spacing w:line="240" w:lineRule="auto"/>
              <w:rPr>
                <w:sz w:val="20"/>
                <w:szCs w:val="20"/>
              </w:rPr>
            </w:pPr>
          </w:p>
        </w:tc>
        <w:tc>
          <w:tcPr>
            <w:tcW w:w="710" w:type="dxa"/>
            <w:tcBorders>
              <w:top w:val="single" w:sz="4" w:space="0" w:color="000000"/>
              <w:left w:val="single" w:sz="4" w:space="0" w:color="000000"/>
              <w:bottom w:val="single" w:sz="4" w:space="0" w:color="000000"/>
              <w:right w:val="single" w:sz="4" w:space="0" w:color="000000"/>
            </w:tcBorders>
          </w:tcPr>
          <w:p w14:paraId="698C399F"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438B7808" w14:textId="77777777" w:rsidR="008B6AFA" w:rsidRDefault="00DB4E34">
            <w:pPr>
              <w:pStyle w:val="1"/>
              <w:widowControl w:val="0"/>
              <w:spacing w:line="240" w:lineRule="auto"/>
              <w:jc w:val="both"/>
              <w:rPr>
                <w:sz w:val="20"/>
                <w:szCs w:val="20"/>
              </w:rPr>
            </w:pPr>
            <w:r>
              <w:rPr>
                <w:color w:val="000000"/>
                <w:sz w:val="20"/>
                <w:szCs w:val="20"/>
              </w:rPr>
              <w:t>Рисование на свободную тему</w:t>
            </w:r>
          </w:p>
        </w:tc>
        <w:tc>
          <w:tcPr>
            <w:tcW w:w="1843" w:type="dxa"/>
            <w:tcBorders>
              <w:top w:val="single" w:sz="4" w:space="0" w:color="000000"/>
              <w:left w:val="single" w:sz="4" w:space="0" w:color="000000"/>
              <w:bottom w:val="single" w:sz="4" w:space="0" w:color="000000"/>
              <w:right w:val="single" w:sz="4" w:space="0" w:color="000000"/>
            </w:tcBorders>
          </w:tcPr>
          <w:p w14:paraId="58889AA1"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0BA0F685"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391E129A"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51BC5FF5" w14:textId="77777777" w:rsidR="008B6AFA" w:rsidRDefault="00DB4E34">
            <w:pPr>
              <w:pStyle w:val="1"/>
              <w:widowControl w:val="0"/>
              <w:spacing w:line="240" w:lineRule="auto"/>
              <w:contextualSpacing/>
              <w:jc w:val="both"/>
              <w:rPr>
                <w:sz w:val="20"/>
                <w:szCs w:val="20"/>
              </w:rPr>
            </w:pPr>
            <w:r>
              <w:rPr>
                <w:sz w:val="20"/>
                <w:szCs w:val="20"/>
              </w:rPr>
              <w:t>фантазия</w:t>
            </w:r>
          </w:p>
        </w:tc>
        <w:tc>
          <w:tcPr>
            <w:tcW w:w="1846" w:type="dxa"/>
          </w:tcPr>
          <w:p w14:paraId="42BA14D1" w14:textId="77777777" w:rsidR="008B6AFA" w:rsidRDefault="008B6AFA">
            <w:pPr>
              <w:pStyle w:val="1"/>
              <w:widowControl w:val="0"/>
            </w:pPr>
          </w:p>
        </w:tc>
        <w:tc>
          <w:tcPr>
            <w:tcW w:w="1841" w:type="dxa"/>
          </w:tcPr>
          <w:p w14:paraId="77BD7575" w14:textId="77777777" w:rsidR="008B6AFA" w:rsidRDefault="008B6AFA">
            <w:pPr>
              <w:pStyle w:val="1"/>
              <w:widowControl w:val="0"/>
            </w:pPr>
          </w:p>
        </w:tc>
        <w:tc>
          <w:tcPr>
            <w:tcW w:w="1844" w:type="dxa"/>
          </w:tcPr>
          <w:p w14:paraId="3A4FFA0C" w14:textId="77777777" w:rsidR="008B6AFA" w:rsidRDefault="008B6AFA">
            <w:pPr>
              <w:pStyle w:val="1"/>
              <w:widowControl w:val="0"/>
            </w:pPr>
          </w:p>
        </w:tc>
        <w:tc>
          <w:tcPr>
            <w:tcW w:w="1840" w:type="dxa"/>
          </w:tcPr>
          <w:p w14:paraId="2938719B" w14:textId="77777777" w:rsidR="008B6AFA" w:rsidRDefault="008B6AFA">
            <w:pPr>
              <w:pStyle w:val="1"/>
              <w:widowControl w:val="0"/>
            </w:pPr>
          </w:p>
        </w:tc>
      </w:tr>
      <w:tr w:rsidR="008B6AFA" w14:paraId="5F2BA932" w14:textId="77777777">
        <w:tc>
          <w:tcPr>
            <w:tcW w:w="15587" w:type="dxa"/>
            <w:gridSpan w:val="8"/>
            <w:tcBorders>
              <w:top w:val="single" w:sz="4" w:space="0" w:color="000000"/>
              <w:left w:val="single" w:sz="4" w:space="0" w:color="000000"/>
              <w:bottom w:val="single" w:sz="4" w:space="0" w:color="000000"/>
              <w:right w:val="single" w:sz="4" w:space="0" w:color="000000"/>
            </w:tcBorders>
          </w:tcPr>
          <w:p w14:paraId="28C12D8A" w14:textId="77777777" w:rsidR="008B6AFA" w:rsidRDefault="00DB4E34">
            <w:pPr>
              <w:pStyle w:val="1"/>
              <w:widowControl w:val="0"/>
              <w:spacing w:line="240" w:lineRule="auto"/>
              <w:jc w:val="center"/>
              <w:rPr>
                <w:b/>
                <w:bCs/>
                <w:i/>
                <w:sz w:val="20"/>
                <w:szCs w:val="20"/>
              </w:rPr>
            </w:pPr>
            <w:r>
              <w:rPr>
                <w:b/>
                <w:bCs/>
                <w:i/>
                <w:sz w:val="20"/>
                <w:szCs w:val="20"/>
              </w:rPr>
              <w:t>4 Четверть «Беседы об изобразительном искусстве»</w:t>
            </w:r>
          </w:p>
          <w:p w14:paraId="15FCDAD5" w14:textId="77777777" w:rsidR="008B6AFA" w:rsidRDefault="00DB4E34">
            <w:pPr>
              <w:pStyle w:val="1"/>
              <w:widowControl w:val="0"/>
              <w:spacing w:line="240" w:lineRule="auto"/>
              <w:contextualSpacing/>
              <w:jc w:val="center"/>
              <w:rPr>
                <w:b/>
                <w:i/>
                <w:sz w:val="20"/>
                <w:szCs w:val="20"/>
              </w:rPr>
            </w:pPr>
            <w:r>
              <w:rPr>
                <w:b/>
                <w:i/>
                <w:sz w:val="20"/>
                <w:szCs w:val="20"/>
              </w:rPr>
              <w:t>(8 часов)</w:t>
            </w:r>
          </w:p>
        </w:tc>
        <w:tc>
          <w:tcPr>
            <w:tcW w:w="1846" w:type="dxa"/>
            <w:tcBorders>
              <w:top w:val="single" w:sz="4" w:space="0" w:color="000000"/>
              <w:left w:val="single" w:sz="4" w:space="0" w:color="000000"/>
              <w:bottom w:val="single" w:sz="4" w:space="0" w:color="000000"/>
              <w:right w:val="single" w:sz="4" w:space="0" w:color="000000"/>
            </w:tcBorders>
          </w:tcPr>
          <w:p w14:paraId="2063CCBC" w14:textId="77777777" w:rsidR="008B6AFA" w:rsidRDefault="008B6AFA">
            <w:pPr>
              <w:pStyle w:val="1"/>
              <w:widowControl w:val="0"/>
              <w:spacing w:line="240" w:lineRule="auto"/>
            </w:pPr>
          </w:p>
        </w:tc>
        <w:tc>
          <w:tcPr>
            <w:tcW w:w="1841" w:type="dxa"/>
            <w:tcBorders>
              <w:top w:val="single" w:sz="4" w:space="0" w:color="000000"/>
              <w:left w:val="single" w:sz="4" w:space="0" w:color="000000"/>
              <w:bottom w:val="single" w:sz="4" w:space="0" w:color="000000"/>
              <w:right w:val="single" w:sz="4" w:space="0" w:color="000000"/>
            </w:tcBorders>
          </w:tcPr>
          <w:p w14:paraId="2FB21A58" w14:textId="77777777" w:rsidR="008B6AFA" w:rsidRDefault="008B6AFA">
            <w:pPr>
              <w:pStyle w:val="1"/>
              <w:widowControl w:val="0"/>
              <w:spacing w:line="240" w:lineRule="auto"/>
            </w:pPr>
          </w:p>
        </w:tc>
        <w:tc>
          <w:tcPr>
            <w:tcW w:w="1844" w:type="dxa"/>
            <w:tcBorders>
              <w:top w:val="single" w:sz="4" w:space="0" w:color="000000"/>
              <w:left w:val="single" w:sz="4" w:space="0" w:color="000000"/>
              <w:bottom w:val="single" w:sz="4" w:space="0" w:color="000000"/>
              <w:right w:val="single" w:sz="4" w:space="0" w:color="000000"/>
            </w:tcBorders>
          </w:tcPr>
          <w:p w14:paraId="5EA977D6" w14:textId="77777777" w:rsidR="008B6AFA" w:rsidRDefault="008B6AFA">
            <w:pPr>
              <w:pStyle w:val="1"/>
              <w:widowControl w:val="0"/>
              <w:spacing w:line="240" w:lineRule="auto"/>
            </w:pPr>
          </w:p>
        </w:tc>
        <w:tc>
          <w:tcPr>
            <w:tcW w:w="1840" w:type="dxa"/>
            <w:tcBorders>
              <w:top w:val="single" w:sz="4" w:space="0" w:color="000000"/>
              <w:left w:val="single" w:sz="4" w:space="0" w:color="000000"/>
              <w:bottom w:val="single" w:sz="4" w:space="0" w:color="000000"/>
              <w:right w:val="single" w:sz="4" w:space="0" w:color="000000"/>
            </w:tcBorders>
          </w:tcPr>
          <w:p w14:paraId="26672CBA"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Пластилин</w:t>
            </w:r>
          </w:p>
        </w:tc>
      </w:tr>
      <w:tr w:rsidR="008B6AFA" w14:paraId="59E8C6EC" w14:textId="77777777">
        <w:tc>
          <w:tcPr>
            <w:tcW w:w="959" w:type="dxa"/>
            <w:tcBorders>
              <w:top w:val="single" w:sz="4" w:space="0" w:color="000000"/>
              <w:left w:val="single" w:sz="4" w:space="0" w:color="000000"/>
              <w:bottom w:val="single" w:sz="4" w:space="0" w:color="000000"/>
              <w:right w:val="single" w:sz="4" w:space="0" w:color="000000"/>
            </w:tcBorders>
          </w:tcPr>
          <w:p w14:paraId="2906C3E6"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27</w:t>
            </w:r>
          </w:p>
        </w:tc>
        <w:tc>
          <w:tcPr>
            <w:tcW w:w="2266" w:type="dxa"/>
            <w:tcBorders>
              <w:top w:val="single" w:sz="4" w:space="0" w:color="000000"/>
              <w:left w:val="single" w:sz="4" w:space="0" w:color="000000"/>
              <w:bottom w:val="single" w:sz="4" w:space="0" w:color="000000"/>
              <w:right w:val="single" w:sz="4" w:space="0" w:color="000000"/>
            </w:tcBorders>
          </w:tcPr>
          <w:p w14:paraId="03961524" w14:textId="77777777" w:rsidR="008B6AFA" w:rsidRDefault="00DB4E34">
            <w:pPr>
              <w:pStyle w:val="1"/>
              <w:widowControl w:val="0"/>
              <w:shd w:val="clear" w:color="auto" w:fill="FFFFFF"/>
              <w:spacing w:line="240" w:lineRule="auto"/>
              <w:rPr>
                <w:color w:val="000000"/>
                <w:sz w:val="20"/>
                <w:szCs w:val="20"/>
              </w:rPr>
            </w:pPr>
            <w:r>
              <w:rPr>
                <w:color w:val="000000"/>
                <w:sz w:val="20"/>
                <w:szCs w:val="20"/>
              </w:rPr>
              <w:t>История искусства</w:t>
            </w:r>
          </w:p>
        </w:tc>
        <w:tc>
          <w:tcPr>
            <w:tcW w:w="710" w:type="dxa"/>
            <w:tcBorders>
              <w:top w:val="single" w:sz="4" w:space="0" w:color="000000"/>
              <w:left w:val="single" w:sz="4" w:space="0" w:color="000000"/>
              <w:bottom w:val="single" w:sz="4" w:space="0" w:color="000000"/>
              <w:right w:val="single" w:sz="4" w:space="0" w:color="000000"/>
            </w:tcBorders>
          </w:tcPr>
          <w:p w14:paraId="2FB5BD9A"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6A378746" w14:textId="77777777" w:rsidR="008B6AFA" w:rsidRDefault="00DB4E34">
            <w:pPr>
              <w:pStyle w:val="1"/>
              <w:widowControl w:val="0"/>
              <w:spacing w:line="240" w:lineRule="auto"/>
              <w:jc w:val="both"/>
              <w:rPr>
                <w:sz w:val="20"/>
                <w:szCs w:val="20"/>
              </w:rPr>
            </w:pPr>
            <w:r>
              <w:rPr>
                <w:sz w:val="20"/>
                <w:szCs w:val="20"/>
              </w:rPr>
              <w:t>Беседа об истории возникновения и развития искусства</w:t>
            </w:r>
          </w:p>
        </w:tc>
        <w:tc>
          <w:tcPr>
            <w:tcW w:w="1843" w:type="dxa"/>
            <w:tcBorders>
              <w:top w:val="single" w:sz="4" w:space="0" w:color="000000"/>
              <w:left w:val="single" w:sz="4" w:space="0" w:color="000000"/>
              <w:bottom w:val="single" w:sz="4" w:space="0" w:color="000000"/>
              <w:right w:val="single" w:sz="4" w:space="0" w:color="000000"/>
            </w:tcBorders>
          </w:tcPr>
          <w:p w14:paraId="6F4D6976"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07D3B654"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60065BB4"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6EF8E227" w14:textId="77777777" w:rsidR="008B6AFA" w:rsidRDefault="00DB4E34">
            <w:pPr>
              <w:pStyle w:val="1"/>
              <w:widowControl w:val="0"/>
              <w:spacing w:line="240" w:lineRule="auto"/>
              <w:contextualSpacing/>
              <w:jc w:val="both"/>
              <w:rPr>
                <w:sz w:val="20"/>
                <w:szCs w:val="20"/>
              </w:rPr>
            </w:pPr>
            <w:r>
              <w:rPr>
                <w:sz w:val="20"/>
                <w:szCs w:val="20"/>
              </w:rPr>
              <w:t>музей экспозиция коллекция</w:t>
            </w:r>
          </w:p>
        </w:tc>
        <w:tc>
          <w:tcPr>
            <w:tcW w:w="1846" w:type="dxa"/>
          </w:tcPr>
          <w:p w14:paraId="5D08E33C" w14:textId="77777777" w:rsidR="008B6AFA" w:rsidRDefault="008B6AFA">
            <w:pPr>
              <w:pStyle w:val="1"/>
              <w:widowControl w:val="0"/>
            </w:pPr>
          </w:p>
        </w:tc>
        <w:tc>
          <w:tcPr>
            <w:tcW w:w="1841" w:type="dxa"/>
          </w:tcPr>
          <w:p w14:paraId="39025262" w14:textId="77777777" w:rsidR="008B6AFA" w:rsidRDefault="008B6AFA">
            <w:pPr>
              <w:pStyle w:val="1"/>
              <w:widowControl w:val="0"/>
            </w:pPr>
          </w:p>
        </w:tc>
        <w:tc>
          <w:tcPr>
            <w:tcW w:w="1844" w:type="dxa"/>
          </w:tcPr>
          <w:p w14:paraId="291F4E6C" w14:textId="77777777" w:rsidR="008B6AFA" w:rsidRDefault="008B6AFA">
            <w:pPr>
              <w:pStyle w:val="1"/>
              <w:widowControl w:val="0"/>
            </w:pPr>
          </w:p>
        </w:tc>
        <w:tc>
          <w:tcPr>
            <w:tcW w:w="1840" w:type="dxa"/>
          </w:tcPr>
          <w:p w14:paraId="31105064" w14:textId="77777777" w:rsidR="008B6AFA" w:rsidRDefault="008B6AFA">
            <w:pPr>
              <w:pStyle w:val="1"/>
              <w:widowControl w:val="0"/>
            </w:pPr>
          </w:p>
        </w:tc>
      </w:tr>
      <w:tr w:rsidR="008B6AFA" w14:paraId="67A9345E" w14:textId="77777777">
        <w:tc>
          <w:tcPr>
            <w:tcW w:w="959" w:type="dxa"/>
            <w:tcBorders>
              <w:top w:val="single" w:sz="4" w:space="0" w:color="000000"/>
              <w:left w:val="single" w:sz="4" w:space="0" w:color="000000"/>
              <w:bottom w:val="single" w:sz="4" w:space="0" w:color="000000"/>
              <w:right w:val="single" w:sz="4" w:space="0" w:color="000000"/>
            </w:tcBorders>
          </w:tcPr>
          <w:p w14:paraId="52242739"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28</w:t>
            </w:r>
          </w:p>
        </w:tc>
        <w:tc>
          <w:tcPr>
            <w:tcW w:w="2266" w:type="dxa"/>
            <w:tcBorders>
              <w:top w:val="single" w:sz="4" w:space="0" w:color="000000"/>
              <w:left w:val="single" w:sz="4" w:space="0" w:color="000000"/>
              <w:bottom w:val="single" w:sz="4" w:space="0" w:color="000000"/>
              <w:right w:val="single" w:sz="4" w:space="0" w:color="000000"/>
            </w:tcBorders>
          </w:tcPr>
          <w:p w14:paraId="5001873A" w14:textId="77777777" w:rsidR="008B6AFA" w:rsidRDefault="00DB4E34">
            <w:pPr>
              <w:pStyle w:val="1"/>
              <w:widowControl w:val="0"/>
              <w:shd w:val="clear" w:color="auto" w:fill="FFFFFF"/>
              <w:spacing w:line="240" w:lineRule="auto"/>
              <w:rPr>
                <w:color w:val="000000"/>
                <w:sz w:val="20"/>
                <w:szCs w:val="20"/>
              </w:rPr>
            </w:pPr>
            <w:r>
              <w:rPr>
                <w:color w:val="000000"/>
                <w:sz w:val="20"/>
                <w:szCs w:val="20"/>
              </w:rPr>
              <w:t>Художественные музеи</w:t>
            </w:r>
          </w:p>
        </w:tc>
        <w:tc>
          <w:tcPr>
            <w:tcW w:w="710" w:type="dxa"/>
            <w:tcBorders>
              <w:top w:val="single" w:sz="4" w:space="0" w:color="000000"/>
              <w:left w:val="single" w:sz="4" w:space="0" w:color="000000"/>
              <w:bottom w:val="single" w:sz="4" w:space="0" w:color="000000"/>
              <w:right w:val="single" w:sz="4" w:space="0" w:color="000000"/>
            </w:tcBorders>
          </w:tcPr>
          <w:p w14:paraId="65ADADE2"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52F4B3EE" w14:textId="77777777" w:rsidR="008B6AFA" w:rsidRDefault="00DB4E34">
            <w:pPr>
              <w:pStyle w:val="1"/>
              <w:widowControl w:val="0"/>
              <w:spacing w:line="240" w:lineRule="auto"/>
              <w:jc w:val="both"/>
              <w:rPr>
                <w:sz w:val="20"/>
                <w:szCs w:val="20"/>
              </w:rPr>
            </w:pPr>
            <w:r>
              <w:rPr>
                <w:sz w:val="20"/>
                <w:szCs w:val="20"/>
              </w:rPr>
              <w:t>Понимать и объяснять роль художественного музея. Иметь представления о самых разных видах музеев.</w:t>
            </w:r>
          </w:p>
        </w:tc>
        <w:tc>
          <w:tcPr>
            <w:tcW w:w="1843" w:type="dxa"/>
            <w:tcBorders>
              <w:top w:val="single" w:sz="4" w:space="0" w:color="000000"/>
              <w:left w:val="single" w:sz="4" w:space="0" w:color="000000"/>
              <w:bottom w:val="single" w:sz="4" w:space="0" w:color="000000"/>
              <w:right w:val="single" w:sz="4" w:space="0" w:color="000000"/>
            </w:tcBorders>
          </w:tcPr>
          <w:p w14:paraId="10A7A2D5"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0A1E720A"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4D09A700"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06587BC7" w14:textId="77777777" w:rsidR="008B6AFA" w:rsidRDefault="00DB4E34">
            <w:pPr>
              <w:pStyle w:val="1"/>
              <w:widowControl w:val="0"/>
              <w:spacing w:line="240" w:lineRule="auto"/>
              <w:contextualSpacing/>
              <w:jc w:val="both"/>
              <w:rPr>
                <w:sz w:val="20"/>
                <w:szCs w:val="20"/>
              </w:rPr>
            </w:pPr>
            <w:r>
              <w:rPr>
                <w:sz w:val="20"/>
                <w:szCs w:val="20"/>
              </w:rPr>
              <w:t>картина пейзаж музей искусства</w:t>
            </w:r>
          </w:p>
        </w:tc>
        <w:tc>
          <w:tcPr>
            <w:tcW w:w="1846" w:type="dxa"/>
          </w:tcPr>
          <w:p w14:paraId="0B912D6E" w14:textId="77777777" w:rsidR="008B6AFA" w:rsidRDefault="008B6AFA">
            <w:pPr>
              <w:pStyle w:val="1"/>
              <w:widowControl w:val="0"/>
            </w:pPr>
          </w:p>
        </w:tc>
        <w:tc>
          <w:tcPr>
            <w:tcW w:w="1841" w:type="dxa"/>
          </w:tcPr>
          <w:p w14:paraId="5B8887E9" w14:textId="77777777" w:rsidR="008B6AFA" w:rsidRDefault="008B6AFA">
            <w:pPr>
              <w:pStyle w:val="1"/>
              <w:widowControl w:val="0"/>
            </w:pPr>
          </w:p>
        </w:tc>
        <w:tc>
          <w:tcPr>
            <w:tcW w:w="1844" w:type="dxa"/>
          </w:tcPr>
          <w:p w14:paraId="1FD2E344" w14:textId="77777777" w:rsidR="008B6AFA" w:rsidRDefault="008B6AFA">
            <w:pPr>
              <w:pStyle w:val="1"/>
              <w:widowControl w:val="0"/>
            </w:pPr>
          </w:p>
        </w:tc>
        <w:tc>
          <w:tcPr>
            <w:tcW w:w="1840" w:type="dxa"/>
          </w:tcPr>
          <w:p w14:paraId="78657793" w14:textId="77777777" w:rsidR="008B6AFA" w:rsidRDefault="008B6AFA">
            <w:pPr>
              <w:pStyle w:val="1"/>
              <w:widowControl w:val="0"/>
            </w:pPr>
          </w:p>
        </w:tc>
      </w:tr>
      <w:tr w:rsidR="008B6AFA" w14:paraId="6BCDA9B2" w14:textId="77777777">
        <w:tc>
          <w:tcPr>
            <w:tcW w:w="959" w:type="dxa"/>
            <w:tcBorders>
              <w:top w:val="single" w:sz="4" w:space="0" w:color="000000"/>
              <w:left w:val="single" w:sz="4" w:space="0" w:color="000000"/>
              <w:bottom w:val="single" w:sz="4" w:space="0" w:color="000000"/>
              <w:right w:val="single" w:sz="4" w:space="0" w:color="000000"/>
            </w:tcBorders>
          </w:tcPr>
          <w:p w14:paraId="614ADEA0"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29</w:t>
            </w:r>
          </w:p>
        </w:tc>
        <w:tc>
          <w:tcPr>
            <w:tcW w:w="2266" w:type="dxa"/>
            <w:tcBorders>
              <w:top w:val="single" w:sz="4" w:space="0" w:color="000000"/>
              <w:left w:val="single" w:sz="4" w:space="0" w:color="000000"/>
              <w:bottom w:val="single" w:sz="4" w:space="0" w:color="000000"/>
              <w:right w:val="single" w:sz="4" w:space="0" w:color="000000"/>
            </w:tcBorders>
          </w:tcPr>
          <w:p w14:paraId="104B9039" w14:textId="77777777" w:rsidR="008B6AFA" w:rsidRDefault="00DB4E34">
            <w:pPr>
              <w:pStyle w:val="1"/>
              <w:widowControl w:val="0"/>
              <w:shd w:val="clear" w:color="auto" w:fill="FFFFFF"/>
              <w:spacing w:line="240" w:lineRule="auto"/>
              <w:rPr>
                <w:color w:val="000000"/>
                <w:sz w:val="20"/>
                <w:szCs w:val="20"/>
              </w:rPr>
            </w:pPr>
            <w:r>
              <w:rPr>
                <w:color w:val="000000"/>
                <w:sz w:val="20"/>
                <w:szCs w:val="20"/>
              </w:rPr>
              <w:t>Художники России</w:t>
            </w:r>
          </w:p>
          <w:p w14:paraId="3DE883FE" w14:textId="77777777" w:rsidR="008B6AFA" w:rsidRDefault="008B6AFA">
            <w:pPr>
              <w:pStyle w:val="1"/>
              <w:widowControl w:val="0"/>
              <w:spacing w:line="240" w:lineRule="auto"/>
              <w:rPr>
                <w:bCs/>
                <w:sz w:val="20"/>
                <w:szCs w:val="20"/>
              </w:rPr>
            </w:pPr>
          </w:p>
        </w:tc>
        <w:tc>
          <w:tcPr>
            <w:tcW w:w="710" w:type="dxa"/>
            <w:tcBorders>
              <w:top w:val="single" w:sz="4" w:space="0" w:color="000000"/>
              <w:left w:val="single" w:sz="4" w:space="0" w:color="000000"/>
              <w:bottom w:val="single" w:sz="4" w:space="0" w:color="000000"/>
              <w:right w:val="single" w:sz="4" w:space="0" w:color="000000"/>
            </w:tcBorders>
          </w:tcPr>
          <w:p w14:paraId="1C1C8456"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0D0DA1A6" w14:textId="77777777" w:rsidR="008B6AFA" w:rsidRDefault="00DB4E34">
            <w:pPr>
              <w:pStyle w:val="1"/>
              <w:widowControl w:val="0"/>
              <w:spacing w:line="240" w:lineRule="auto"/>
              <w:jc w:val="both"/>
              <w:rPr>
                <w:sz w:val="20"/>
                <w:szCs w:val="20"/>
              </w:rPr>
            </w:pPr>
            <w:r>
              <w:rPr>
                <w:sz w:val="20"/>
                <w:szCs w:val="20"/>
              </w:rPr>
              <w:t>Изучение творчества художников России</w:t>
            </w:r>
          </w:p>
        </w:tc>
        <w:tc>
          <w:tcPr>
            <w:tcW w:w="1843" w:type="dxa"/>
            <w:tcBorders>
              <w:top w:val="single" w:sz="4" w:space="0" w:color="000000"/>
              <w:left w:val="single" w:sz="4" w:space="0" w:color="000000"/>
              <w:bottom w:val="single" w:sz="4" w:space="0" w:color="000000"/>
              <w:right w:val="single" w:sz="4" w:space="0" w:color="000000"/>
            </w:tcBorders>
          </w:tcPr>
          <w:p w14:paraId="5EFF1EF1"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7C52E1E2"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12B08F3E"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1A7405FB" w14:textId="77777777" w:rsidR="008B6AFA" w:rsidRDefault="00DB4E34">
            <w:pPr>
              <w:pStyle w:val="1"/>
              <w:widowControl w:val="0"/>
              <w:spacing w:line="240" w:lineRule="auto"/>
              <w:contextualSpacing/>
              <w:jc w:val="both"/>
              <w:rPr>
                <w:sz w:val="20"/>
                <w:szCs w:val="20"/>
              </w:rPr>
            </w:pPr>
            <w:r>
              <w:rPr>
                <w:sz w:val="20"/>
                <w:szCs w:val="20"/>
              </w:rPr>
              <w:t>натюрморт цвет расположение на листе</w:t>
            </w:r>
          </w:p>
        </w:tc>
        <w:tc>
          <w:tcPr>
            <w:tcW w:w="1846" w:type="dxa"/>
          </w:tcPr>
          <w:p w14:paraId="70163A75" w14:textId="77777777" w:rsidR="008B6AFA" w:rsidRDefault="008B6AFA">
            <w:pPr>
              <w:pStyle w:val="1"/>
              <w:widowControl w:val="0"/>
            </w:pPr>
          </w:p>
        </w:tc>
        <w:tc>
          <w:tcPr>
            <w:tcW w:w="1841" w:type="dxa"/>
          </w:tcPr>
          <w:p w14:paraId="1FCD9743" w14:textId="77777777" w:rsidR="008B6AFA" w:rsidRDefault="008B6AFA">
            <w:pPr>
              <w:pStyle w:val="1"/>
              <w:widowControl w:val="0"/>
            </w:pPr>
          </w:p>
        </w:tc>
        <w:tc>
          <w:tcPr>
            <w:tcW w:w="1844" w:type="dxa"/>
          </w:tcPr>
          <w:p w14:paraId="2D30A973" w14:textId="77777777" w:rsidR="008B6AFA" w:rsidRDefault="008B6AFA">
            <w:pPr>
              <w:pStyle w:val="1"/>
              <w:widowControl w:val="0"/>
            </w:pPr>
          </w:p>
        </w:tc>
        <w:tc>
          <w:tcPr>
            <w:tcW w:w="1840" w:type="dxa"/>
          </w:tcPr>
          <w:p w14:paraId="3EE17EE3" w14:textId="77777777" w:rsidR="008B6AFA" w:rsidRDefault="008B6AFA">
            <w:pPr>
              <w:pStyle w:val="1"/>
              <w:widowControl w:val="0"/>
            </w:pPr>
          </w:p>
        </w:tc>
      </w:tr>
      <w:tr w:rsidR="008B6AFA" w14:paraId="7FFAC0C1" w14:textId="77777777">
        <w:tc>
          <w:tcPr>
            <w:tcW w:w="959" w:type="dxa"/>
            <w:tcBorders>
              <w:top w:val="single" w:sz="4" w:space="0" w:color="000000"/>
              <w:left w:val="single" w:sz="4" w:space="0" w:color="000000"/>
              <w:bottom w:val="single" w:sz="4" w:space="0" w:color="000000"/>
              <w:right w:val="single" w:sz="4" w:space="0" w:color="000000"/>
            </w:tcBorders>
          </w:tcPr>
          <w:p w14:paraId="4BF40CB2"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30</w:t>
            </w:r>
          </w:p>
        </w:tc>
        <w:tc>
          <w:tcPr>
            <w:tcW w:w="2266" w:type="dxa"/>
            <w:tcBorders>
              <w:top w:val="single" w:sz="4" w:space="0" w:color="000000"/>
              <w:left w:val="single" w:sz="4" w:space="0" w:color="000000"/>
              <w:bottom w:val="single" w:sz="4" w:space="0" w:color="000000"/>
              <w:right w:val="single" w:sz="4" w:space="0" w:color="000000"/>
            </w:tcBorders>
          </w:tcPr>
          <w:p w14:paraId="6C97EC64" w14:textId="77777777" w:rsidR="008B6AFA" w:rsidRDefault="00DB4E34">
            <w:pPr>
              <w:pStyle w:val="1"/>
              <w:widowControl w:val="0"/>
              <w:shd w:val="clear" w:color="auto" w:fill="FFFFFF"/>
              <w:spacing w:line="240" w:lineRule="auto"/>
              <w:rPr>
                <w:color w:val="000000"/>
                <w:sz w:val="20"/>
                <w:szCs w:val="20"/>
              </w:rPr>
            </w:pPr>
            <w:r>
              <w:rPr>
                <w:color w:val="000000"/>
                <w:sz w:val="20"/>
                <w:szCs w:val="20"/>
              </w:rPr>
              <w:t>Художники мира</w:t>
            </w:r>
          </w:p>
        </w:tc>
        <w:tc>
          <w:tcPr>
            <w:tcW w:w="710" w:type="dxa"/>
            <w:tcBorders>
              <w:top w:val="single" w:sz="4" w:space="0" w:color="000000"/>
              <w:left w:val="single" w:sz="4" w:space="0" w:color="000000"/>
              <w:bottom w:val="single" w:sz="4" w:space="0" w:color="000000"/>
              <w:right w:val="single" w:sz="4" w:space="0" w:color="000000"/>
            </w:tcBorders>
          </w:tcPr>
          <w:p w14:paraId="1B54AF77"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1ADC3AE1" w14:textId="77777777" w:rsidR="008B6AFA" w:rsidRDefault="00DB4E34">
            <w:pPr>
              <w:pStyle w:val="1"/>
              <w:widowControl w:val="0"/>
              <w:spacing w:line="240" w:lineRule="auto"/>
              <w:jc w:val="both"/>
              <w:rPr>
                <w:b/>
                <w:bCs/>
                <w:sz w:val="20"/>
                <w:szCs w:val="20"/>
              </w:rPr>
            </w:pPr>
            <w:r>
              <w:rPr>
                <w:sz w:val="20"/>
                <w:szCs w:val="20"/>
              </w:rPr>
              <w:t>Изучение творчества художников мира</w:t>
            </w:r>
          </w:p>
        </w:tc>
        <w:tc>
          <w:tcPr>
            <w:tcW w:w="1843" w:type="dxa"/>
            <w:tcBorders>
              <w:top w:val="single" w:sz="4" w:space="0" w:color="000000"/>
              <w:left w:val="single" w:sz="4" w:space="0" w:color="000000"/>
              <w:bottom w:val="single" w:sz="4" w:space="0" w:color="000000"/>
              <w:right w:val="single" w:sz="4" w:space="0" w:color="000000"/>
            </w:tcBorders>
          </w:tcPr>
          <w:p w14:paraId="0DCB8AA1"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54920181"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0050827E"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2BAAB9F9" w14:textId="77777777" w:rsidR="008B6AFA" w:rsidRDefault="00DB4E34">
            <w:pPr>
              <w:pStyle w:val="1"/>
              <w:widowControl w:val="0"/>
              <w:spacing w:line="240" w:lineRule="auto"/>
              <w:contextualSpacing/>
              <w:jc w:val="both"/>
              <w:rPr>
                <w:sz w:val="20"/>
                <w:szCs w:val="20"/>
              </w:rPr>
            </w:pPr>
            <w:r>
              <w:rPr>
                <w:sz w:val="20"/>
                <w:szCs w:val="20"/>
              </w:rPr>
              <w:t>портрет человека</w:t>
            </w:r>
          </w:p>
        </w:tc>
        <w:tc>
          <w:tcPr>
            <w:tcW w:w="1846" w:type="dxa"/>
          </w:tcPr>
          <w:p w14:paraId="4FAD40A7" w14:textId="77777777" w:rsidR="008B6AFA" w:rsidRDefault="008B6AFA">
            <w:pPr>
              <w:pStyle w:val="1"/>
              <w:widowControl w:val="0"/>
            </w:pPr>
          </w:p>
        </w:tc>
        <w:tc>
          <w:tcPr>
            <w:tcW w:w="1841" w:type="dxa"/>
          </w:tcPr>
          <w:p w14:paraId="44961B90" w14:textId="77777777" w:rsidR="008B6AFA" w:rsidRDefault="008B6AFA">
            <w:pPr>
              <w:pStyle w:val="1"/>
              <w:widowControl w:val="0"/>
            </w:pPr>
          </w:p>
        </w:tc>
        <w:tc>
          <w:tcPr>
            <w:tcW w:w="1844" w:type="dxa"/>
          </w:tcPr>
          <w:p w14:paraId="4DAC356F" w14:textId="77777777" w:rsidR="008B6AFA" w:rsidRDefault="008B6AFA">
            <w:pPr>
              <w:pStyle w:val="1"/>
              <w:widowControl w:val="0"/>
            </w:pPr>
          </w:p>
        </w:tc>
        <w:tc>
          <w:tcPr>
            <w:tcW w:w="1840" w:type="dxa"/>
          </w:tcPr>
          <w:p w14:paraId="628AC029" w14:textId="77777777" w:rsidR="008B6AFA" w:rsidRDefault="008B6AFA">
            <w:pPr>
              <w:pStyle w:val="1"/>
              <w:widowControl w:val="0"/>
            </w:pPr>
          </w:p>
        </w:tc>
      </w:tr>
      <w:tr w:rsidR="008B6AFA" w14:paraId="5878E132" w14:textId="77777777">
        <w:tc>
          <w:tcPr>
            <w:tcW w:w="959" w:type="dxa"/>
            <w:tcBorders>
              <w:top w:val="single" w:sz="4" w:space="0" w:color="000000"/>
              <w:left w:val="single" w:sz="4" w:space="0" w:color="000000"/>
              <w:bottom w:val="single" w:sz="4" w:space="0" w:color="000000"/>
              <w:right w:val="single" w:sz="4" w:space="0" w:color="000000"/>
            </w:tcBorders>
          </w:tcPr>
          <w:p w14:paraId="51C1A07A"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31</w:t>
            </w:r>
          </w:p>
        </w:tc>
        <w:tc>
          <w:tcPr>
            <w:tcW w:w="2266" w:type="dxa"/>
            <w:tcBorders>
              <w:top w:val="single" w:sz="4" w:space="0" w:color="000000"/>
              <w:left w:val="single" w:sz="4" w:space="0" w:color="000000"/>
              <w:bottom w:val="single" w:sz="4" w:space="0" w:color="000000"/>
              <w:right w:val="single" w:sz="4" w:space="0" w:color="000000"/>
            </w:tcBorders>
          </w:tcPr>
          <w:p w14:paraId="0C36459C" w14:textId="77777777" w:rsidR="008B6AFA" w:rsidRDefault="00DB4E34">
            <w:pPr>
              <w:pStyle w:val="1"/>
              <w:widowControl w:val="0"/>
              <w:shd w:val="clear" w:color="auto" w:fill="FFFFFF"/>
              <w:spacing w:line="240" w:lineRule="auto"/>
              <w:rPr>
                <w:color w:val="000000"/>
                <w:sz w:val="20"/>
                <w:szCs w:val="20"/>
              </w:rPr>
            </w:pPr>
            <w:r>
              <w:rPr>
                <w:color w:val="000000"/>
                <w:sz w:val="20"/>
                <w:szCs w:val="20"/>
              </w:rPr>
              <w:t xml:space="preserve">Самые известные картины </w:t>
            </w:r>
          </w:p>
        </w:tc>
        <w:tc>
          <w:tcPr>
            <w:tcW w:w="710" w:type="dxa"/>
            <w:tcBorders>
              <w:top w:val="single" w:sz="4" w:space="0" w:color="000000"/>
              <w:left w:val="single" w:sz="4" w:space="0" w:color="000000"/>
              <w:bottom w:val="single" w:sz="4" w:space="0" w:color="000000"/>
              <w:right w:val="single" w:sz="4" w:space="0" w:color="000000"/>
            </w:tcBorders>
          </w:tcPr>
          <w:p w14:paraId="19192A9F"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7584CB08" w14:textId="77777777" w:rsidR="008B6AFA" w:rsidRDefault="00DB4E34">
            <w:pPr>
              <w:pStyle w:val="1"/>
              <w:widowControl w:val="0"/>
              <w:spacing w:line="240" w:lineRule="auto"/>
              <w:jc w:val="both"/>
              <w:rPr>
                <w:sz w:val="20"/>
                <w:szCs w:val="20"/>
              </w:rPr>
            </w:pPr>
            <w:r>
              <w:rPr>
                <w:sz w:val="20"/>
                <w:szCs w:val="20"/>
              </w:rPr>
              <w:t>Рассказывать, рассуждать о наиболее понравившихся картинах.</w:t>
            </w:r>
          </w:p>
        </w:tc>
        <w:tc>
          <w:tcPr>
            <w:tcW w:w="1843" w:type="dxa"/>
            <w:tcBorders>
              <w:top w:val="single" w:sz="4" w:space="0" w:color="000000"/>
              <w:left w:val="single" w:sz="4" w:space="0" w:color="000000"/>
              <w:bottom w:val="single" w:sz="4" w:space="0" w:color="000000"/>
              <w:right w:val="single" w:sz="4" w:space="0" w:color="000000"/>
            </w:tcBorders>
          </w:tcPr>
          <w:p w14:paraId="026DF7BB"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4FC5844B"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67711666"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78754023" w14:textId="77777777" w:rsidR="008B6AFA" w:rsidRDefault="00DB4E34">
            <w:pPr>
              <w:pStyle w:val="1"/>
              <w:widowControl w:val="0"/>
              <w:spacing w:line="240" w:lineRule="auto"/>
              <w:contextualSpacing/>
              <w:jc w:val="both"/>
              <w:rPr>
                <w:sz w:val="20"/>
                <w:szCs w:val="20"/>
              </w:rPr>
            </w:pPr>
            <w:r>
              <w:rPr>
                <w:sz w:val="20"/>
                <w:szCs w:val="20"/>
              </w:rPr>
              <w:t>исторические картины бытовые картины</w:t>
            </w:r>
          </w:p>
        </w:tc>
        <w:tc>
          <w:tcPr>
            <w:tcW w:w="1846" w:type="dxa"/>
          </w:tcPr>
          <w:p w14:paraId="452A6CEF" w14:textId="77777777" w:rsidR="008B6AFA" w:rsidRDefault="008B6AFA">
            <w:pPr>
              <w:pStyle w:val="1"/>
              <w:widowControl w:val="0"/>
            </w:pPr>
          </w:p>
        </w:tc>
        <w:tc>
          <w:tcPr>
            <w:tcW w:w="1841" w:type="dxa"/>
          </w:tcPr>
          <w:p w14:paraId="07A1EE29" w14:textId="77777777" w:rsidR="008B6AFA" w:rsidRDefault="008B6AFA">
            <w:pPr>
              <w:pStyle w:val="1"/>
              <w:widowControl w:val="0"/>
            </w:pPr>
          </w:p>
        </w:tc>
        <w:tc>
          <w:tcPr>
            <w:tcW w:w="1844" w:type="dxa"/>
          </w:tcPr>
          <w:p w14:paraId="6A3A4C7F" w14:textId="77777777" w:rsidR="008B6AFA" w:rsidRDefault="008B6AFA">
            <w:pPr>
              <w:pStyle w:val="1"/>
              <w:widowControl w:val="0"/>
            </w:pPr>
          </w:p>
        </w:tc>
        <w:tc>
          <w:tcPr>
            <w:tcW w:w="1840" w:type="dxa"/>
          </w:tcPr>
          <w:p w14:paraId="5995876A" w14:textId="77777777" w:rsidR="008B6AFA" w:rsidRDefault="008B6AFA">
            <w:pPr>
              <w:pStyle w:val="1"/>
              <w:widowControl w:val="0"/>
            </w:pPr>
          </w:p>
        </w:tc>
      </w:tr>
      <w:tr w:rsidR="008B6AFA" w14:paraId="6B016B62" w14:textId="77777777">
        <w:tc>
          <w:tcPr>
            <w:tcW w:w="959" w:type="dxa"/>
            <w:tcBorders>
              <w:top w:val="single" w:sz="4" w:space="0" w:color="000000"/>
              <w:left w:val="single" w:sz="4" w:space="0" w:color="000000"/>
              <w:bottom w:val="single" w:sz="4" w:space="0" w:color="000000"/>
              <w:right w:val="single" w:sz="4" w:space="0" w:color="000000"/>
            </w:tcBorders>
          </w:tcPr>
          <w:p w14:paraId="30642663"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32</w:t>
            </w:r>
          </w:p>
        </w:tc>
        <w:tc>
          <w:tcPr>
            <w:tcW w:w="2266" w:type="dxa"/>
            <w:tcBorders>
              <w:top w:val="single" w:sz="4" w:space="0" w:color="000000"/>
              <w:left w:val="single" w:sz="4" w:space="0" w:color="000000"/>
              <w:bottom w:val="single" w:sz="4" w:space="0" w:color="000000"/>
              <w:right w:val="single" w:sz="4" w:space="0" w:color="000000"/>
            </w:tcBorders>
          </w:tcPr>
          <w:p w14:paraId="0D217B09" w14:textId="77777777" w:rsidR="008B6AFA" w:rsidRDefault="00DB4E34">
            <w:pPr>
              <w:pStyle w:val="1"/>
              <w:widowControl w:val="0"/>
              <w:shd w:val="clear" w:color="auto" w:fill="FFFFFF"/>
              <w:spacing w:line="240" w:lineRule="auto"/>
              <w:rPr>
                <w:sz w:val="20"/>
                <w:szCs w:val="20"/>
              </w:rPr>
            </w:pPr>
            <w:r>
              <w:rPr>
                <w:sz w:val="20"/>
                <w:szCs w:val="20"/>
              </w:rPr>
              <w:t>Художники Осетии</w:t>
            </w:r>
          </w:p>
        </w:tc>
        <w:tc>
          <w:tcPr>
            <w:tcW w:w="710" w:type="dxa"/>
            <w:tcBorders>
              <w:top w:val="single" w:sz="4" w:space="0" w:color="000000"/>
              <w:left w:val="single" w:sz="4" w:space="0" w:color="000000"/>
              <w:bottom w:val="single" w:sz="4" w:space="0" w:color="000000"/>
              <w:right w:val="single" w:sz="4" w:space="0" w:color="000000"/>
            </w:tcBorders>
          </w:tcPr>
          <w:p w14:paraId="5879BE4B"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51861BA9" w14:textId="77777777" w:rsidR="008B6AFA" w:rsidRDefault="00DB4E34">
            <w:pPr>
              <w:pStyle w:val="1"/>
              <w:widowControl w:val="0"/>
              <w:spacing w:line="240" w:lineRule="auto"/>
              <w:jc w:val="both"/>
              <w:rPr>
                <w:sz w:val="20"/>
                <w:szCs w:val="20"/>
              </w:rPr>
            </w:pPr>
            <w:r>
              <w:rPr>
                <w:sz w:val="20"/>
                <w:szCs w:val="20"/>
              </w:rPr>
              <w:t>Изучение творчества художников Осетии</w:t>
            </w:r>
          </w:p>
        </w:tc>
        <w:tc>
          <w:tcPr>
            <w:tcW w:w="1843" w:type="dxa"/>
            <w:tcBorders>
              <w:top w:val="single" w:sz="4" w:space="0" w:color="000000"/>
              <w:left w:val="single" w:sz="4" w:space="0" w:color="000000"/>
              <w:bottom w:val="single" w:sz="4" w:space="0" w:color="000000"/>
              <w:right w:val="single" w:sz="4" w:space="0" w:color="000000"/>
            </w:tcBorders>
          </w:tcPr>
          <w:p w14:paraId="20E00920"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4DCAC539"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76FD092D"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6455EBA5" w14:textId="77777777" w:rsidR="008B6AFA" w:rsidRDefault="00DB4E34">
            <w:pPr>
              <w:pStyle w:val="1"/>
              <w:widowControl w:val="0"/>
              <w:spacing w:line="240" w:lineRule="auto"/>
              <w:contextualSpacing/>
              <w:jc w:val="both"/>
              <w:rPr>
                <w:sz w:val="20"/>
                <w:szCs w:val="20"/>
              </w:rPr>
            </w:pPr>
            <w:r>
              <w:rPr>
                <w:sz w:val="20"/>
                <w:szCs w:val="20"/>
              </w:rPr>
              <w:t>скульптура-памятник</w:t>
            </w:r>
          </w:p>
        </w:tc>
        <w:tc>
          <w:tcPr>
            <w:tcW w:w="1846" w:type="dxa"/>
          </w:tcPr>
          <w:p w14:paraId="4F3E1326" w14:textId="77777777" w:rsidR="008B6AFA" w:rsidRDefault="008B6AFA">
            <w:pPr>
              <w:pStyle w:val="1"/>
              <w:widowControl w:val="0"/>
            </w:pPr>
          </w:p>
        </w:tc>
        <w:tc>
          <w:tcPr>
            <w:tcW w:w="1841" w:type="dxa"/>
          </w:tcPr>
          <w:p w14:paraId="1B717C76" w14:textId="77777777" w:rsidR="008B6AFA" w:rsidRDefault="008B6AFA">
            <w:pPr>
              <w:pStyle w:val="1"/>
              <w:widowControl w:val="0"/>
            </w:pPr>
          </w:p>
        </w:tc>
        <w:tc>
          <w:tcPr>
            <w:tcW w:w="1844" w:type="dxa"/>
          </w:tcPr>
          <w:p w14:paraId="6BC084AB" w14:textId="77777777" w:rsidR="008B6AFA" w:rsidRDefault="008B6AFA">
            <w:pPr>
              <w:pStyle w:val="1"/>
              <w:widowControl w:val="0"/>
            </w:pPr>
          </w:p>
        </w:tc>
        <w:tc>
          <w:tcPr>
            <w:tcW w:w="1840" w:type="dxa"/>
          </w:tcPr>
          <w:p w14:paraId="53AE911A" w14:textId="77777777" w:rsidR="008B6AFA" w:rsidRDefault="008B6AFA">
            <w:pPr>
              <w:pStyle w:val="1"/>
              <w:widowControl w:val="0"/>
            </w:pPr>
          </w:p>
        </w:tc>
      </w:tr>
      <w:tr w:rsidR="008B6AFA" w14:paraId="5897A14C" w14:textId="77777777">
        <w:tc>
          <w:tcPr>
            <w:tcW w:w="959" w:type="dxa"/>
            <w:tcBorders>
              <w:top w:val="single" w:sz="4" w:space="0" w:color="000000"/>
              <w:left w:val="single" w:sz="4" w:space="0" w:color="000000"/>
              <w:bottom w:val="single" w:sz="4" w:space="0" w:color="000000"/>
              <w:right w:val="single" w:sz="4" w:space="0" w:color="000000"/>
            </w:tcBorders>
          </w:tcPr>
          <w:p w14:paraId="30817FBF"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33</w:t>
            </w:r>
          </w:p>
        </w:tc>
        <w:tc>
          <w:tcPr>
            <w:tcW w:w="2266" w:type="dxa"/>
            <w:tcBorders>
              <w:top w:val="single" w:sz="4" w:space="0" w:color="000000"/>
              <w:left w:val="single" w:sz="4" w:space="0" w:color="000000"/>
              <w:bottom w:val="single" w:sz="4" w:space="0" w:color="000000"/>
              <w:right w:val="single" w:sz="4" w:space="0" w:color="000000"/>
            </w:tcBorders>
          </w:tcPr>
          <w:p w14:paraId="730E80A6" w14:textId="77777777" w:rsidR="008B6AFA" w:rsidRDefault="00DB4E34">
            <w:pPr>
              <w:pStyle w:val="1"/>
              <w:widowControl w:val="0"/>
              <w:spacing w:line="240" w:lineRule="auto"/>
              <w:rPr>
                <w:sz w:val="20"/>
                <w:szCs w:val="20"/>
              </w:rPr>
            </w:pPr>
            <w:r>
              <w:rPr>
                <w:sz w:val="20"/>
                <w:szCs w:val="20"/>
              </w:rPr>
              <w:t>Твой любимый художник</w:t>
            </w:r>
          </w:p>
        </w:tc>
        <w:tc>
          <w:tcPr>
            <w:tcW w:w="710" w:type="dxa"/>
            <w:tcBorders>
              <w:top w:val="single" w:sz="4" w:space="0" w:color="000000"/>
              <w:left w:val="single" w:sz="4" w:space="0" w:color="000000"/>
              <w:bottom w:val="single" w:sz="4" w:space="0" w:color="000000"/>
              <w:right w:val="single" w:sz="4" w:space="0" w:color="000000"/>
            </w:tcBorders>
          </w:tcPr>
          <w:p w14:paraId="0E6A5E56"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21B1D0CD" w14:textId="77777777" w:rsidR="008B6AFA" w:rsidRDefault="00DB4E34">
            <w:pPr>
              <w:pStyle w:val="1"/>
              <w:widowControl w:val="0"/>
              <w:spacing w:line="240" w:lineRule="auto"/>
              <w:jc w:val="both"/>
              <w:rPr>
                <w:sz w:val="20"/>
                <w:szCs w:val="20"/>
              </w:rPr>
            </w:pPr>
            <w:r>
              <w:rPr>
                <w:sz w:val="20"/>
                <w:szCs w:val="20"/>
              </w:rPr>
              <w:t>Рассказ о наиболее понравившемся художнике</w:t>
            </w:r>
          </w:p>
        </w:tc>
        <w:tc>
          <w:tcPr>
            <w:tcW w:w="1843" w:type="dxa"/>
            <w:tcBorders>
              <w:top w:val="single" w:sz="4" w:space="0" w:color="000000"/>
              <w:left w:val="single" w:sz="4" w:space="0" w:color="000000"/>
              <w:bottom w:val="single" w:sz="4" w:space="0" w:color="000000"/>
              <w:right w:val="single" w:sz="4" w:space="0" w:color="000000"/>
            </w:tcBorders>
          </w:tcPr>
          <w:p w14:paraId="3DA40DDB" w14:textId="77777777" w:rsidR="008B6AFA" w:rsidRDefault="00DB4E34">
            <w:pPr>
              <w:pStyle w:val="1"/>
              <w:widowControl w:val="0"/>
              <w:spacing w:line="240" w:lineRule="auto"/>
              <w:contextualSpacing/>
              <w:jc w:val="center"/>
              <w:rPr>
                <w:rFonts w:eastAsia="Calibri"/>
                <w:sz w:val="20"/>
                <w:szCs w:val="20"/>
              </w:rPr>
            </w:pPr>
            <w:r>
              <w:rPr>
                <w:sz w:val="20"/>
                <w:szCs w:val="20"/>
              </w:rPr>
              <w:t>Краски гуашь, кисти.</w:t>
            </w:r>
          </w:p>
        </w:tc>
        <w:tc>
          <w:tcPr>
            <w:tcW w:w="850" w:type="dxa"/>
            <w:tcBorders>
              <w:top w:val="single" w:sz="4" w:space="0" w:color="000000"/>
              <w:left w:val="single" w:sz="4" w:space="0" w:color="000000"/>
              <w:bottom w:val="single" w:sz="4" w:space="0" w:color="000000"/>
              <w:right w:val="single" w:sz="4" w:space="0" w:color="000000"/>
            </w:tcBorders>
          </w:tcPr>
          <w:p w14:paraId="59B46C0A"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79A1A188"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48BEDFCF" w14:textId="77777777" w:rsidR="008B6AFA" w:rsidRDefault="00DB4E34">
            <w:pPr>
              <w:pStyle w:val="1"/>
              <w:widowControl w:val="0"/>
              <w:spacing w:line="240" w:lineRule="auto"/>
              <w:contextualSpacing/>
              <w:jc w:val="both"/>
              <w:rPr>
                <w:sz w:val="20"/>
                <w:szCs w:val="20"/>
              </w:rPr>
            </w:pPr>
            <w:r>
              <w:rPr>
                <w:sz w:val="20"/>
                <w:szCs w:val="20"/>
              </w:rPr>
              <w:t>художественные выставки</w:t>
            </w:r>
          </w:p>
        </w:tc>
        <w:tc>
          <w:tcPr>
            <w:tcW w:w="1846" w:type="dxa"/>
          </w:tcPr>
          <w:p w14:paraId="5D9CD659" w14:textId="77777777" w:rsidR="008B6AFA" w:rsidRDefault="008B6AFA">
            <w:pPr>
              <w:pStyle w:val="1"/>
              <w:widowControl w:val="0"/>
            </w:pPr>
          </w:p>
        </w:tc>
        <w:tc>
          <w:tcPr>
            <w:tcW w:w="1841" w:type="dxa"/>
          </w:tcPr>
          <w:p w14:paraId="64D7FF7A" w14:textId="77777777" w:rsidR="008B6AFA" w:rsidRDefault="008B6AFA">
            <w:pPr>
              <w:pStyle w:val="1"/>
              <w:widowControl w:val="0"/>
            </w:pPr>
          </w:p>
        </w:tc>
        <w:tc>
          <w:tcPr>
            <w:tcW w:w="1844" w:type="dxa"/>
          </w:tcPr>
          <w:p w14:paraId="4D70E1C8" w14:textId="77777777" w:rsidR="008B6AFA" w:rsidRDefault="008B6AFA">
            <w:pPr>
              <w:pStyle w:val="1"/>
              <w:widowControl w:val="0"/>
            </w:pPr>
          </w:p>
        </w:tc>
        <w:tc>
          <w:tcPr>
            <w:tcW w:w="1840" w:type="dxa"/>
          </w:tcPr>
          <w:p w14:paraId="7E929629" w14:textId="77777777" w:rsidR="008B6AFA" w:rsidRDefault="008B6AFA">
            <w:pPr>
              <w:pStyle w:val="1"/>
              <w:widowControl w:val="0"/>
            </w:pPr>
          </w:p>
        </w:tc>
      </w:tr>
      <w:tr w:rsidR="008B6AFA" w14:paraId="5107AEE6" w14:textId="77777777">
        <w:tc>
          <w:tcPr>
            <w:tcW w:w="959" w:type="dxa"/>
            <w:tcBorders>
              <w:top w:val="single" w:sz="4" w:space="0" w:color="000000"/>
              <w:left w:val="single" w:sz="4" w:space="0" w:color="000000"/>
              <w:bottom w:val="single" w:sz="4" w:space="0" w:color="000000"/>
              <w:right w:val="single" w:sz="4" w:space="0" w:color="000000"/>
            </w:tcBorders>
          </w:tcPr>
          <w:p w14:paraId="4C13CAEF"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34</w:t>
            </w:r>
          </w:p>
        </w:tc>
        <w:tc>
          <w:tcPr>
            <w:tcW w:w="2266" w:type="dxa"/>
            <w:tcBorders>
              <w:top w:val="single" w:sz="4" w:space="0" w:color="000000"/>
              <w:left w:val="single" w:sz="4" w:space="0" w:color="000000"/>
              <w:bottom w:val="single" w:sz="4" w:space="0" w:color="000000"/>
              <w:right w:val="single" w:sz="4" w:space="0" w:color="000000"/>
            </w:tcBorders>
          </w:tcPr>
          <w:p w14:paraId="2E5D0300" w14:textId="77777777" w:rsidR="008B6AFA" w:rsidRDefault="00DB4E34">
            <w:pPr>
              <w:pStyle w:val="1"/>
              <w:widowControl w:val="0"/>
              <w:spacing w:line="240" w:lineRule="auto"/>
              <w:rPr>
                <w:bCs/>
                <w:sz w:val="20"/>
                <w:szCs w:val="20"/>
              </w:rPr>
            </w:pPr>
            <w:r>
              <w:rPr>
                <w:bCs/>
                <w:sz w:val="20"/>
                <w:szCs w:val="20"/>
              </w:rPr>
              <w:t>Рисунок на свободную тему.</w:t>
            </w:r>
          </w:p>
        </w:tc>
        <w:tc>
          <w:tcPr>
            <w:tcW w:w="710" w:type="dxa"/>
            <w:tcBorders>
              <w:top w:val="single" w:sz="4" w:space="0" w:color="000000"/>
              <w:left w:val="single" w:sz="4" w:space="0" w:color="000000"/>
              <w:bottom w:val="single" w:sz="4" w:space="0" w:color="000000"/>
              <w:right w:val="single" w:sz="4" w:space="0" w:color="000000"/>
            </w:tcBorders>
          </w:tcPr>
          <w:p w14:paraId="4148D81D" w14:textId="77777777" w:rsidR="008B6AFA" w:rsidRDefault="00DB4E34">
            <w:pPr>
              <w:pStyle w:val="1"/>
              <w:widowControl w:val="0"/>
              <w:spacing w:line="240" w:lineRule="auto"/>
              <w:contextualSpacing/>
              <w:jc w:val="center"/>
              <w:rPr>
                <w:sz w:val="20"/>
                <w:szCs w:val="20"/>
              </w:rPr>
            </w:pPr>
            <w:r>
              <w:rPr>
                <w:sz w:val="20"/>
                <w:szCs w:val="20"/>
              </w:rPr>
              <w:t>1</w:t>
            </w:r>
          </w:p>
        </w:tc>
        <w:tc>
          <w:tcPr>
            <w:tcW w:w="5529" w:type="dxa"/>
            <w:tcBorders>
              <w:top w:val="single" w:sz="4" w:space="0" w:color="000000"/>
              <w:left w:val="single" w:sz="4" w:space="0" w:color="000000"/>
              <w:bottom w:val="single" w:sz="4" w:space="0" w:color="000000"/>
              <w:right w:val="single" w:sz="4" w:space="0" w:color="000000"/>
            </w:tcBorders>
          </w:tcPr>
          <w:p w14:paraId="2297A475" w14:textId="77777777" w:rsidR="008B6AFA" w:rsidRDefault="00DB4E34">
            <w:pPr>
              <w:pStyle w:val="1"/>
              <w:widowControl w:val="0"/>
              <w:spacing w:line="240" w:lineRule="auto"/>
              <w:jc w:val="both"/>
              <w:rPr>
                <w:sz w:val="20"/>
                <w:szCs w:val="20"/>
              </w:rPr>
            </w:pPr>
            <w:r>
              <w:rPr>
                <w:sz w:val="20"/>
                <w:szCs w:val="20"/>
              </w:rPr>
              <w:t>Участвовать в организации выставки детского художественного творчества, проявляя творческую активность. Проводить экскурсии по выставке детских работ.</w:t>
            </w:r>
          </w:p>
        </w:tc>
        <w:tc>
          <w:tcPr>
            <w:tcW w:w="1843" w:type="dxa"/>
            <w:tcBorders>
              <w:top w:val="single" w:sz="4" w:space="0" w:color="000000"/>
              <w:left w:val="single" w:sz="4" w:space="0" w:color="000000"/>
              <w:bottom w:val="single" w:sz="4" w:space="0" w:color="000000"/>
              <w:right w:val="single" w:sz="4" w:space="0" w:color="000000"/>
            </w:tcBorders>
          </w:tcPr>
          <w:p w14:paraId="2E8CE0C4" w14:textId="77777777" w:rsidR="008B6AFA" w:rsidRDefault="00DB4E34">
            <w:pPr>
              <w:pStyle w:val="1"/>
              <w:widowControl w:val="0"/>
              <w:spacing w:line="240" w:lineRule="auto"/>
              <w:contextualSpacing/>
              <w:jc w:val="center"/>
              <w:rPr>
                <w:rFonts w:eastAsia="Calibri"/>
                <w:sz w:val="20"/>
                <w:szCs w:val="20"/>
              </w:rPr>
            </w:pPr>
            <w:r>
              <w:rPr>
                <w:rFonts w:eastAsia="Calibri"/>
                <w:sz w:val="20"/>
                <w:szCs w:val="20"/>
              </w:rPr>
              <w:t>Краски, кисти.</w:t>
            </w:r>
          </w:p>
        </w:tc>
        <w:tc>
          <w:tcPr>
            <w:tcW w:w="850" w:type="dxa"/>
            <w:tcBorders>
              <w:top w:val="single" w:sz="4" w:space="0" w:color="000000"/>
              <w:left w:val="single" w:sz="4" w:space="0" w:color="000000"/>
              <w:bottom w:val="single" w:sz="4" w:space="0" w:color="000000"/>
              <w:right w:val="single" w:sz="4" w:space="0" w:color="000000"/>
            </w:tcBorders>
          </w:tcPr>
          <w:p w14:paraId="6D9784E2" w14:textId="77777777" w:rsidR="008B6AFA" w:rsidRDefault="008B6AFA">
            <w:pPr>
              <w:pStyle w:val="1"/>
              <w:widowControl w:val="0"/>
              <w:spacing w:line="240" w:lineRule="auto"/>
              <w:contextualSpacing/>
              <w:jc w:val="center"/>
              <w:rPr>
                <w:sz w:val="20"/>
                <w:szCs w:val="20"/>
              </w:rPr>
            </w:pPr>
          </w:p>
        </w:tc>
        <w:tc>
          <w:tcPr>
            <w:tcW w:w="852" w:type="dxa"/>
            <w:tcBorders>
              <w:top w:val="single" w:sz="4" w:space="0" w:color="000000"/>
              <w:left w:val="single" w:sz="4" w:space="0" w:color="000000"/>
              <w:bottom w:val="single" w:sz="4" w:space="0" w:color="000000"/>
              <w:right w:val="single" w:sz="4" w:space="0" w:color="000000"/>
            </w:tcBorders>
          </w:tcPr>
          <w:p w14:paraId="68D1CF74" w14:textId="77777777" w:rsidR="008B6AFA" w:rsidRDefault="008B6AFA">
            <w:pPr>
              <w:pStyle w:val="1"/>
              <w:widowControl w:val="0"/>
              <w:spacing w:line="240" w:lineRule="auto"/>
              <w:contextualSpacing/>
              <w:jc w:val="center"/>
              <w:rPr>
                <w:sz w:val="20"/>
                <w:szCs w:val="20"/>
              </w:rPr>
            </w:pPr>
          </w:p>
        </w:tc>
        <w:tc>
          <w:tcPr>
            <w:tcW w:w="2578" w:type="dxa"/>
            <w:tcBorders>
              <w:top w:val="single" w:sz="4" w:space="0" w:color="000000"/>
              <w:left w:val="single" w:sz="4" w:space="0" w:color="000000"/>
              <w:bottom w:val="single" w:sz="4" w:space="0" w:color="000000"/>
              <w:right w:val="single" w:sz="4" w:space="0" w:color="000000"/>
            </w:tcBorders>
          </w:tcPr>
          <w:p w14:paraId="541090FF" w14:textId="77777777" w:rsidR="008B6AFA" w:rsidRDefault="00DB4E34">
            <w:pPr>
              <w:pStyle w:val="1"/>
              <w:widowControl w:val="0"/>
              <w:spacing w:line="240" w:lineRule="auto"/>
              <w:contextualSpacing/>
              <w:jc w:val="both"/>
              <w:rPr>
                <w:sz w:val="20"/>
                <w:szCs w:val="20"/>
              </w:rPr>
            </w:pPr>
            <w:r>
              <w:rPr>
                <w:sz w:val="20"/>
                <w:szCs w:val="20"/>
              </w:rPr>
              <w:t>видеть интересное новое</w:t>
            </w:r>
          </w:p>
        </w:tc>
        <w:tc>
          <w:tcPr>
            <w:tcW w:w="1846" w:type="dxa"/>
          </w:tcPr>
          <w:p w14:paraId="1A976A25" w14:textId="77777777" w:rsidR="008B6AFA" w:rsidRDefault="008B6AFA">
            <w:pPr>
              <w:pStyle w:val="1"/>
              <w:widowControl w:val="0"/>
            </w:pPr>
          </w:p>
        </w:tc>
        <w:tc>
          <w:tcPr>
            <w:tcW w:w="1841" w:type="dxa"/>
          </w:tcPr>
          <w:p w14:paraId="3DCFC94F" w14:textId="77777777" w:rsidR="008B6AFA" w:rsidRDefault="008B6AFA">
            <w:pPr>
              <w:pStyle w:val="1"/>
              <w:widowControl w:val="0"/>
            </w:pPr>
          </w:p>
        </w:tc>
        <w:tc>
          <w:tcPr>
            <w:tcW w:w="1844" w:type="dxa"/>
          </w:tcPr>
          <w:p w14:paraId="676ABA8E" w14:textId="77777777" w:rsidR="008B6AFA" w:rsidRDefault="008B6AFA">
            <w:pPr>
              <w:pStyle w:val="1"/>
              <w:widowControl w:val="0"/>
            </w:pPr>
          </w:p>
        </w:tc>
        <w:tc>
          <w:tcPr>
            <w:tcW w:w="1840" w:type="dxa"/>
          </w:tcPr>
          <w:p w14:paraId="0483D825" w14:textId="77777777" w:rsidR="008B6AFA" w:rsidRDefault="008B6AFA">
            <w:pPr>
              <w:pStyle w:val="1"/>
              <w:widowControl w:val="0"/>
            </w:pPr>
          </w:p>
        </w:tc>
      </w:tr>
    </w:tbl>
    <w:p w14:paraId="2ECD94E2" w14:textId="77777777" w:rsidR="008B6AFA" w:rsidRDefault="008B6AFA">
      <w:pPr>
        <w:pStyle w:val="1"/>
        <w:spacing w:line="240" w:lineRule="auto"/>
      </w:pPr>
    </w:p>
    <w:p w14:paraId="1FD56816" w14:textId="77777777" w:rsidR="008B6AFA" w:rsidRDefault="00DB4E34">
      <w:pPr>
        <w:pStyle w:val="1"/>
        <w:shd w:val="clear" w:color="auto" w:fill="FFFFFF"/>
        <w:spacing w:line="240" w:lineRule="auto"/>
        <w:jc w:val="center"/>
        <w:rPr>
          <w:b/>
          <w:bCs/>
          <w:color w:val="333333"/>
        </w:rPr>
      </w:pPr>
      <w:r>
        <w:rPr>
          <w:b/>
          <w:bCs/>
          <w:color w:val="333333"/>
        </w:rPr>
        <w:t xml:space="preserve">Календарно-тематическое планирование для 5 класса </w:t>
      </w:r>
      <w:r w:rsidR="00076F4A">
        <w:rPr>
          <w:b/>
          <w:bCs/>
          <w:color w:val="333333"/>
        </w:rPr>
        <w:t>(Н</w:t>
      </w:r>
      <w:r>
        <w:rPr>
          <w:b/>
          <w:bCs/>
          <w:color w:val="333333"/>
        </w:rPr>
        <w:t>ОО)</w:t>
      </w:r>
    </w:p>
    <w:p w14:paraId="5906E07E" w14:textId="77777777" w:rsidR="008B6AFA" w:rsidRDefault="00DB4E34">
      <w:pPr>
        <w:pStyle w:val="1"/>
        <w:spacing w:line="240" w:lineRule="auto"/>
        <w:jc w:val="center"/>
      </w:pPr>
      <w:r>
        <w:t>В неделю 1 час, в год 34 часа.</w:t>
      </w:r>
    </w:p>
    <w:tbl>
      <w:tblPr>
        <w:tblW w:w="5000" w:type="pct"/>
        <w:tblInd w:w="-318" w:type="dxa"/>
        <w:tblLayout w:type="fixed"/>
        <w:tblLook w:val="04A0" w:firstRow="1" w:lastRow="0" w:firstColumn="1" w:lastColumn="0" w:noHBand="0" w:noVBand="1"/>
      </w:tblPr>
      <w:tblGrid>
        <w:gridCol w:w="486"/>
        <w:gridCol w:w="3336"/>
        <w:gridCol w:w="601"/>
        <w:gridCol w:w="1013"/>
        <w:gridCol w:w="902"/>
        <w:gridCol w:w="2856"/>
        <w:gridCol w:w="2785"/>
        <w:gridCol w:w="3409"/>
      </w:tblGrid>
      <w:tr w:rsidR="008B6AFA" w14:paraId="394506C2" w14:textId="77777777">
        <w:trPr>
          <w:trHeight w:val="768"/>
        </w:trPr>
        <w:tc>
          <w:tcPr>
            <w:tcW w:w="486" w:type="dxa"/>
            <w:vMerge w:val="restart"/>
            <w:tcBorders>
              <w:top w:val="single" w:sz="4" w:space="0" w:color="000000"/>
              <w:left w:val="single" w:sz="4" w:space="0" w:color="000000"/>
              <w:bottom w:val="single" w:sz="4" w:space="0" w:color="000000"/>
              <w:right w:val="single" w:sz="4" w:space="0" w:color="000000"/>
            </w:tcBorders>
            <w:vAlign w:val="center"/>
          </w:tcPr>
          <w:p w14:paraId="77DF2D11" w14:textId="77777777" w:rsidR="008B6AFA" w:rsidRDefault="00DB4E34">
            <w:pPr>
              <w:pStyle w:val="1"/>
              <w:widowControl w:val="0"/>
              <w:spacing w:line="240" w:lineRule="auto"/>
              <w:jc w:val="both"/>
              <w:rPr>
                <w:sz w:val="20"/>
                <w:szCs w:val="20"/>
              </w:rPr>
            </w:pPr>
            <w:r>
              <w:rPr>
                <w:b/>
                <w:sz w:val="20"/>
                <w:szCs w:val="20"/>
              </w:rPr>
              <w:t>№ п/п</w:t>
            </w:r>
          </w:p>
        </w:tc>
        <w:tc>
          <w:tcPr>
            <w:tcW w:w="3338" w:type="dxa"/>
            <w:vMerge w:val="restart"/>
            <w:tcBorders>
              <w:top w:val="single" w:sz="4" w:space="0" w:color="000000"/>
              <w:left w:val="single" w:sz="4" w:space="0" w:color="000000"/>
              <w:bottom w:val="single" w:sz="4" w:space="0" w:color="000000"/>
              <w:right w:val="single" w:sz="4" w:space="0" w:color="000000"/>
            </w:tcBorders>
            <w:vAlign w:val="center"/>
          </w:tcPr>
          <w:p w14:paraId="47D0E993" w14:textId="77777777" w:rsidR="008B6AFA" w:rsidRDefault="00DB4E34">
            <w:pPr>
              <w:pStyle w:val="1"/>
              <w:widowControl w:val="0"/>
              <w:spacing w:line="240" w:lineRule="auto"/>
              <w:jc w:val="both"/>
              <w:rPr>
                <w:sz w:val="20"/>
                <w:szCs w:val="20"/>
              </w:rPr>
            </w:pPr>
            <w:r>
              <w:rPr>
                <w:sz w:val="20"/>
                <w:szCs w:val="20"/>
              </w:rPr>
              <w:t>Темы урока</w:t>
            </w:r>
          </w:p>
        </w:tc>
        <w:tc>
          <w:tcPr>
            <w:tcW w:w="60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349D84BE" w14:textId="77777777" w:rsidR="008B6AFA" w:rsidRDefault="00DB4E34">
            <w:pPr>
              <w:pStyle w:val="1"/>
              <w:widowControl w:val="0"/>
              <w:spacing w:line="240" w:lineRule="auto"/>
              <w:ind w:left="113" w:right="113"/>
              <w:jc w:val="both"/>
              <w:rPr>
                <w:sz w:val="20"/>
                <w:szCs w:val="20"/>
              </w:rPr>
            </w:pPr>
            <w:r>
              <w:rPr>
                <w:b/>
                <w:sz w:val="20"/>
                <w:szCs w:val="20"/>
              </w:rPr>
              <w:t>Часы на тему</w:t>
            </w:r>
          </w:p>
        </w:tc>
        <w:tc>
          <w:tcPr>
            <w:tcW w:w="1915" w:type="dxa"/>
            <w:gridSpan w:val="2"/>
            <w:tcBorders>
              <w:top w:val="single" w:sz="4" w:space="0" w:color="000000"/>
              <w:left w:val="single" w:sz="4" w:space="0" w:color="000000"/>
              <w:bottom w:val="single" w:sz="4" w:space="0" w:color="000000"/>
              <w:right w:val="single" w:sz="4" w:space="0" w:color="000000"/>
            </w:tcBorders>
          </w:tcPr>
          <w:p w14:paraId="19FA4CC9" w14:textId="77777777" w:rsidR="008B6AFA" w:rsidRDefault="00DB4E34">
            <w:pPr>
              <w:pStyle w:val="1"/>
              <w:widowControl w:val="0"/>
              <w:spacing w:line="240" w:lineRule="auto"/>
              <w:jc w:val="both"/>
              <w:rPr>
                <w:b/>
                <w:sz w:val="20"/>
                <w:szCs w:val="20"/>
              </w:rPr>
            </w:pPr>
            <w:r>
              <w:rPr>
                <w:b/>
                <w:sz w:val="20"/>
                <w:szCs w:val="20"/>
              </w:rPr>
              <w:t>Дата</w:t>
            </w:r>
          </w:p>
        </w:tc>
        <w:tc>
          <w:tcPr>
            <w:tcW w:w="9056" w:type="dxa"/>
            <w:gridSpan w:val="3"/>
            <w:tcBorders>
              <w:top w:val="single" w:sz="4" w:space="0" w:color="000000"/>
              <w:left w:val="single" w:sz="4" w:space="0" w:color="000000"/>
              <w:bottom w:val="single" w:sz="4" w:space="0" w:color="000000"/>
              <w:right w:val="single" w:sz="4" w:space="0" w:color="000000"/>
            </w:tcBorders>
          </w:tcPr>
          <w:p w14:paraId="326073BE" w14:textId="77777777" w:rsidR="008B6AFA" w:rsidRDefault="00DB4E34">
            <w:pPr>
              <w:pStyle w:val="1"/>
              <w:widowControl w:val="0"/>
              <w:tabs>
                <w:tab w:val="clear" w:pos="708"/>
                <w:tab w:val="left" w:pos="9064"/>
              </w:tabs>
              <w:spacing w:line="240" w:lineRule="auto"/>
              <w:ind w:right="177"/>
              <w:jc w:val="both"/>
              <w:rPr>
                <w:sz w:val="20"/>
                <w:szCs w:val="20"/>
              </w:rPr>
            </w:pPr>
            <w:r>
              <w:rPr>
                <w:b/>
                <w:sz w:val="20"/>
                <w:szCs w:val="20"/>
              </w:rPr>
              <w:t xml:space="preserve">Планируемые результаты </w:t>
            </w:r>
          </w:p>
        </w:tc>
      </w:tr>
      <w:tr w:rsidR="008B6AFA" w14:paraId="2ED1D0A3" w14:textId="77777777">
        <w:tc>
          <w:tcPr>
            <w:tcW w:w="486" w:type="dxa"/>
            <w:vMerge/>
            <w:tcBorders>
              <w:top w:val="single" w:sz="4" w:space="0" w:color="000000"/>
              <w:left w:val="single" w:sz="4" w:space="0" w:color="000000"/>
              <w:bottom w:val="single" w:sz="4" w:space="0" w:color="000000"/>
              <w:right w:val="single" w:sz="4" w:space="0" w:color="000000"/>
            </w:tcBorders>
            <w:vAlign w:val="center"/>
          </w:tcPr>
          <w:p w14:paraId="282105F0" w14:textId="77777777" w:rsidR="008B6AFA" w:rsidRDefault="008B6AFA">
            <w:pPr>
              <w:pStyle w:val="1"/>
              <w:widowControl w:val="0"/>
              <w:spacing w:line="240" w:lineRule="auto"/>
              <w:jc w:val="both"/>
              <w:rPr>
                <w:sz w:val="20"/>
                <w:szCs w:val="20"/>
              </w:rPr>
            </w:pPr>
          </w:p>
        </w:tc>
        <w:tc>
          <w:tcPr>
            <w:tcW w:w="3338" w:type="dxa"/>
            <w:vMerge/>
            <w:tcBorders>
              <w:top w:val="single" w:sz="4" w:space="0" w:color="000000"/>
              <w:left w:val="single" w:sz="4" w:space="0" w:color="000000"/>
              <w:bottom w:val="single" w:sz="4" w:space="0" w:color="000000"/>
              <w:right w:val="single" w:sz="4" w:space="0" w:color="000000"/>
            </w:tcBorders>
            <w:vAlign w:val="center"/>
          </w:tcPr>
          <w:p w14:paraId="15ED8A47" w14:textId="77777777" w:rsidR="008B6AFA" w:rsidRDefault="008B6AFA">
            <w:pPr>
              <w:pStyle w:val="1"/>
              <w:widowControl w:val="0"/>
              <w:spacing w:line="240" w:lineRule="auto"/>
              <w:jc w:val="both"/>
              <w:rPr>
                <w:sz w:val="20"/>
                <w:szCs w:val="20"/>
              </w:rPr>
            </w:pPr>
          </w:p>
        </w:tc>
        <w:tc>
          <w:tcPr>
            <w:tcW w:w="601" w:type="dxa"/>
            <w:vMerge/>
            <w:tcBorders>
              <w:top w:val="single" w:sz="4" w:space="0" w:color="000000"/>
              <w:left w:val="single" w:sz="4" w:space="0" w:color="000000"/>
              <w:bottom w:val="single" w:sz="4" w:space="0" w:color="000000"/>
              <w:right w:val="single" w:sz="4" w:space="0" w:color="000000"/>
            </w:tcBorders>
            <w:vAlign w:val="center"/>
          </w:tcPr>
          <w:p w14:paraId="54DE8136" w14:textId="77777777" w:rsidR="008B6AFA" w:rsidRDefault="008B6AFA">
            <w:pPr>
              <w:pStyle w:val="1"/>
              <w:widowControl w:val="0"/>
              <w:spacing w:line="240" w:lineRule="auto"/>
              <w:jc w:val="both"/>
              <w:rPr>
                <w:sz w:val="20"/>
                <w:szCs w:val="20"/>
              </w:rPr>
            </w:pPr>
          </w:p>
        </w:tc>
        <w:tc>
          <w:tcPr>
            <w:tcW w:w="1013" w:type="dxa"/>
            <w:tcBorders>
              <w:top w:val="single" w:sz="4" w:space="0" w:color="000000"/>
              <w:left w:val="single" w:sz="4" w:space="0" w:color="000000"/>
              <w:bottom w:val="single" w:sz="4" w:space="0" w:color="000000"/>
              <w:right w:val="single" w:sz="4" w:space="0" w:color="000000"/>
            </w:tcBorders>
          </w:tcPr>
          <w:p w14:paraId="770FD007" w14:textId="77777777" w:rsidR="008B6AFA" w:rsidRDefault="00DB4E34">
            <w:pPr>
              <w:pStyle w:val="1"/>
              <w:widowControl w:val="0"/>
              <w:spacing w:line="240" w:lineRule="auto"/>
              <w:jc w:val="both"/>
              <w:rPr>
                <w:b/>
                <w:sz w:val="20"/>
                <w:szCs w:val="20"/>
              </w:rPr>
            </w:pPr>
            <w:r>
              <w:rPr>
                <w:b/>
                <w:sz w:val="20"/>
                <w:szCs w:val="20"/>
              </w:rPr>
              <w:t>план</w:t>
            </w:r>
          </w:p>
        </w:tc>
        <w:tc>
          <w:tcPr>
            <w:tcW w:w="902" w:type="dxa"/>
            <w:tcBorders>
              <w:top w:val="single" w:sz="4" w:space="0" w:color="000000"/>
              <w:left w:val="single" w:sz="4" w:space="0" w:color="000000"/>
              <w:bottom w:val="single" w:sz="4" w:space="0" w:color="000000"/>
              <w:right w:val="single" w:sz="4" w:space="0" w:color="000000"/>
            </w:tcBorders>
          </w:tcPr>
          <w:p w14:paraId="34AC8D76" w14:textId="77777777" w:rsidR="008B6AFA" w:rsidRDefault="00DB4E34">
            <w:pPr>
              <w:pStyle w:val="1"/>
              <w:widowControl w:val="0"/>
              <w:spacing w:line="240" w:lineRule="auto"/>
              <w:jc w:val="both"/>
              <w:rPr>
                <w:b/>
                <w:sz w:val="20"/>
                <w:szCs w:val="20"/>
              </w:rPr>
            </w:pPr>
            <w:r>
              <w:rPr>
                <w:b/>
                <w:sz w:val="20"/>
                <w:szCs w:val="20"/>
              </w:rPr>
              <w:t>факт</w:t>
            </w:r>
          </w:p>
        </w:tc>
        <w:tc>
          <w:tcPr>
            <w:tcW w:w="2858" w:type="dxa"/>
            <w:tcBorders>
              <w:top w:val="single" w:sz="4" w:space="0" w:color="000000"/>
              <w:left w:val="single" w:sz="4" w:space="0" w:color="000000"/>
              <w:bottom w:val="single" w:sz="4" w:space="0" w:color="000000"/>
              <w:right w:val="single" w:sz="4" w:space="0" w:color="000000"/>
            </w:tcBorders>
            <w:vAlign w:val="center"/>
          </w:tcPr>
          <w:p w14:paraId="5ABBB784" w14:textId="77777777" w:rsidR="008B6AFA" w:rsidRDefault="00DB4E34">
            <w:pPr>
              <w:pStyle w:val="1"/>
              <w:widowControl w:val="0"/>
              <w:spacing w:line="240" w:lineRule="auto"/>
              <w:jc w:val="both"/>
              <w:rPr>
                <w:b/>
                <w:sz w:val="20"/>
                <w:szCs w:val="20"/>
              </w:rPr>
            </w:pPr>
            <w:r>
              <w:rPr>
                <w:b/>
                <w:sz w:val="20"/>
                <w:szCs w:val="20"/>
              </w:rPr>
              <w:t>Метапредметные УУД</w:t>
            </w:r>
          </w:p>
        </w:tc>
        <w:tc>
          <w:tcPr>
            <w:tcW w:w="2787" w:type="dxa"/>
            <w:tcBorders>
              <w:top w:val="single" w:sz="4" w:space="0" w:color="000000"/>
              <w:left w:val="single" w:sz="4" w:space="0" w:color="000000"/>
              <w:bottom w:val="single" w:sz="4" w:space="0" w:color="000000"/>
              <w:right w:val="single" w:sz="4" w:space="0" w:color="000000"/>
            </w:tcBorders>
            <w:vAlign w:val="center"/>
          </w:tcPr>
          <w:p w14:paraId="6E7C2003" w14:textId="77777777" w:rsidR="008B6AFA" w:rsidRDefault="00DB4E34">
            <w:pPr>
              <w:pStyle w:val="1"/>
              <w:widowControl w:val="0"/>
              <w:spacing w:line="240" w:lineRule="auto"/>
              <w:jc w:val="both"/>
              <w:rPr>
                <w:b/>
                <w:sz w:val="20"/>
                <w:szCs w:val="20"/>
              </w:rPr>
            </w:pPr>
            <w:r>
              <w:rPr>
                <w:b/>
                <w:sz w:val="20"/>
                <w:szCs w:val="20"/>
              </w:rPr>
              <w:t>предметные</w:t>
            </w:r>
          </w:p>
        </w:tc>
        <w:tc>
          <w:tcPr>
            <w:tcW w:w="3411" w:type="dxa"/>
            <w:tcBorders>
              <w:top w:val="single" w:sz="4" w:space="0" w:color="000000"/>
              <w:left w:val="single" w:sz="4" w:space="0" w:color="000000"/>
              <w:bottom w:val="single" w:sz="4" w:space="0" w:color="000000"/>
              <w:right w:val="single" w:sz="4" w:space="0" w:color="000000"/>
            </w:tcBorders>
            <w:vAlign w:val="center"/>
          </w:tcPr>
          <w:p w14:paraId="2AE503DC" w14:textId="77777777" w:rsidR="008B6AFA" w:rsidRDefault="00DB4E34">
            <w:pPr>
              <w:pStyle w:val="1"/>
              <w:widowControl w:val="0"/>
              <w:spacing w:line="240" w:lineRule="auto"/>
              <w:jc w:val="both"/>
              <w:rPr>
                <w:b/>
                <w:sz w:val="20"/>
                <w:szCs w:val="20"/>
              </w:rPr>
            </w:pPr>
            <w:r>
              <w:rPr>
                <w:b/>
                <w:sz w:val="20"/>
                <w:szCs w:val="20"/>
              </w:rPr>
              <w:t>личностные</w:t>
            </w:r>
          </w:p>
        </w:tc>
      </w:tr>
      <w:tr w:rsidR="008B6AFA" w14:paraId="5568142F" w14:textId="77777777">
        <w:tc>
          <w:tcPr>
            <w:tcW w:w="15396" w:type="dxa"/>
            <w:gridSpan w:val="8"/>
            <w:tcBorders>
              <w:top w:val="single" w:sz="4" w:space="0" w:color="000000"/>
              <w:left w:val="single" w:sz="4" w:space="0" w:color="000000"/>
              <w:bottom w:val="single" w:sz="4" w:space="0" w:color="000000"/>
              <w:right w:val="single" w:sz="4" w:space="0" w:color="000000"/>
            </w:tcBorders>
          </w:tcPr>
          <w:p w14:paraId="423DBC28" w14:textId="77777777" w:rsidR="008B6AFA" w:rsidRDefault="00DB4E34">
            <w:pPr>
              <w:pStyle w:val="1"/>
              <w:widowControl w:val="0"/>
              <w:spacing w:line="240" w:lineRule="auto"/>
              <w:jc w:val="both"/>
              <w:rPr>
                <w:b/>
                <w:sz w:val="20"/>
                <w:szCs w:val="20"/>
              </w:rPr>
            </w:pPr>
            <w:r>
              <w:rPr>
                <w:rFonts w:eastAsia="Calibri"/>
                <w:b/>
                <w:sz w:val="20"/>
                <w:szCs w:val="20"/>
              </w:rPr>
              <w:t>1 четверть. «Тематическое рисование» - 10 часов</w:t>
            </w:r>
          </w:p>
        </w:tc>
      </w:tr>
      <w:tr w:rsidR="008B6AFA" w14:paraId="4CCC49B2" w14:textId="77777777">
        <w:tc>
          <w:tcPr>
            <w:tcW w:w="486" w:type="dxa"/>
            <w:tcBorders>
              <w:top w:val="single" w:sz="4" w:space="0" w:color="000000"/>
              <w:left w:val="single" w:sz="4" w:space="0" w:color="000000"/>
              <w:bottom w:val="single" w:sz="4" w:space="0" w:color="000000"/>
              <w:right w:val="single" w:sz="4" w:space="0" w:color="000000"/>
            </w:tcBorders>
          </w:tcPr>
          <w:p w14:paraId="14DB3E1F" w14:textId="77777777" w:rsidR="008B6AFA" w:rsidRDefault="00DB4E34">
            <w:pPr>
              <w:pStyle w:val="1"/>
              <w:widowControl w:val="0"/>
              <w:spacing w:line="240" w:lineRule="auto"/>
              <w:jc w:val="both"/>
              <w:rPr>
                <w:sz w:val="20"/>
                <w:szCs w:val="20"/>
              </w:rPr>
            </w:pPr>
            <w:r>
              <w:rPr>
                <w:sz w:val="20"/>
                <w:szCs w:val="20"/>
              </w:rPr>
              <w:lastRenderedPageBreak/>
              <w:t>1.</w:t>
            </w:r>
          </w:p>
        </w:tc>
        <w:tc>
          <w:tcPr>
            <w:tcW w:w="3338" w:type="dxa"/>
            <w:tcBorders>
              <w:top w:val="single" w:sz="4" w:space="0" w:color="000000"/>
              <w:left w:val="single" w:sz="4" w:space="0" w:color="000000"/>
              <w:bottom w:val="single" w:sz="4" w:space="0" w:color="000000"/>
              <w:right w:val="single" w:sz="4" w:space="0" w:color="000000"/>
            </w:tcBorders>
          </w:tcPr>
          <w:p w14:paraId="39EAE615" w14:textId="77777777" w:rsidR="008B6AFA" w:rsidRDefault="00DB4E34">
            <w:pPr>
              <w:pStyle w:val="1"/>
              <w:widowControl w:val="0"/>
              <w:spacing w:line="240" w:lineRule="auto"/>
              <w:jc w:val="both"/>
              <w:rPr>
                <w:b/>
                <w:sz w:val="20"/>
                <w:szCs w:val="20"/>
              </w:rPr>
            </w:pPr>
            <w:r>
              <w:rPr>
                <w:b/>
                <w:sz w:val="20"/>
                <w:szCs w:val="20"/>
              </w:rPr>
              <w:t>«Утро в сосновом бору»</w:t>
            </w:r>
          </w:p>
        </w:tc>
        <w:tc>
          <w:tcPr>
            <w:tcW w:w="601" w:type="dxa"/>
            <w:tcBorders>
              <w:top w:val="single" w:sz="4" w:space="0" w:color="000000"/>
              <w:left w:val="single" w:sz="4" w:space="0" w:color="000000"/>
              <w:bottom w:val="single" w:sz="4" w:space="0" w:color="000000"/>
              <w:right w:val="single" w:sz="4" w:space="0" w:color="000000"/>
            </w:tcBorders>
          </w:tcPr>
          <w:p w14:paraId="03897DA9" w14:textId="77777777" w:rsidR="008B6AFA" w:rsidRDefault="00DB4E34">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4CA6818E" w14:textId="77777777" w:rsidR="008B6AFA" w:rsidRDefault="00DB4E34">
            <w:pPr>
              <w:pStyle w:val="1"/>
              <w:widowControl w:val="0"/>
              <w:spacing w:line="240" w:lineRule="auto"/>
              <w:jc w:val="both"/>
              <w:rPr>
                <w:b/>
                <w:sz w:val="20"/>
                <w:szCs w:val="20"/>
              </w:rPr>
            </w:pPr>
            <w:r>
              <w:rPr>
                <w:b/>
                <w:sz w:val="20"/>
                <w:szCs w:val="20"/>
              </w:rPr>
              <w:t xml:space="preserve"> </w:t>
            </w:r>
          </w:p>
        </w:tc>
        <w:tc>
          <w:tcPr>
            <w:tcW w:w="902" w:type="dxa"/>
            <w:tcBorders>
              <w:top w:val="single" w:sz="4" w:space="0" w:color="000000"/>
              <w:left w:val="single" w:sz="4" w:space="0" w:color="000000"/>
              <w:bottom w:val="single" w:sz="4" w:space="0" w:color="000000"/>
              <w:right w:val="single" w:sz="4" w:space="0" w:color="000000"/>
            </w:tcBorders>
          </w:tcPr>
          <w:p w14:paraId="2AC4F12A" w14:textId="77777777" w:rsidR="008B6AFA" w:rsidRDefault="008B6AFA">
            <w:pPr>
              <w:pStyle w:val="1"/>
              <w:widowControl w:val="0"/>
              <w:spacing w:line="240" w:lineRule="auto"/>
              <w:jc w:val="both"/>
              <w:rPr>
                <w:b/>
                <w:sz w:val="20"/>
                <w:szCs w:val="20"/>
              </w:rPr>
            </w:pPr>
          </w:p>
        </w:tc>
        <w:tc>
          <w:tcPr>
            <w:tcW w:w="2858" w:type="dxa"/>
            <w:vMerge w:val="restart"/>
            <w:tcBorders>
              <w:top w:val="single" w:sz="4" w:space="0" w:color="000000"/>
              <w:left w:val="single" w:sz="4" w:space="0" w:color="000000"/>
              <w:bottom w:val="single" w:sz="4" w:space="0" w:color="000000"/>
              <w:right w:val="single" w:sz="4" w:space="0" w:color="000000"/>
            </w:tcBorders>
          </w:tcPr>
          <w:p w14:paraId="6064A429" w14:textId="77777777" w:rsidR="008B6AFA" w:rsidRDefault="00DB4E34">
            <w:pPr>
              <w:pStyle w:val="1"/>
              <w:widowControl w:val="0"/>
              <w:spacing w:line="240" w:lineRule="auto"/>
              <w:jc w:val="both"/>
              <w:rPr>
                <w:sz w:val="20"/>
                <w:szCs w:val="20"/>
                <w:lang w:eastAsia="en-US"/>
              </w:rPr>
            </w:pPr>
            <w:r>
              <w:rPr>
                <w:sz w:val="20"/>
                <w:szCs w:val="20"/>
                <w:lang w:eastAsia="en-US"/>
              </w:rPr>
              <w:t>Самостоятельное определение</w:t>
            </w:r>
          </w:p>
          <w:p w14:paraId="0FFA92D0" w14:textId="77777777" w:rsidR="008B6AFA" w:rsidRDefault="00DB4E34">
            <w:pPr>
              <w:pStyle w:val="1"/>
              <w:widowControl w:val="0"/>
              <w:spacing w:line="240" w:lineRule="auto"/>
              <w:jc w:val="both"/>
              <w:rPr>
                <w:sz w:val="20"/>
                <w:szCs w:val="20"/>
                <w:lang w:eastAsia="en-US"/>
              </w:rPr>
            </w:pPr>
            <w:r>
              <w:rPr>
                <w:sz w:val="20"/>
                <w:szCs w:val="20"/>
                <w:lang w:eastAsia="en-US"/>
              </w:rPr>
              <w:t xml:space="preserve">цели своего обучения, постановка и формулировка </w:t>
            </w:r>
          </w:p>
          <w:p w14:paraId="1ADEE7D8" w14:textId="77777777" w:rsidR="008B6AFA" w:rsidRDefault="00DB4E34">
            <w:pPr>
              <w:pStyle w:val="1"/>
              <w:widowControl w:val="0"/>
              <w:spacing w:line="240" w:lineRule="auto"/>
              <w:jc w:val="both"/>
              <w:rPr>
                <w:sz w:val="20"/>
                <w:szCs w:val="20"/>
                <w:lang w:eastAsia="en-US"/>
              </w:rPr>
            </w:pPr>
            <w:r>
              <w:rPr>
                <w:sz w:val="20"/>
                <w:szCs w:val="20"/>
                <w:lang w:eastAsia="en-US"/>
              </w:rPr>
              <w:t>для себя новых задач в учёбе и познавательной деятельности;</w:t>
            </w:r>
          </w:p>
          <w:p w14:paraId="7470F85F" w14:textId="77777777" w:rsidR="008B6AFA" w:rsidRDefault="00DB4E34">
            <w:pPr>
              <w:pStyle w:val="1"/>
              <w:widowControl w:val="0"/>
              <w:shd w:val="clear" w:color="auto" w:fill="FFFFFF"/>
              <w:spacing w:line="240" w:lineRule="auto"/>
              <w:jc w:val="both"/>
              <w:rPr>
                <w:sz w:val="20"/>
                <w:szCs w:val="20"/>
                <w:lang w:eastAsia="en-US"/>
              </w:rPr>
            </w:pPr>
            <w:r>
              <w:rPr>
                <w:sz w:val="20"/>
                <w:szCs w:val="20"/>
                <w:lang w:eastAsia="en-US"/>
              </w:rPr>
              <w:t>выбор для решения задач различных источников информации</w:t>
            </w:r>
          </w:p>
          <w:p w14:paraId="2CF5497A" w14:textId="77777777" w:rsidR="008B6AFA" w:rsidRDefault="00DB4E34">
            <w:pPr>
              <w:pStyle w:val="1"/>
              <w:widowControl w:val="0"/>
              <w:spacing w:line="240" w:lineRule="auto"/>
              <w:jc w:val="both"/>
              <w:rPr>
                <w:b/>
                <w:sz w:val="20"/>
                <w:szCs w:val="20"/>
              </w:rPr>
            </w:pPr>
            <w:r>
              <w:rPr>
                <w:b/>
                <w:sz w:val="20"/>
                <w:szCs w:val="20"/>
              </w:rPr>
              <w:t>Развивать</w:t>
            </w:r>
            <w:r>
              <w:rPr>
                <w:sz w:val="20"/>
                <w:szCs w:val="20"/>
              </w:rPr>
              <w:t xml:space="preserve"> умение применять полученные знания на практике</w:t>
            </w:r>
            <w:r w:rsidR="00011F59">
              <w:rPr>
                <w:sz w:val="20"/>
                <w:szCs w:val="20"/>
              </w:rPr>
              <w:t>.</w:t>
            </w:r>
          </w:p>
        </w:tc>
        <w:tc>
          <w:tcPr>
            <w:tcW w:w="2787" w:type="dxa"/>
            <w:vMerge w:val="restart"/>
            <w:tcBorders>
              <w:top w:val="single" w:sz="4" w:space="0" w:color="000000"/>
              <w:left w:val="single" w:sz="4" w:space="0" w:color="000000"/>
              <w:bottom w:val="single" w:sz="4" w:space="0" w:color="000000"/>
              <w:right w:val="single" w:sz="4" w:space="0" w:color="000000"/>
            </w:tcBorders>
          </w:tcPr>
          <w:p w14:paraId="591095A0" w14:textId="77777777" w:rsidR="008B6AFA" w:rsidRDefault="00DB4E34">
            <w:pPr>
              <w:pStyle w:val="10"/>
              <w:widowControl w:val="0"/>
              <w:snapToGrid w:val="0"/>
              <w:jc w:val="both"/>
              <w:rPr>
                <w:rFonts w:ascii="Times New Roman" w:hAnsi="Times New Roman"/>
                <w:sz w:val="20"/>
                <w:szCs w:val="20"/>
              </w:rPr>
            </w:pPr>
            <w:r>
              <w:rPr>
                <w:rFonts w:ascii="Times New Roman" w:hAnsi="Times New Roman"/>
                <w:b/>
                <w:bCs/>
                <w:sz w:val="20"/>
                <w:szCs w:val="20"/>
              </w:rPr>
              <w:t xml:space="preserve">Получать представление </w:t>
            </w:r>
            <w:r>
              <w:rPr>
                <w:rFonts w:ascii="Times New Roman" w:hAnsi="Times New Roman"/>
                <w:sz w:val="20"/>
                <w:szCs w:val="20"/>
              </w:rPr>
              <w:t xml:space="preserve">об объёмно-пространственной и плоскостной композиции. </w:t>
            </w:r>
          </w:p>
          <w:p w14:paraId="6C48FFD4" w14:textId="77777777" w:rsidR="008B6AFA" w:rsidRDefault="00DB4E34">
            <w:pPr>
              <w:pStyle w:val="10"/>
              <w:widowControl w:val="0"/>
              <w:snapToGrid w:val="0"/>
              <w:jc w:val="both"/>
              <w:rPr>
                <w:rFonts w:ascii="Times New Roman" w:hAnsi="Times New Roman"/>
                <w:sz w:val="20"/>
                <w:szCs w:val="20"/>
              </w:rPr>
            </w:pPr>
            <w:r>
              <w:rPr>
                <w:rFonts w:ascii="Times New Roman" w:hAnsi="Times New Roman"/>
                <w:b/>
                <w:sz w:val="20"/>
                <w:szCs w:val="20"/>
              </w:rPr>
              <w:t>Выполнять</w:t>
            </w:r>
            <w:r>
              <w:rPr>
                <w:rFonts w:ascii="Times New Roman" w:hAnsi="Times New Roman"/>
                <w:sz w:val="20"/>
                <w:szCs w:val="20"/>
              </w:rPr>
              <w:t xml:space="preserve"> Гармония и контраст, баланс масс и динамическое равновесие, движение и статика, ритм, замкнутость и разомкнутость композиции. </w:t>
            </w:r>
          </w:p>
          <w:p w14:paraId="478B46A6" w14:textId="77777777" w:rsidR="008B6AFA" w:rsidRDefault="00DB4E34">
            <w:pPr>
              <w:pStyle w:val="10"/>
              <w:widowControl w:val="0"/>
              <w:snapToGrid w:val="0"/>
              <w:jc w:val="both"/>
              <w:rPr>
                <w:rFonts w:ascii="Times New Roman" w:hAnsi="Times New Roman"/>
                <w:sz w:val="20"/>
                <w:szCs w:val="20"/>
              </w:rPr>
            </w:pPr>
            <w:r>
              <w:rPr>
                <w:rFonts w:ascii="Times New Roman" w:hAnsi="Times New Roman"/>
                <w:b/>
                <w:sz w:val="20"/>
                <w:szCs w:val="20"/>
              </w:rPr>
              <w:t xml:space="preserve">Понимать </w:t>
            </w:r>
            <w:r>
              <w:rPr>
                <w:rFonts w:ascii="Times New Roman" w:hAnsi="Times New Roman"/>
                <w:sz w:val="20"/>
                <w:szCs w:val="20"/>
              </w:rPr>
              <w:t>и передавать в учебных   работах движение, статику и композиционный ритм.</w:t>
            </w:r>
          </w:p>
        </w:tc>
        <w:tc>
          <w:tcPr>
            <w:tcW w:w="3411" w:type="dxa"/>
            <w:tcBorders>
              <w:top w:val="single" w:sz="4" w:space="0" w:color="000000"/>
              <w:left w:val="single" w:sz="4" w:space="0" w:color="000000"/>
              <w:bottom w:val="single" w:sz="4" w:space="0" w:color="000000"/>
              <w:right w:val="single" w:sz="4" w:space="0" w:color="000000"/>
            </w:tcBorders>
          </w:tcPr>
          <w:p w14:paraId="45223807" w14:textId="77777777" w:rsidR="008B6AFA" w:rsidRDefault="00DB4E34">
            <w:pPr>
              <w:pStyle w:val="1"/>
              <w:widowControl w:val="0"/>
              <w:spacing w:line="240" w:lineRule="auto"/>
              <w:jc w:val="both"/>
              <w:rPr>
                <w:b/>
                <w:sz w:val="20"/>
                <w:szCs w:val="20"/>
              </w:rPr>
            </w:pPr>
            <w:r>
              <w:rPr>
                <w:b/>
                <w:sz w:val="20"/>
                <w:szCs w:val="20"/>
              </w:rPr>
              <w:t xml:space="preserve">Уметь выявлять: </w:t>
            </w:r>
            <w:r>
              <w:rPr>
                <w:sz w:val="20"/>
                <w:szCs w:val="20"/>
              </w:rPr>
              <w:t>различия между объёмно-пространственной и плоскостной композиции.</w:t>
            </w:r>
          </w:p>
        </w:tc>
      </w:tr>
      <w:tr w:rsidR="008B6AFA" w14:paraId="02404FB9" w14:textId="77777777">
        <w:tc>
          <w:tcPr>
            <w:tcW w:w="486" w:type="dxa"/>
            <w:tcBorders>
              <w:top w:val="single" w:sz="4" w:space="0" w:color="000000"/>
              <w:left w:val="single" w:sz="4" w:space="0" w:color="000000"/>
              <w:bottom w:val="single" w:sz="4" w:space="0" w:color="000000"/>
              <w:right w:val="single" w:sz="4" w:space="0" w:color="000000"/>
            </w:tcBorders>
          </w:tcPr>
          <w:p w14:paraId="543413BF" w14:textId="77777777" w:rsidR="008B6AFA" w:rsidRDefault="00DB4E34">
            <w:pPr>
              <w:pStyle w:val="1"/>
              <w:widowControl w:val="0"/>
              <w:spacing w:line="240" w:lineRule="auto"/>
              <w:jc w:val="both"/>
              <w:rPr>
                <w:sz w:val="20"/>
                <w:szCs w:val="20"/>
              </w:rPr>
            </w:pPr>
            <w:r>
              <w:rPr>
                <w:sz w:val="20"/>
                <w:szCs w:val="20"/>
              </w:rPr>
              <w:t>2.</w:t>
            </w:r>
          </w:p>
        </w:tc>
        <w:tc>
          <w:tcPr>
            <w:tcW w:w="3338" w:type="dxa"/>
            <w:tcBorders>
              <w:top w:val="single" w:sz="4" w:space="0" w:color="000000"/>
              <w:left w:val="single" w:sz="4" w:space="0" w:color="000000"/>
              <w:bottom w:val="single" w:sz="4" w:space="0" w:color="000000"/>
              <w:right w:val="single" w:sz="4" w:space="0" w:color="000000"/>
            </w:tcBorders>
          </w:tcPr>
          <w:p w14:paraId="6CE6574F" w14:textId="77777777" w:rsidR="008B6AFA" w:rsidRDefault="00DB4E34">
            <w:pPr>
              <w:pStyle w:val="1"/>
              <w:widowControl w:val="0"/>
              <w:spacing w:line="240" w:lineRule="auto"/>
              <w:jc w:val="both"/>
              <w:rPr>
                <w:b/>
                <w:sz w:val="20"/>
                <w:szCs w:val="20"/>
              </w:rPr>
            </w:pPr>
            <w:r>
              <w:rPr>
                <w:b/>
                <w:sz w:val="20"/>
                <w:szCs w:val="20"/>
              </w:rPr>
              <w:t>«Сбор урожая в деревне»</w:t>
            </w:r>
          </w:p>
          <w:p w14:paraId="5BB05221" w14:textId="77777777" w:rsidR="008B6AFA" w:rsidRDefault="008B6AFA">
            <w:pPr>
              <w:pStyle w:val="1"/>
              <w:widowControl w:val="0"/>
              <w:spacing w:line="240" w:lineRule="auto"/>
              <w:jc w:val="both"/>
              <w:rPr>
                <w:b/>
                <w:sz w:val="20"/>
                <w:szCs w:val="20"/>
              </w:rPr>
            </w:pPr>
          </w:p>
        </w:tc>
        <w:tc>
          <w:tcPr>
            <w:tcW w:w="601" w:type="dxa"/>
            <w:tcBorders>
              <w:top w:val="single" w:sz="4" w:space="0" w:color="000000"/>
              <w:left w:val="single" w:sz="4" w:space="0" w:color="000000"/>
              <w:bottom w:val="single" w:sz="4" w:space="0" w:color="000000"/>
              <w:right w:val="single" w:sz="4" w:space="0" w:color="000000"/>
            </w:tcBorders>
          </w:tcPr>
          <w:p w14:paraId="164BB380" w14:textId="77777777" w:rsidR="008B6AFA" w:rsidRDefault="00DB4E34">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71320479" w14:textId="77777777" w:rsidR="008B6AFA" w:rsidRDefault="00DB4E34">
            <w:pPr>
              <w:pStyle w:val="1"/>
              <w:widowControl w:val="0"/>
              <w:spacing w:line="240" w:lineRule="auto"/>
              <w:jc w:val="both"/>
              <w:rPr>
                <w:b/>
                <w:sz w:val="20"/>
                <w:szCs w:val="20"/>
              </w:rPr>
            </w:pPr>
            <w:r>
              <w:rPr>
                <w:b/>
                <w:sz w:val="20"/>
                <w:szCs w:val="20"/>
              </w:rPr>
              <w:t xml:space="preserve"> </w:t>
            </w:r>
          </w:p>
        </w:tc>
        <w:tc>
          <w:tcPr>
            <w:tcW w:w="902" w:type="dxa"/>
            <w:tcBorders>
              <w:top w:val="single" w:sz="4" w:space="0" w:color="000000"/>
              <w:left w:val="single" w:sz="4" w:space="0" w:color="000000"/>
              <w:bottom w:val="single" w:sz="4" w:space="0" w:color="000000"/>
              <w:right w:val="single" w:sz="4" w:space="0" w:color="000000"/>
            </w:tcBorders>
          </w:tcPr>
          <w:p w14:paraId="26E28108" w14:textId="77777777" w:rsidR="008B6AFA" w:rsidRDefault="008B6AFA">
            <w:pPr>
              <w:pStyle w:val="1"/>
              <w:widowControl w:val="0"/>
              <w:spacing w:line="240" w:lineRule="auto"/>
              <w:jc w:val="both"/>
              <w:rPr>
                <w:sz w:val="20"/>
                <w:szCs w:val="20"/>
              </w:rPr>
            </w:pPr>
          </w:p>
        </w:tc>
        <w:tc>
          <w:tcPr>
            <w:tcW w:w="2858" w:type="dxa"/>
            <w:vMerge/>
            <w:tcBorders>
              <w:top w:val="single" w:sz="4" w:space="0" w:color="000000"/>
              <w:left w:val="single" w:sz="4" w:space="0" w:color="000000"/>
              <w:bottom w:val="single" w:sz="4" w:space="0" w:color="000000"/>
              <w:right w:val="single" w:sz="4" w:space="0" w:color="000000"/>
            </w:tcBorders>
            <w:vAlign w:val="center"/>
          </w:tcPr>
          <w:p w14:paraId="5A7CD91C" w14:textId="77777777" w:rsidR="008B6AFA" w:rsidRDefault="008B6AFA">
            <w:pPr>
              <w:pStyle w:val="1"/>
              <w:widowControl w:val="0"/>
              <w:spacing w:line="240" w:lineRule="auto"/>
              <w:jc w:val="both"/>
              <w:rPr>
                <w:b/>
                <w:sz w:val="20"/>
                <w:szCs w:val="20"/>
              </w:rPr>
            </w:pPr>
          </w:p>
        </w:tc>
        <w:tc>
          <w:tcPr>
            <w:tcW w:w="2787" w:type="dxa"/>
            <w:vMerge/>
            <w:tcBorders>
              <w:top w:val="single" w:sz="4" w:space="0" w:color="000000"/>
              <w:left w:val="single" w:sz="4" w:space="0" w:color="000000"/>
              <w:bottom w:val="single" w:sz="4" w:space="0" w:color="000000"/>
              <w:right w:val="single" w:sz="4" w:space="0" w:color="000000"/>
            </w:tcBorders>
            <w:vAlign w:val="center"/>
          </w:tcPr>
          <w:p w14:paraId="02A1F2C6" w14:textId="77777777" w:rsidR="008B6AFA" w:rsidRDefault="008B6AFA">
            <w:pPr>
              <w:pStyle w:val="1"/>
              <w:widowControl w:val="0"/>
              <w:spacing w:line="240" w:lineRule="auto"/>
              <w:jc w:val="both"/>
              <w:rPr>
                <w:sz w:val="20"/>
                <w:szCs w:val="20"/>
                <w:lang w:eastAsia="zh-CN"/>
              </w:rPr>
            </w:pPr>
          </w:p>
        </w:tc>
        <w:tc>
          <w:tcPr>
            <w:tcW w:w="3411" w:type="dxa"/>
            <w:tcBorders>
              <w:top w:val="single" w:sz="4" w:space="0" w:color="000000"/>
              <w:left w:val="single" w:sz="4" w:space="0" w:color="000000"/>
              <w:bottom w:val="single" w:sz="4" w:space="0" w:color="000000"/>
              <w:right w:val="single" w:sz="4" w:space="0" w:color="000000"/>
            </w:tcBorders>
          </w:tcPr>
          <w:p w14:paraId="19EB431D" w14:textId="77777777" w:rsidR="008B6AFA" w:rsidRDefault="00DB4E34">
            <w:pPr>
              <w:pStyle w:val="1"/>
              <w:widowControl w:val="0"/>
              <w:spacing w:line="240" w:lineRule="auto"/>
              <w:jc w:val="both"/>
              <w:rPr>
                <w:b/>
                <w:sz w:val="20"/>
                <w:szCs w:val="20"/>
              </w:rPr>
            </w:pPr>
            <w:r>
              <w:rPr>
                <w:b/>
                <w:sz w:val="20"/>
                <w:szCs w:val="20"/>
              </w:rPr>
              <w:t xml:space="preserve">Определять и характеризовать: </w:t>
            </w:r>
          </w:p>
          <w:p w14:paraId="717A7751" w14:textId="77777777" w:rsidR="008B6AFA" w:rsidRDefault="00DB4E34">
            <w:pPr>
              <w:pStyle w:val="1"/>
              <w:widowControl w:val="0"/>
              <w:spacing w:line="240" w:lineRule="auto"/>
              <w:jc w:val="both"/>
              <w:rPr>
                <w:b/>
                <w:sz w:val="20"/>
                <w:szCs w:val="20"/>
              </w:rPr>
            </w:pPr>
            <w:r>
              <w:rPr>
                <w:sz w:val="20"/>
                <w:szCs w:val="20"/>
              </w:rPr>
              <w:t>Основные правила композиции.</w:t>
            </w:r>
          </w:p>
        </w:tc>
      </w:tr>
      <w:tr w:rsidR="008B6AFA" w14:paraId="3072138A" w14:textId="77777777">
        <w:tc>
          <w:tcPr>
            <w:tcW w:w="486" w:type="dxa"/>
            <w:tcBorders>
              <w:top w:val="single" w:sz="4" w:space="0" w:color="000000"/>
              <w:left w:val="single" w:sz="4" w:space="0" w:color="000000"/>
              <w:bottom w:val="single" w:sz="4" w:space="0" w:color="000000"/>
              <w:right w:val="single" w:sz="4" w:space="0" w:color="000000"/>
            </w:tcBorders>
          </w:tcPr>
          <w:p w14:paraId="783F11E5" w14:textId="77777777" w:rsidR="008B6AFA" w:rsidRDefault="00DB4E34">
            <w:pPr>
              <w:pStyle w:val="1"/>
              <w:widowControl w:val="0"/>
              <w:spacing w:line="240" w:lineRule="auto"/>
              <w:jc w:val="both"/>
              <w:rPr>
                <w:sz w:val="20"/>
                <w:szCs w:val="20"/>
              </w:rPr>
            </w:pPr>
            <w:r>
              <w:rPr>
                <w:sz w:val="20"/>
                <w:szCs w:val="20"/>
              </w:rPr>
              <w:t>3.</w:t>
            </w:r>
          </w:p>
        </w:tc>
        <w:tc>
          <w:tcPr>
            <w:tcW w:w="3338" w:type="dxa"/>
            <w:tcBorders>
              <w:top w:val="single" w:sz="4" w:space="0" w:color="000000"/>
              <w:left w:val="single" w:sz="4" w:space="0" w:color="000000"/>
              <w:bottom w:val="single" w:sz="4" w:space="0" w:color="000000"/>
              <w:right w:val="single" w:sz="4" w:space="0" w:color="000000"/>
            </w:tcBorders>
          </w:tcPr>
          <w:p w14:paraId="269E660C" w14:textId="77777777" w:rsidR="008B6AFA" w:rsidRDefault="00DB4E34">
            <w:pPr>
              <w:pStyle w:val="1"/>
              <w:widowControl w:val="0"/>
              <w:snapToGrid w:val="0"/>
              <w:spacing w:line="240" w:lineRule="auto"/>
              <w:jc w:val="both"/>
              <w:rPr>
                <w:b/>
                <w:sz w:val="20"/>
                <w:szCs w:val="20"/>
              </w:rPr>
            </w:pPr>
            <w:r>
              <w:rPr>
                <w:b/>
                <w:sz w:val="20"/>
                <w:szCs w:val="20"/>
              </w:rPr>
              <w:t>«Дождливое утро»</w:t>
            </w:r>
          </w:p>
        </w:tc>
        <w:tc>
          <w:tcPr>
            <w:tcW w:w="601" w:type="dxa"/>
            <w:tcBorders>
              <w:top w:val="single" w:sz="4" w:space="0" w:color="000000"/>
              <w:left w:val="single" w:sz="4" w:space="0" w:color="000000"/>
              <w:bottom w:val="single" w:sz="4" w:space="0" w:color="000000"/>
              <w:right w:val="single" w:sz="4" w:space="0" w:color="000000"/>
            </w:tcBorders>
          </w:tcPr>
          <w:p w14:paraId="25BD9B79" w14:textId="77777777" w:rsidR="008B6AFA" w:rsidRDefault="00DB4E34">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760244E0" w14:textId="77777777" w:rsidR="008B6AFA" w:rsidRDefault="00DB4E34">
            <w:pPr>
              <w:pStyle w:val="1"/>
              <w:widowControl w:val="0"/>
              <w:spacing w:line="240" w:lineRule="auto"/>
              <w:jc w:val="both"/>
              <w:rPr>
                <w:b/>
                <w:sz w:val="20"/>
                <w:szCs w:val="20"/>
              </w:rPr>
            </w:pPr>
            <w:r>
              <w:rPr>
                <w:b/>
                <w:sz w:val="20"/>
                <w:szCs w:val="20"/>
              </w:rPr>
              <w:t xml:space="preserve"> </w:t>
            </w:r>
          </w:p>
        </w:tc>
        <w:tc>
          <w:tcPr>
            <w:tcW w:w="902" w:type="dxa"/>
            <w:tcBorders>
              <w:top w:val="single" w:sz="4" w:space="0" w:color="000000"/>
              <w:left w:val="single" w:sz="4" w:space="0" w:color="000000"/>
              <w:bottom w:val="single" w:sz="4" w:space="0" w:color="000000"/>
              <w:right w:val="single" w:sz="4" w:space="0" w:color="000000"/>
            </w:tcBorders>
          </w:tcPr>
          <w:p w14:paraId="50192FFF" w14:textId="77777777" w:rsidR="008B6AFA" w:rsidRDefault="00DB4E34">
            <w:pPr>
              <w:pStyle w:val="1"/>
              <w:widowControl w:val="0"/>
              <w:spacing w:line="240" w:lineRule="auto"/>
              <w:jc w:val="both"/>
              <w:rPr>
                <w:b/>
                <w:sz w:val="20"/>
                <w:szCs w:val="20"/>
              </w:rPr>
            </w:pPr>
            <w:r>
              <w:rPr>
                <w:b/>
                <w:sz w:val="20"/>
                <w:szCs w:val="20"/>
              </w:rPr>
              <w:t xml:space="preserve"> </w:t>
            </w:r>
          </w:p>
        </w:tc>
        <w:tc>
          <w:tcPr>
            <w:tcW w:w="2858" w:type="dxa"/>
            <w:tcBorders>
              <w:top w:val="single" w:sz="4" w:space="0" w:color="000000"/>
              <w:left w:val="single" w:sz="4" w:space="0" w:color="000000"/>
              <w:bottom w:val="single" w:sz="4" w:space="0" w:color="000000"/>
              <w:right w:val="single" w:sz="4" w:space="0" w:color="000000"/>
            </w:tcBorders>
          </w:tcPr>
          <w:p w14:paraId="715335C1" w14:textId="77777777" w:rsidR="008B6AFA" w:rsidRDefault="00DB4E34">
            <w:pPr>
              <w:pStyle w:val="10"/>
              <w:widowControl w:val="0"/>
              <w:jc w:val="both"/>
              <w:rPr>
                <w:rFonts w:ascii="Times New Roman" w:hAnsi="Times New Roman"/>
                <w:sz w:val="20"/>
                <w:szCs w:val="20"/>
              </w:rPr>
            </w:pPr>
            <w:r>
              <w:rPr>
                <w:rFonts w:ascii="Times New Roman" w:hAnsi="Times New Roman"/>
                <w:b/>
                <w:sz w:val="20"/>
                <w:szCs w:val="20"/>
              </w:rPr>
              <w:t xml:space="preserve">Понимать </w:t>
            </w:r>
            <w:r>
              <w:rPr>
                <w:rFonts w:ascii="Times New Roman" w:hAnsi="Times New Roman"/>
                <w:sz w:val="20"/>
                <w:szCs w:val="20"/>
              </w:rPr>
              <w:t>и объяснять, какова</w:t>
            </w:r>
          </w:p>
          <w:p w14:paraId="20423170" w14:textId="77777777" w:rsidR="008B6AFA" w:rsidRDefault="00DB4E34">
            <w:pPr>
              <w:pStyle w:val="10"/>
              <w:widowControl w:val="0"/>
              <w:jc w:val="both"/>
              <w:rPr>
                <w:rFonts w:ascii="Times New Roman" w:hAnsi="Times New Roman"/>
                <w:sz w:val="20"/>
                <w:szCs w:val="20"/>
              </w:rPr>
            </w:pPr>
            <w:r>
              <w:rPr>
                <w:rFonts w:ascii="Times New Roman" w:hAnsi="Times New Roman"/>
                <w:sz w:val="20"/>
                <w:szCs w:val="20"/>
              </w:rPr>
              <w:t xml:space="preserve">роль прямых линий в организации пространства. </w:t>
            </w:r>
          </w:p>
          <w:p w14:paraId="266F6723" w14:textId="77777777" w:rsidR="008B6AFA" w:rsidRDefault="00DB4E34">
            <w:pPr>
              <w:pStyle w:val="10"/>
              <w:widowControl w:val="0"/>
              <w:jc w:val="both"/>
              <w:rPr>
                <w:rFonts w:ascii="Times New Roman" w:hAnsi="Times New Roman"/>
                <w:sz w:val="20"/>
                <w:szCs w:val="20"/>
              </w:rPr>
            </w:pPr>
            <w:r>
              <w:rPr>
                <w:rFonts w:ascii="Times New Roman" w:hAnsi="Times New Roman"/>
                <w:b/>
                <w:sz w:val="20"/>
                <w:szCs w:val="20"/>
              </w:rPr>
              <w:t xml:space="preserve">Использовать </w:t>
            </w:r>
            <w:r>
              <w:rPr>
                <w:rFonts w:ascii="Times New Roman" w:hAnsi="Times New Roman"/>
                <w:sz w:val="20"/>
                <w:szCs w:val="20"/>
              </w:rPr>
              <w:t>прямые линии для связывания отдельных элементов в единое композиционное целое или, исходя из образного замысла, членить композиционное пространство при помощи линий.</w:t>
            </w:r>
          </w:p>
        </w:tc>
        <w:tc>
          <w:tcPr>
            <w:tcW w:w="2787" w:type="dxa"/>
            <w:tcBorders>
              <w:top w:val="single" w:sz="4" w:space="0" w:color="000000"/>
              <w:left w:val="single" w:sz="4" w:space="0" w:color="000000"/>
              <w:bottom w:val="single" w:sz="4" w:space="0" w:color="000000"/>
              <w:right w:val="single" w:sz="4" w:space="0" w:color="000000"/>
            </w:tcBorders>
          </w:tcPr>
          <w:p w14:paraId="1AD46E34" w14:textId="77777777" w:rsidR="008B6AFA" w:rsidRDefault="00DB4E34">
            <w:pPr>
              <w:pStyle w:val="10"/>
              <w:widowControl w:val="0"/>
              <w:jc w:val="both"/>
              <w:rPr>
                <w:rFonts w:ascii="Times New Roman" w:hAnsi="Times New Roman"/>
                <w:sz w:val="20"/>
                <w:szCs w:val="20"/>
              </w:rPr>
            </w:pPr>
            <w:r>
              <w:rPr>
                <w:rFonts w:ascii="Times New Roman" w:hAnsi="Times New Roman"/>
                <w:b/>
                <w:sz w:val="20"/>
                <w:szCs w:val="20"/>
              </w:rPr>
              <w:t xml:space="preserve">Понимать </w:t>
            </w:r>
            <w:r>
              <w:rPr>
                <w:rFonts w:ascii="Times New Roman" w:hAnsi="Times New Roman"/>
                <w:sz w:val="20"/>
                <w:szCs w:val="20"/>
              </w:rPr>
              <w:t>и объяснять, какова</w:t>
            </w:r>
          </w:p>
          <w:p w14:paraId="6294751D" w14:textId="77777777" w:rsidR="008B6AFA" w:rsidRDefault="00DB4E34">
            <w:pPr>
              <w:pStyle w:val="10"/>
              <w:widowControl w:val="0"/>
              <w:jc w:val="both"/>
              <w:rPr>
                <w:rFonts w:ascii="Times New Roman" w:hAnsi="Times New Roman"/>
                <w:sz w:val="20"/>
                <w:szCs w:val="20"/>
              </w:rPr>
            </w:pPr>
            <w:r>
              <w:rPr>
                <w:rFonts w:ascii="Times New Roman" w:hAnsi="Times New Roman"/>
                <w:sz w:val="20"/>
                <w:szCs w:val="20"/>
              </w:rPr>
              <w:t xml:space="preserve">роль прямых линий в организации пространства. </w:t>
            </w:r>
          </w:p>
          <w:p w14:paraId="745DCA86" w14:textId="77777777" w:rsidR="008B6AFA" w:rsidRDefault="00DB4E34">
            <w:pPr>
              <w:pStyle w:val="10"/>
              <w:widowControl w:val="0"/>
              <w:jc w:val="both"/>
              <w:rPr>
                <w:rFonts w:ascii="Times New Roman" w:hAnsi="Times New Roman"/>
                <w:sz w:val="20"/>
                <w:szCs w:val="20"/>
              </w:rPr>
            </w:pPr>
            <w:r>
              <w:rPr>
                <w:rFonts w:ascii="Times New Roman" w:hAnsi="Times New Roman"/>
                <w:b/>
                <w:sz w:val="20"/>
                <w:szCs w:val="20"/>
              </w:rPr>
              <w:t xml:space="preserve">Использовать </w:t>
            </w:r>
            <w:r>
              <w:rPr>
                <w:rFonts w:ascii="Times New Roman" w:hAnsi="Times New Roman"/>
                <w:sz w:val="20"/>
                <w:szCs w:val="20"/>
              </w:rPr>
              <w:t>прямые линии для связывания отдельных элементов в единое композиционное целое или, исходя из образного замысла, членить композиционное пространство при помощи линий.</w:t>
            </w:r>
          </w:p>
        </w:tc>
        <w:tc>
          <w:tcPr>
            <w:tcW w:w="3411" w:type="dxa"/>
            <w:tcBorders>
              <w:top w:val="single" w:sz="4" w:space="0" w:color="000000"/>
              <w:left w:val="single" w:sz="4" w:space="0" w:color="000000"/>
              <w:bottom w:val="single" w:sz="4" w:space="0" w:color="000000"/>
              <w:right w:val="single" w:sz="4" w:space="0" w:color="000000"/>
            </w:tcBorders>
          </w:tcPr>
          <w:p w14:paraId="4D2F7396" w14:textId="77777777" w:rsidR="008B6AFA" w:rsidRDefault="00DB4E34">
            <w:pPr>
              <w:pStyle w:val="1"/>
              <w:widowControl w:val="0"/>
              <w:spacing w:line="240" w:lineRule="auto"/>
              <w:jc w:val="both"/>
              <w:rPr>
                <w:b/>
                <w:sz w:val="20"/>
                <w:szCs w:val="20"/>
              </w:rPr>
            </w:pPr>
            <w:r>
              <w:rPr>
                <w:b/>
                <w:sz w:val="20"/>
                <w:szCs w:val="20"/>
              </w:rPr>
              <w:t xml:space="preserve">Осознавать и объяснять </w:t>
            </w:r>
            <w:r>
              <w:rPr>
                <w:sz w:val="20"/>
                <w:szCs w:val="20"/>
              </w:rPr>
              <w:t>основы линейной композиции.</w:t>
            </w:r>
          </w:p>
        </w:tc>
      </w:tr>
      <w:tr w:rsidR="008B6AFA" w14:paraId="744E38FC" w14:textId="77777777">
        <w:tc>
          <w:tcPr>
            <w:tcW w:w="486" w:type="dxa"/>
            <w:tcBorders>
              <w:top w:val="single" w:sz="4" w:space="0" w:color="000000"/>
              <w:left w:val="single" w:sz="4" w:space="0" w:color="000000"/>
              <w:bottom w:val="single" w:sz="4" w:space="0" w:color="000000"/>
              <w:right w:val="single" w:sz="4" w:space="0" w:color="000000"/>
            </w:tcBorders>
          </w:tcPr>
          <w:p w14:paraId="23646B01" w14:textId="77777777" w:rsidR="008B6AFA" w:rsidRDefault="00DB4E34">
            <w:pPr>
              <w:pStyle w:val="1"/>
              <w:widowControl w:val="0"/>
              <w:spacing w:line="240" w:lineRule="auto"/>
              <w:jc w:val="both"/>
              <w:rPr>
                <w:sz w:val="20"/>
                <w:szCs w:val="20"/>
              </w:rPr>
            </w:pPr>
            <w:r>
              <w:rPr>
                <w:sz w:val="20"/>
                <w:szCs w:val="20"/>
              </w:rPr>
              <w:t>4.</w:t>
            </w:r>
          </w:p>
        </w:tc>
        <w:tc>
          <w:tcPr>
            <w:tcW w:w="3338" w:type="dxa"/>
            <w:tcBorders>
              <w:top w:val="single" w:sz="4" w:space="0" w:color="000000"/>
              <w:left w:val="single" w:sz="4" w:space="0" w:color="000000"/>
              <w:bottom w:val="single" w:sz="4" w:space="0" w:color="000000"/>
              <w:right w:val="single" w:sz="4" w:space="0" w:color="000000"/>
            </w:tcBorders>
          </w:tcPr>
          <w:p w14:paraId="5E69BEFB" w14:textId="77777777" w:rsidR="008B6AFA" w:rsidRDefault="00DB4E34">
            <w:pPr>
              <w:pStyle w:val="1"/>
              <w:widowControl w:val="0"/>
              <w:snapToGrid w:val="0"/>
              <w:spacing w:line="240" w:lineRule="auto"/>
              <w:jc w:val="both"/>
              <w:rPr>
                <w:b/>
                <w:sz w:val="20"/>
                <w:szCs w:val="20"/>
              </w:rPr>
            </w:pPr>
            <w:r>
              <w:rPr>
                <w:b/>
                <w:sz w:val="20"/>
                <w:szCs w:val="20"/>
              </w:rPr>
              <w:t>«Листопад в городе»</w:t>
            </w:r>
          </w:p>
        </w:tc>
        <w:tc>
          <w:tcPr>
            <w:tcW w:w="601" w:type="dxa"/>
            <w:tcBorders>
              <w:top w:val="single" w:sz="4" w:space="0" w:color="000000"/>
              <w:left w:val="single" w:sz="4" w:space="0" w:color="000000"/>
              <w:bottom w:val="single" w:sz="4" w:space="0" w:color="000000"/>
              <w:right w:val="single" w:sz="4" w:space="0" w:color="000000"/>
            </w:tcBorders>
          </w:tcPr>
          <w:p w14:paraId="19D0972D" w14:textId="77777777" w:rsidR="008B6AFA" w:rsidRDefault="00DB4E34">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724453B7" w14:textId="77777777" w:rsidR="008B6AFA" w:rsidRDefault="00DB4E34">
            <w:pPr>
              <w:pStyle w:val="1"/>
              <w:widowControl w:val="0"/>
              <w:spacing w:line="240" w:lineRule="auto"/>
              <w:jc w:val="both"/>
              <w:rPr>
                <w:b/>
                <w:sz w:val="20"/>
                <w:szCs w:val="20"/>
              </w:rPr>
            </w:pPr>
            <w:r>
              <w:rPr>
                <w:b/>
                <w:sz w:val="20"/>
                <w:szCs w:val="20"/>
              </w:rPr>
              <w:t xml:space="preserve"> </w:t>
            </w:r>
          </w:p>
        </w:tc>
        <w:tc>
          <w:tcPr>
            <w:tcW w:w="902" w:type="dxa"/>
            <w:tcBorders>
              <w:top w:val="single" w:sz="4" w:space="0" w:color="000000"/>
              <w:left w:val="single" w:sz="4" w:space="0" w:color="000000"/>
              <w:bottom w:val="single" w:sz="4" w:space="0" w:color="000000"/>
              <w:right w:val="single" w:sz="4" w:space="0" w:color="000000"/>
            </w:tcBorders>
          </w:tcPr>
          <w:p w14:paraId="424C806D" w14:textId="77777777" w:rsidR="008B6AFA" w:rsidRDefault="008B6AFA">
            <w:pPr>
              <w:pStyle w:val="1"/>
              <w:widowControl w:val="0"/>
              <w:spacing w:line="240" w:lineRule="auto"/>
              <w:jc w:val="both"/>
              <w:rPr>
                <w:b/>
                <w:sz w:val="20"/>
                <w:szCs w:val="20"/>
              </w:rPr>
            </w:pPr>
          </w:p>
        </w:tc>
        <w:tc>
          <w:tcPr>
            <w:tcW w:w="2858" w:type="dxa"/>
            <w:vMerge w:val="restart"/>
            <w:tcBorders>
              <w:top w:val="single" w:sz="4" w:space="0" w:color="000000"/>
              <w:left w:val="single" w:sz="4" w:space="0" w:color="000000"/>
              <w:bottom w:val="single" w:sz="4" w:space="0" w:color="000000"/>
              <w:right w:val="single" w:sz="4" w:space="0" w:color="000000"/>
            </w:tcBorders>
          </w:tcPr>
          <w:p w14:paraId="0BE7B3A3" w14:textId="77777777" w:rsidR="008B6AFA" w:rsidRDefault="00DB4E34">
            <w:pPr>
              <w:pStyle w:val="1"/>
              <w:widowControl w:val="0"/>
              <w:spacing w:line="240" w:lineRule="auto"/>
              <w:jc w:val="both"/>
              <w:rPr>
                <w:sz w:val="20"/>
                <w:szCs w:val="20"/>
                <w:lang w:eastAsia="en-US"/>
              </w:rPr>
            </w:pPr>
            <w:r>
              <w:rPr>
                <w:sz w:val="20"/>
                <w:szCs w:val="20"/>
                <w:lang w:eastAsia="en-US"/>
              </w:rPr>
              <w:t>Самостоятельное определение</w:t>
            </w:r>
          </w:p>
          <w:p w14:paraId="52E3261E" w14:textId="77777777" w:rsidR="008B6AFA" w:rsidRDefault="00DB4E34">
            <w:pPr>
              <w:pStyle w:val="1"/>
              <w:widowControl w:val="0"/>
              <w:spacing w:line="240" w:lineRule="auto"/>
              <w:jc w:val="both"/>
              <w:rPr>
                <w:sz w:val="20"/>
                <w:szCs w:val="20"/>
                <w:lang w:eastAsia="en-US"/>
              </w:rPr>
            </w:pPr>
            <w:r>
              <w:rPr>
                <w:sz w:val="20"/>
                <w:szCs w:val="20"/>
                <w:lang w:eastAsia="en-US"/>
              </w:rPr>
              <w:t xml:space="preserve">цели своего обучения, постановка и формулировка </w:t>
            </w:r>
          </w:p>
          <w:p w14:paraId="6F3A25B0" w14:textId="77777777" w:rsidR="008B6AFA" w:rsidRDefault="00DB4E34">
            <w:pPr>
              <w:pStyle w:val="1"/>
              <w:widowControl w:val="0"/>
              <w:spacing w:line="240" w:lineRule="auto"/>
              <w:jc w:val="both"/>
              <w:rPr>
                <w:sz w:val="20"/>
                <w:szCs w:val="20"/>
                <w:lang w:eastAsia="en-US"/>
              </w:rPr>
            </w:pPr>
            <w:r>
              <w:rPr>
                <w:sz w:val="20"/>
                <w:szCs w:val="20"/>
                <w:lang w:eastAsia="en-US"/>
              </w:rPr>
              <w:t>для себя новых задач в учёбе и познавательной деятельности.</w:t>
            </w:r>
          </w:p>
          <w:p w14:paraId="24C4B425" w14:textId="77777777" w:rsidR="008B6AFA" w:rsidRDefault="00DB4E34">
            <w:pPr>
              <w:pStyle w:val="1"/>
              <w:widowControl w:val="0"/>
              <w:shd w:val="clear" w:color="auto" w:fill="FFFFFF"/>
              <w:spacing w:line="240" w:lineRule="auto"/>
              <w:jc w:val="both"/>
              <w:rPr>
                <w:sz w:val="20"/>
                <w:szCs w:val="20"/>
                <w:lang w:eastAsia="en-US"/>
              </w:rPr>
            </w:pPr>
            <w:r>
              <w:rPr>
                <w:sz w:val="20"/>
                <w:szCs w:val="20"/>
                <w:lang w:eastAsia="en-US"/>
              </w:rPr>
              <w:t>Выбор для решения задач различных источников информации</w:t>
            </w:r>
          </w:p>
          <w:p w14:paraId="293FB5CD" w14:textId="77777777" w:rsidR="008B6AFA" w:rsidRPr="00011F59" w:rsidRDefault="00DB4E34" w:rsidP="00011F59">
            <w:pPr>
              <w:pStyle w:val="1"/>
              <w:widowControl w:val="0"/>
              <w:shd w:val="clear" w:color="auto" w:fill="FFFFFF"/>
              <w:spacing w:line="240" w:lineRule="auto"/>
              <w:jc w:val="both"/>
              <w:rPr>
                <w:sz w:val="20"/>
                <w:szCs w:val="20"/>
                <w:lang w:eastAsia="en-US"/>
              </w:rPr>
            </w:pPr>
            <w:r>
              <w:rPr>
                <w:b/>
                <w:sz w:val="20"/>
                <w:szCs w:val="20"/>
                <w:lang w:eastAsia="en-US"/>
              </w:rPr>
              <w:t xml:space="preserve">Развивать </w:t>
            </w:r>
            <w:r>
              <w:rPr>
                <w:sz w:val="20"/>
                <w:szCs w:val="20"/>
                <w:lang w:eastAsia="en-US"/>
              </w:rPr>
              <w:t>умение применять полученные знания на практике,</w:t>
            </w:r>
          </w:p>
        </w:tc>
        <w:tc>
          <w:tcPr>
            <w:tcW w:w="2787" w:type="dxa"/>
            <w:vMerge w:val="restart"/>
            <w:tcBorders>
              <w:top w:val="single" w:sz="4" w:space="0" w:color="000000"/>
              <w:left w:val="single" w:sz="4" w:space="0" w:color="000000"/>
              <w:bottom w:val="single" w:sz="4" w:space="0" w:color="000000"/>
              <w:right w:val="single" w:sz="4" w:space="0" w:color="000000"/>
            </w:tcBorders>
          </w:tcPr>
          <w:p w14:paraId="0C2E4275" w14:textId="77777777" w:rsidR="008B6AFA" w:rsidRDefault="00DB4E34">
            <w:pPr>
              <w:pStyle w:val="1"/>
              <w:widowControl w:val="0"/>
              <w:spacing w:line="240" w:lineRule="auto"/>
              <w:jc w:val="both"/>
              <w:rPr>
                <w:sz w:val="20"/>
                <w:szCs w:val="20"/>
              </w:rPr>
            </w:pPr>
            <w:r>
              <w:rPr>
                <w:b/>
                <w:sz w:val="20"/>
                <w:szCs w:val="20"/>
              </w:rPr>
              <w:t xml:space="preserve">Понимать </w:t>
            </w:r>
            <w:r>
              <w:rPr>
                <w:sz w:val="20"/>
                <w:szCs w:val="20"/>
              </w:rPr>
              <w:t xml:space="preserve">роль цвета в конструктивных искусствах. </w:t>
            </w:r>
          </w:p>
          <w:p w14:paraId="65B832D5" w14:textId="77777777" w:rsidR="008B6AFA" w:rsidRDefault="00DB4E34">
            <w:pPr>
              <w:pStyle w:val="1"/>
              <w:widowControl w:val="0"/>
              <w:spacing w:line="240" w:lineRule="auto"/>
              <w:jc w:val="both"/>
              <w:rPr>
                <w:b/>
                <w:sz w:val="20"/>
                <w:szCs w:val="20"/>
              </w:rPr>
            </w:pPr>
            <w:r>
              <w:rPr>
                <w:b/>
                <w:sz w:val="20"/>
                <w:szCs w:val="20"/>
              </w:rPr>
              <w:t>Различать</w:t>
            </w:r>
            <w:r>
              <w:rPr>
                <w:sz w:val="20"/>
                <w:szCs w:val="20"/>
              </w:rPr>
              <w:t xml:space="preserve"> технологию использования цвета в живописи и в конструктивных искусствах.</w:t>
            </w:r>
          </w:p>
          <w:p w14:paraId="6682F549" w14:textId="77777777" w:rsidR="008B6AFA" w:rsidRDefault="00DB4E34">
            <w:pPr>
              <w:pStyle w:val="1"/>
              <w:widowControl w:val="0"/>
              <w:spacing w:line="240" w:lineRule="auto"/>
              <w:jc w:val="both"/>
              <w:rPr>
                <w:b/>
                <w:sz w:val="20"/>
                <w:szCs w:val="20"/>
              </w:rPr>
            </w:pPr>
            <w:r>
              <w:rPr>
                <w:b/>
                <w:sz w:val="20"/>
                <w:szCs w:val="20"/>
              </w:rPr>
              <w:t>Применять</w:t>
            </w:r>
            <w:r>
              <w:rPr>
                <w:sz w:val="20"/>
                <w:szCs w:val="20"/>
              </w:rPr>
              <w:t xml:space="preserve"> цвет в графических           композициях как акцент или доминанту.</w:t>
            </w:r>
          </w:p>
        </w:tc>
        <w:tc>
          <w:tcPr>
            <w:tcW w:w="3411" w:type="dxa"/>
            <w:tcBorders>
              <w:top w:val="single" w:sz="4" w:space="0" w:color="000000"/>
              <w:left w:val="single" w:sz="4" w:space="0" w:color="000000"/>
              <w:bottom w:val="single" w:sz="4" w:space="0" w:color="000000"/>
              <w:right w:val="single" w:sz="4" w:space="0" w:color="000000"/>
            </w:tcBorders>
          </w:tcPr>
          <w:p w14:paraId="4908DE8A" w14:textId="77777777" w:rsidR="008B6AFA" w:rsidRDefault="00DB4E34">
            <w:pPr>
              <w:pStyle w:val="1"/>
              <w:widowControl w:val="0"/>
              <w:spacing w:line="240" w:lineRule="auto"/>
              <w:jc w:val="both"/>
              <w:rPr>
                <w:b/>
                <w:sz w:val="20"/>
                <w:szCs w:val="20"/>
              </w:rPr>
            </w:pPr>
            <w:r>
              <w:rPr>
                <w:b/>
                <w:sz w:val="20"/>
                <w:szCs w:val="20"/>
              </w:rPr>
              <w:t xml:space="preserve">Понимать, </w:t>
            </w:r>
            <w:r>
              <w:rPr>
                <w:sz w:val="20"/>
                <w:szCs w:val="20"/>
              </w:rPr>
              <w:t>что цвет не только украшение, но и носитель жизненно важных смыслов.</w:t>
            </w:r>
          </w:p>
        </w:tc>
      </w:tr>
      <w:tr w:rsidR="008B6AFA" w14:paraId="02F14A02" w14:textId="77777777">
        <w:tc>
          <w:tcPr>
            <w:tcW w:w="486" w:type="dxa"/>
            <w:tcBorders>
              <w:top w:val="single" w:sz="4" w:space="0" w:color="000000"/>
              <w:left w:val="single" w:sz="4" w:space="0" w:color="000000"/>
              <w:bottom w:val="single" w:sz="4" w:space="0" w:color="000000"/>
              <w:right w:val="single" w:sz="4" w:space="0" w:color="000000"/>
            </w:tcBorders>
          </w:tcPr>
          <w:p w14:paraId="77ED081D" w14:textId="77777777" w:rsidR="008B6AFA" w:rsidRDefault="00DB4E34">
            <w:pPr>
              <w:pStyle w:val="1"/>
              <w:widowControl w:val="0"/>
              <w:spacing w:line="240" w:lineRule="auto"/>
              <w:jc w:val="both"/>
              <w:rPr>
                <w:sz w:val="20"/>
                <w:szCs w:val="20"/>
              </w:rPr>
            </w:pPr>
            <w:r>
              <w:rPr>
                <w:sz w:val="20"/>
                <w:szCs w:val="20"/>
              </w:rPr>
              <w:t>5.</w:t>
            </w:r>
          </w:p>
        </w:tc>
        <w:tc>
          <w:tcPr>
            <w:tcW w:w="3338" w:type="dxa"/>
            <w:tcBorders>
              <w:top w:val="single" w:sz="4" w:space="0" w:color="000000"/>
              <w:left w:val="single" w:sz="4" w:space="0" w:color="000000"/>
              <w:bottom w:val="single" w:sz="4" w:space="0" w:color="000000"/>
              <w:right w:val="single" w:sz="4" w:space="0" w:color="000000"/>
            </w:tcBorders>
          </w:tcPr>
          <w:p w14:paraId="5B5D4861" w14:textId="77777777" w:rsidR="008B6AFA" w:rsidRDefault="00DB4E34">
            <w:pPr>
              <w:pStyle w:val="1"/>
              <w:widowControl w:val="0"/>
              <w:snapToGrid w:val="0"/>
              <w:spacing w:line="240" w:lineRule="auto"/>
              <w:jc w:val="both"/>
              <w:rPr>
                <w:b/>
                <w:sz w:val="20"/>
                <w:szCs w:val="20"/>
              </w:rPr>
            </w:pPr>
            <w:r>
              <w:rPr>
                <w:b/>
                <w:sz w:val="20"/>
                <w:szCs w:val="20"/>
              </w:rPr>
              <w:t>«Вечерняя прогулка»</w:t>
            </w:r>
          </w:p>
        </w:tc>
        <w:tc>
          <w:tcPr>
            <w:tcW w:w="601" w:type="dxa"/>
            <w:tcBorders>
              <w:top w:val="single" w:sz="4" w:space="0" w:color="000000"/>
              <w:left w:val="single" w:sz="4" w:space="0" w:color="000000"/>
              <w:bottom w:val="single" w:sz="4" w:space="0" w:color="000000"/>
              <w:right w:val="single" w:sz="4" w:space="0" w:color="000000"/>
            </w:tcBorders>
          </w:tcPr>
          <w:p w14:paraId="24AE9738" w14:textId="77777777" w:rsidR="008B6AFA" w:rsidRDefault="00DB4E34">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58EBFAFC" w14:textId="77777777" w:rsidR="008B6AFA" w:rsidRDefault="00DB4E34">
            <w:pPr>
              <w:pStyle w:val="1"/>
              <w:widowControl w:val="0"/>
              <w:spacing w:line="240" w:lineRule="auto"/>
              <w:jc w:val="both"/>
              <w:rPr>
                <w:b/>
                <w:sz w:val="20"/>
                <w:szCs w:val="20"/>
              </w:rPr>
            </w:pPr>
            <w:r>
              <w:rPr>
                <w:b/>
                <w:sz w:val="20"/>
                <w:szCs w:val="20"/>
              </w:rPr>
              <w:t xml:space="preserve"> </w:t>
            </w:r>
          </w:p>
        </w:tc>
        <w:tc>
          <w:tcPr>
            <w:tcW w:w="902" w:type="dxa"/>
            <w:tcBorders>
              <w:top w:val="single" w:sz="4" w:space="0" w:color="000000"/>
              <w:left w:val="single" w:sz="4" w:space="0" w:color="000000"/>
              <w:bottom w:val="single" w:sz="4" w:space="0" w:color="000000"/>
              <w:right w:val="single" w:sz="4" w:space="0" w:color="000000"/>
            </w:tcBorders>
          </w:tcPr>
          <w:p w14:paraId="700885DD" w14:textId="77777777" w:rsidR="008B6AFA" w:rsidRDefault="008B6AFA">
            <w:pPr>
              <w:pStyle w:val="1"/>
              <w:widowControl w:val="0"/>
              <w:spacing w:line="240" w:lineRule="auto"/>
              <w:jc w:val="both"/>
              <w:rPr>
                <w:b/>
                <w:sz w:val="20"/>
                <w:szCs w:val="20"/>
              </w:rPr>
            </w:pPr>
          </w:p>
        </w:tc>
        <w:tc>
          <w:tcPr>
            <w:tcW w:w="2858" w:type="dxa"/>
            <w:vMerge/>
            <w:tcBorders>
              <w:top w:val="single" w:sz="4" w:space="0" w:color="000000"/>
              <w:left w:val="single" w:sz="4" w:space="0" w:color="000000"/>
              <w:bottom w:val="single" w:sz="4" w:space="0" w:color="000000"/>
              <w:right w:val="single" w:sz="4" w:space="0" w:color="000000"/>
            </w:tcBorders>
            <w:vAlign w:val="center"/>
          </w:tcPr>
          <w:p w14:paraId="120453D8" w14:textId="77777777" w:rsidR="008B6AFA" w:rsidRDefault="008B6AFA">
            <w:pPr>
              <w:pStyle w:val="1"/>
              <w:widowControl w:val="0"/>
              <w:spacing w:line="240" w:lineRule="auto"/>
              <w:jc w:val="both"/>
              <w:rPr>
                <w:b/>
                <w:sz w:val="20"/>
                <w:szCs w:val="20"/>
              </w:rPr>
            </w:pPr>
          </w:p>
        </w:tc>
        <w:tc>
          <w:tcPr>
            <w:tcW w:w="2787" w:type="dxa"/>
            <w:vMerge/>
            <w:tcBorders>
              <w:top w:val="single" w:sz="4" w:space="0" w:color="000000"/>
              <w:left w:val="single" w:sz="4" w:space="0" w:color="000000"/>
              <w:bottom w:val="single" w:sz="4" w:space="0" w:color="000000"/>
              <w:right w:val="single" w:sz="4" w:space="0" w:color="000000"/>
            </w:tcBorders>
            <w:vAlign w:val="center"/>
          </w:tcPr>
          <w:p w14:paraId="4B112FF4" w14:textId="77777777" w:rsidR="008B6AFA" w:rsidRDefault="008B6AFA">
            <w:pPr>
              <w:pStyle w:val="1"/>
              <w:widowControl w:val="0"/>
              <w:spacing w:line="240" w:lineRule="auto"/>
              <w:jc w:val="both"/>
              <w:rPr>
                <w:b/>
                <w:sz w:val="20"/>
                <w:szCs w:val="20"/>
              </w:rPr>
            </w:pPr>
          </w:p>
        </w:tc>
        <w:tc>
          <w:tcPr>
            <w:tcW w:w="3411" w:type="dxa"/>
            <w:tcBorders>
              <w:top w:val="single" w:sz="4" w:space="0" w:color="000000"/>
              <w:left w:val="single" w:sz="4" w:space="0" w:color="000000"/>
              <w:bottom w:val="single" w:sz="4" w:space="0" w:color="000000"/>
              <w:right w:val="single" w:sz="4" w:space="0" w:color="000000"/>
            </w:tcBorders>
          </w:tcPr>
          <w:p w14:paraId="6D697D1A" w14:textId="77777777" w:rsidR="008B6AFA" w:rsidRDefault="00DB4E34">
            <w:pPr>
              <w:pStyle w:val="1"/>
              <w:widowControl w:val="0"/>
              <w:spacing w:line="240" w:lineRule="auto"/>
              <w:jc w:val="both"/>
              <w:rPr>
                <w:b/>
                <w:sz w:val="20"/>
                <w:szCs w:val="20"/>
              </w:rPr>
            </w:pPr>
            <w:r>
              <w:rPr>
                <w:b/>
                <w:sz w:val="20"/>
                <w:szCs w:val="20"/>
              </w:rPr>
              <w:t xml:space="preserve">Оценивать </w:t>
            </w:r>
            <w:r>
              <w:rPr>
                <w:sz w:val="20"/>
                <w:szCs w:val="20"/>
              </w:rPr>
              <w:t>собственную художественную деятельность и деятельность своих сверстников с точки зрения выразительности тоновых сочетаний и формы.</w:t>
            </w:r>
          </w:p>
        </w:tc>
      </w:tr>
      <w:tr w:rsidR="008B6AFA" w14:paraId="1EF1741D" w14:textId="77777777">
        <w:tc>
          <w:tcPr>
            <w:tcW w:w="486" w:type="dxa"/>
            <w:tcBorders>
              <w:top w:val="single" w:sz="4" w:space="0" w:color="000000"/>
              <w:left w:val="single" w:sz="4" w:space="0" w:color="000000"/>
              <w:bottom w:val="single" w:sz="4" w:space="0" w:color="000000"/>
              <w:right w:val="single" w:sz="4" w:space="0" w:color="000000"/>
            </w:tcBorders>
          </w:tcPr>
          <w:p w14:paraId="7DB0D011" w14:textId="77777777" w:rsidR="008B6AFA" w:rsidRDefault="00DB4E34">
            <w:pPr>
              <w:pStyle w:val="1"/>
              <w:widowControl w:val="0"/>
              <w:spacing w:line="240" w:lineRule="auto"/>
              <w:jc w:val="both"/>
              <w:rPr>
                <w:sz w:val="20"/>
                <w:szCs w:val="20"/>
              </w:rPr>
            </w:pPr>
            <w:r>
              <w:rPr>
                <w:sz w:val="20"/>
                <w:szCs w:val="20"/>
              </w:rPr>
              <w:t>6.</w:t>
            </w:r>
          </w:p>
        </w:tc>
        <w:tc>
          <w:tcPr>
            <w:tcW w:w="3338" w:type="dxa"/>
            <w:tcBorders>
              <w:top w:val="single" w:sz="4" w:space="0" w:color="000000"/>
              <w:left w:val="single" w:sz="4" w:space="0" w:color="000000"/>
              <w:bottom w:val="single" w:sz="4" w:space="0" w:color="000000"/>
              <w:right w:val="single" w:sz="4" w:space="0" w:color="000000"/>
            </w:tcBorders>
          </w:tcPr>
          <w:p w14:paraId="032B15DE" w14:textId="77777777" w:rsidR="008B6AFA" w:rsidRDefault="00DB4E34">
            <w:pPr>
              <w:pStyle w:val="1"/>
              <w:widowControl w:val="0"/>
              <w:snapToGrid w:val="0"/>
              <w:spacing w:line="240" w:lineRule="auto"/>
              <w:jc w:val="both"/>
              <w:rPr>
                <w:b/>
                <w:sz w:val="20"/>
                <w:szCs w:val="20"/>
              </w:rPr>
            </w:pPr>
            <w:r>
              <w:rPr>
                <w:b/>
                <w:sz w:val="20"/>
                <w:szCs w:val="20"/>
              </w:rPr>
              <w:t>«Воспоминания о лете»</w:t>
            </w:r>
          </w:p>
        </w:tc>
        <w:tc>
          <w:tcPr>
            <w:tcW w:w="601" w:type="dxa"/>
            <w:tcBorders>
              <w:top w:val="single" w:sz="4" w:space="0" w:color="000000"/>
              <w:left w:val="single" w:sz="4" w:space="0" w:color="000000"/>
              <w:bottom w:val="single" w:sz="4" w:space="0" w:color="000000"/>
              <w:right w:val="single" w:sz="4" w:space="0" w:color="000000"/>
            </w:tcBorders>
          </w:tcPr>
          <w:p w14:paraId="26F2893E" w14:textId="77777777" w:rsidR="008B6AFA" w:rsidRDefault="00DB4E34">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4187CDB7" w14:textId="77777777" w:rsidR="008B6AFA" w:rsidRDefault="00DB4E34">
            <w:pPr>
              <w:pStyle w:val="1"/>
              <w:widowControl w:val="0"/>
              <w:spacing w:line="240" w:lineRule="auto"/>
              <w:jc w:val="both"/>
              <w:rPr>
                <w:b/>
                <w:sz w:val="20"/>
                <w:szCs w:val="20"/>
              </w:rPr>
            </w:pPr>
            <w:r>
              <w:rPr>
                <w:b/>
                <w:sz w:val="20"/>
                <w:szCs w:val="20"/>
              </w:rPr>
              <w:t xml:space="preserve"> </w:t>
            </w:r>
          </w:p>
        </w:tc>
        <w:tc>
          <w:tcPr>
            <w:tcW w:w="902" w:type="dxa"/>
            <w:tcBorders>
              <w:top w:val="single" w:sz="4" w:space="0" w:color="000000"/>
              <w:left w:val="single" w:sz="4" w:space="0" w:color="000000"/>
              <w:bottom w:val="single" w:sz="4" w:space="0" w:color="000000"/>
              <w:right w:val="single" w:sz="4" w:space="0" w:color="000000"/>
            </w:tcBorders>
          </w:tcPr>
          <w:p w14:paraId="11EBCD2F" w14:textId="77777777" w:rsidR="008B6AFA" w:rsidRDefault="00DB4E34">
            <w:pPr>
              <w:pStyle w:val="1"/>
              <w:widowControl w:val="0"/>
              <w:spacing w:line="240" w:lineRule="auto"/>
              <w:jc w:val="both"/>
              <w:rPr>
                <w:b/>
                <w:sz w:val="20"/>
                <w:szCs w:val="20"/>
              </w:rPr>
            </w:pPr>
            <w:r>
              <w:rPr>
                <w:b/>
                <w:sz w:val="20"/>
                <w:szCs w:val="20"/>
              </w:rPr>
              <w:t xml:space="preserve"> </w:t>
            </w:r>
          </w:p>
        </w:tc>
        <w:tc>
          <w:tcPr>
            <w:tcW w:w="2858" w:type="dxa"/>
            <w:tcBorders>
              <w:top w:val="single" w:sz="4" w:space="0" w:color="000000"/>
              <w:left w:val="single" w:sz="4" w:space="0" w:color="000000"/>
              <w:bottom w:val="single" w:sz="4" w:space="0" w:color="000000"/>
              <w:right w:val="single" w:sz="4" w:space="0" w:color="000000"/>
            </w:tcBorders>
          </w:tcPr>
          <w:p w14:paraId="1E2B468A" w14:textId="77777777" w:rsidR="008B6AFA" w:rsidRDefault="00DB4E34">
            <w:pPr>
              <w:pStyle w:val="1"/>
              <w:widowControl w:val="0"/>
              <w:shd w:val="clear" w:color="auto" w:fill="FFFFFF"/>
              <w:spacing w:line="240" w:lineRule="auto"/>
              <w:jc w:val="both"/>
              <w:rPr>
                <w:sz w:val="20"/>
                <w:szCs w:val="20"/>
                <w:lang w:eastAsia="en-US"/>
              </w:rPr>
            </w:pPr>
            <w:r>
              <w:rPr>
                <w:sz w:val="20"/>
                <w:szCs w:val="20"/>
                <w:lang w:eastAsia="en-US"/>
              </w:rPr>
              <w:t>Развивать умение применять полученные знания на практике.</w:t>
            </w:r>
          </w:p>
          <w:p w14:paraId="7D3DD407" w14:textId="77777777" w:rsidR="008B6AFA" w:rsidRDefault="008B6AFA">
            <w:pPr>
              <w:pStyle w:val="1"/>
              <w:widowControl w:val="0"/>
              <w:spacing w:line="240" w:lineRule="auto"/>
              <w:jc w:val="both"/>
              <w:rPr>
                <w:sz w:val="20"/>
                <w:szCs w:val="20"/>
              </w:rPr>
            </w:pPr>
          </w:p>
        </w:tc>
        <w:tc>
          <w:tcPr>
            <w:tcW w:w="2787" w:type="dxa"/>
            <w:vMerge w:val="restart"/>
            <w:tcBorders>
              <w:top w:val="single" w:sz="4" w:space="0" w:color="000000"/>
              <w:left w:val="single" w:sz="4" w:space="0" w:color="000000"/>
              <w:bottom w:val="single" w:sz="4" w:space="0" w:color="000000"/>
              <w:right w:val="single" w:sz="4" w:space="0" w:color="000000"/>
            </w:tcBorders>
          </w:tcPr>
          <w:p w14:paraId="47FBFDB7" w14:textId="77777777" w:rsidR="008B6AFA" w:rsidRDefault="00DB4E34">
            <w:pPr>
              <w:pStyle w:val="1"/>
              <w:widowControl w:val="0"/>
              <w:spacing w:line="240" w:lineRule="auto"/>
              <w:jc w:val="both"/>
              <w:rPr>
                <w:rFonts w:eastAsia="Calibri"/>
                <w:sz w:val="20"/>
                <w:szCs w:val="20"/>
              </w:rPr>
            </w:pPr>
            <w:r>
              <w:rPr>
                <w:b/>
                <w:sz w:val="20"/>
                <w:szCs w:val="20"/>
              </w:rPr>
              <w:t>Создавать</w:t>
            </w:r>
            <w:r>
              <w:rPr>
                <w:sz w:val="20"/>
                <w:szCs w:val="20"/>
              </w:rPr>
              <w:t xml:space="preserve"> творческую работу в материале.</w:t>
            </w:r>
          </w:p>
          <w:p w14:paraId="294121FC" w14:textId="77777777" w:rsidR="008B6AFA" w:rsidRDefault="00DB4E34">
            <w:pPr>
              <w:pStyle w:val="1"/>
              <w:widowControl w:val="0"/>
              <w:spacing w:line="240" w:lineRule="auto"/>
              <w:jc w:val="both"/>
              <w:rPr>
                <w:b/>
                <w:sz w:val="20"/>
                <w:szCs w:val="20"/>
              </w:rPr>
            </w:pPr>
            <w:r>
              <w:rPr>
                <w:b/>
                <w:sz w:val="20"/>
                <w:szCs w:val="20"/>
              </w:rPr>
              <w:t>Применять</w:t>
            </w:r>
            <w:r>
              <w:rPr>
                <w:sz w:val="20"/>
                <w:szCs w:val="20"/>
              </w:rPr>
              <w:t xml:space="preserve"> цвет в графических           </w:t>
            </w:r>
            <w:r>
              <w:rPr>
                <w:sz w:val="20"/>
                <w:szCs w:val="20"/>
              </w:rPr>
              <w:lastRenderedPageBreak/>
              <w:t>композициях как акцент или доминанту.</w:t>
            </w:r>
          </w:p>
        </w:tc>
        <w:tc>
          <w:tcPr>
            <w:tcW w:w="3411" w:type="dxa"/>
            <w:tcBorders>
              <w:top w:val="single" w:sz="4" w:space="0" w:color="000000"/>
              <w:left w:val="single" w:sz="4" w:space="0" w:color="000000"/>
              <w:bottom w:val="single" w:sz="4" w:space="0" w:color="000000"/>
              <w:right w:val="single" w:sz="4" w:space="0" w:color="000000"/>
            </w:tcBorders>
          </w:tcPr>
          <w:p w14:paraId="42C1857B" w14:textId="77777777" w:rsidR="008B6AFA" w:rsidRDefault="00DB4E34">
            <w:pPr>
              <w:pStyle w:val="1"/>
              <w:widowControl w:val="0"/>
              <w:spacing w:line="240" w:lineRule="auto"/>
              <w:jc w:val="both"/>
              <w:rPr>
                <w:sz w:val="20"/>
                <w:szCs w:val="20"/>
              </w:rPr>
            </w:pPr>
            <w:r>
              <w:rPr>
                <w:b/>
                <w:sz w:val="20"/>
                <w:szCs w:val="20"/>
              </w:rPr>
              <w:lastRenderedPageBreak/>
              <w:t>Соотносить особенности</w:t>
            </w:r>
            <w:r>
              <w:rPr>
                <w:sz w:val="20"/>
                <w:szCs w:val="20"/>
              </w:rPr>
              <w:t xml:space="preserve"> шрифтовой композиции</w:t>
            </w:r>
          </w:p>
          <w:p w14:paraId="152A9DB9" w14:textId="77777777" w:rsidR="008B6AFA" w:rsidRDefault="00DB4E34">
            <w:pPr>
              <w:pStyle w:val="1"/>
              <w:widowControl w:val="0"/>
              <w:spacing w:line="240" w:lineRule="auto"/>
              <w:jc w:val="both"/>
              <w:rPr>
                <w:b/>
                <w:sz w:val="20"/>
                <w:szCs w:val="20"/>
              </w:rPr>
            </w:pPr>
            <w:r>
              <w:rPr>
                <w:b/>
                <w:sz w:val="20"/>
                <w:szCs w:val="20"/>
              </w:rPr>
              <w:t xml:space="preserve">Осознавать значение </w:t>
            </w:r>
            <w:r>
              <w:rPr>
                <w:sz w:val="20"/>
                <w:szCs w:val="20"/>
              </w:rPr>
              <w:t>шрифта и символа в истории.</w:t>
            </w:r>
          </w:p>
        </w:tc>
      </w:tr>
      <w:tr w:rsidR="008B6AFA" w14:paraId="371FD8D3" w14:textId="77777777">
        <w:trPr>
          <w:trHeight w:val="1703"/>
        </w:trPr>
        <w:tc>
          <w:tcPr>
            <w:tcW w:w="486" w:type="dxa"/>
            <w:tcBorders>
              <w:top w:val="single" w:sz="4" w:space="0" w:color="000000"/>
              <w:left w:val="single" w:sz="4" w:space="0" w:color="000000"/>
              <w:bottom w:val="single" w:sz="4" w:space="0" w:color="000000"/>
              <w:right w:val="single" w:sz="4" w:space="0" w:color="000000"/>
            </w:tcBorders>
          </w:tcPr>
          <w:p w14:paraId="30002EF7" w14:textId="77777777" w:rsidR="008B6AFA" w:rsidRDefault="00DB4E34">
            <w:pPr>
              <w:pStyle w:val="1"/>
              <w:widowControl w:val="0"/>
              <w:spacing w:line="240" w:lineRule="auto"/>
              <w:jc w:val="both"/>
              <w:rPr>
                <w:sz w:val="20"/>
                <w:szCs w:val="20"/>
              </w:rPr>
            </w:pPr>
            <w:r>
              <w:rPr>
                <w:sz w:val="20"/>
                <w:szCs w:val="20"/>
              </w:rPr>
              <w:lastRenderedPageBreak/>
              <w:t>7.</w:t>
            </w:r>
          </w:p>
        </w:tc>
        <w:tc>
          <w:tcPr>
            <w:tcW w:w="3338" w:type="dxa"/>
            <w:tcBorders>
              <w:top w:val="single" w:sz="4" w:space="0" w:color="000000"/>
              <w:left w:val="single" w:sz="4" w:space="0" w:color="000000"/>
              <w:bottom w:val="single" w:sz="4" w:space="0" w:color="000000"/>
              <w:right w:val="single" w:sz="4" w:space="0" w:color="000000"/>
            </w:tcBorders>
          </w:tcPr>
          <w:p w14:paraId="12167693" w14:textId="77777777" w:rsidR="008B6AFA" w:rsidRDefault="00DB4E34">
            <w:pPr>
              <w:pStyle w:val="1"/>
              <w:widowControl w:val="0"/>
              <w:snapToGrid w:val="0"/>
              <w:spacing w:line="240" w:lineRule="auto"/>
              <w:jc w:val="both"/>
              <w:rPr>
                <w:b/>
                <w:sz w:val="20"/>
                <w:szCs w:val="20"/>
              </w:rPr>
            </w:pPr>
            <w:r>
              <w:rPr>
                <w:b/>
                <w:sz w:val="20"/>
                <w:szCs w:val="20"/>
              </w:rPr>
              <w:t>«Школьная жизнь»</w:t>
            </w:r>
          </w:p>
          <w:p w14:paraId="02CFABC4" w14:textId="77777777" w:rsidR="008B6AFA" w:rsidRDefault="008B6AFA">
            <w:pPr>
              <w:pStyle w:val="1"/>
              <w:widowControl w:val="0"/>
              <w:spacing w:line="240" w:lineRule="auto"/>
              <w:jc w:val="both"/>
              <w:rPr>
                <w:b/>
                <w:sz w:val="20"/>
                <w:szCs w:val="20"/>
              </w:rPr>
            </w:pPr>
          </w:p>
        </w:tc>
        <w:tc>
          <w:tcPr>
            <w:tcW w:w="601" w:type="dxa"/>
            <w:tcBorders>
              <w:top w:val="single" w:sz="4" w:space="0" w:color="000000"/>
              <w:left w:val="single" w:sz="4" w:space="0" w:color="000000"/>
              <w:bottom w:val="single" w:sz="4" w:space="0" w:color="000000"/>
              <w:right w:val="single" w:sz="4" w:space="0" w:color="000000"/>
            </w:tcBorders>
          </w:tcPr>
          <w:p w14:paraId="73FD20D1" w14:textId="77777777" w:rsidR="008B6AFA" w:rsidRDefault="00DB4E34">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50E0EEFC" w14:textId="77777777" w:rsidR="008B6AFA" w:rsidRDefault="00DB4E34">
            <w:pPr>
              <w:pStyle w:val="1"/>
              <w:widowControl w:val="0"/>
              <w:spacing w:line="240" w:lineRule="auto"/>
              <w:jc w:val="both"/>
              <w:rPr>
                <w:b/>
                <w:sz w:val="20"/>
                <w:szCs w:val="20"/>
              </w:rPr>
            </w:pPr>
            <w:r>
              <w:rPr>
                <w:b/>
                <w:sz w:val="20"/>
                <w:szCs w:val="20"/>
              </w:rPr>
              <w:t xml:space="preserve"> </w:t>
            </w:r>
          </w:p>
        </w:tc>
        <w:tc>
          <w:tcPr>
            <w:tcW w:w="902" w:type="dxa"/>
            <w:tcBorders>
              <w:top w:val="single" w:sz="4" w:space="0" w:color="000000"/>
              <w:left w:val="single" w:sz="4" w:space="0" w:color="000000"/>
              <w:bottom w:val="single" w:sz="4" w:space="0" w:color="000000"/>
              <w:right w:val="single" w:sz="4" w:space="0" w:color="000000"/>
            </w:tcBorders>
          </w:tcPr>
          <w:p w14:paraId="603D0A18" w14:textId="77777777" w:rsidR="008B6AFA" w:rsidRDefault="008B6AFA">
            <w:pPr>
              <w:pStyle w:val="1"/>
              <w:widowControl w:val="0"/>
              <w:spacing w:line="240" w:lineRule="auto"/>
              <w:jc w:val="both"/>
              <w:rPr>
                <w:b/>
                <w:sz w:val="20"/>
                <w:szCs w:val="20"/>
              </w:rPr>
            </w:pPr>
          </w:p>
          <w:p w14:paraId="20B91EAD" w14:textId="77777777" w:rsidR="008B6AFA" w:rsidRDefault="008B6AFA">
            <w:pPr>
              <w:pStyle w:val="1"/>
              <w:widowControl w:val="0"/>
              <w:spacing w:line="240" w:lineRule="auto"/>
              <w:jc w:val="both"/>
              <w:rPr>
                <w:b/>
                <w:sz w:val="20"/>
                <w:szCs w:val="20"/>
              </w:rPr>
            </w:pPr>
          </w:p>
          <w:p w14:paraId="78DA9229" w14:textId="77777777" w:rsidR="008B6AFA" w:rsidRDefault="008B6AFA">
            <w:pPr>
              <w:pStyle w:val="1"/>
              <w:widowControl w:val="0"/>
              <w:spacing w:line="240" w:lineRule="auto"/>
              <w:jc w:val="both"/>
              <w:rPr>
                <w:sz w:val="20"/>
                <w:szCs w:val="20"/>
              </w:rPr>
            </w:pPr>
          </w:p>
        </w:tc>
        <w:tc>
          <w:tcPr>
            <w:tcW w:w="2858" w:type="dxa"/>
            <w:vMerge w:val="restart"/>
            <w:tcBorders>
              <w:top w:val="single" w:sz="4" w:space="0" w:color="000000"/>
              <w:left w:val="single" w:sz="4" w:space="0" w:color="000000"/>
              <w:bottom w:val="single" w:sz="4" w:space="0" w:color="000000"/>
              <w:right w:val="single" w:sz="4" w:space="0" w:color="000000"/>
            </w:tcBorders>
          </w:tcPr>
          <w:p w14:paraId="74261B63" w14:textId="77777777" w:rsidR="008B6AFA" w:rsidRDefault="00DB4E34">
            <w:pPr>
              <w:pStyle w:val="1"/>
              <w:widowControl w:val="0"/>
              <w:spacing w:line="240" w:lineRule="auto"/>
              <w:jc w:val="both"/>
              <w:rPr>
                <w:sz w:val="20"/>
                <w:szCs w:val="20"/>
              </w:rPr>
            </w:pPr>
            <w:r>
              <w:rPr>
                <w:b/>
                <w:sz w:val="20"/>
                <w:szCs w:val="20"/>
              </w:rPr>
              <w:t>Понимать и объяснять</w:t>
            </w:r>
            <w:r>
              <w:rPr>
                <w:sz w:val="20"/>
                <w:szCs w:val="20"/>
              </w:rPr>
              <w:t xml:space="preserve"> ценность графического дизайна</w:t>
            </w:r>
          </w:p>
          <w:p w14:paraId="74F5A5C4" w14:textId="77777777" w:rsidR="008B6AFA" w:rsidRDefault="00DB4E34">
            <w:pPr>
              <w:pStyle w:val="1"/>
              <w:widowControl w:val="0"/>
              <w:spacing w:line="240" w:lineRule="auto"/>
              <w:jc w:val="both"/>
              <w:rPr>
                <w:b/>
                <w:sz w:val="20"/>
                <w:szCs w:val="20"/>
              </w:rPr>
            </w:pPr>
            <w:r>
              <w:rPr>
                <w:b/>
                <w:sz w:val="20"/>
                <w:szCs w:val="20"/>
              </w:rPr>
              <w:t xml:space="preserve">Находить </w:t>
            </w:r>
            <w:r>
              <w:rPr>
                <w:sz w:val="20"/>
                <w:szCs w:val="20"/>
              </w:rPr>
              <w:t>общие черты в разных направлениях дизайна, отмечать в них единство конструктивной, декоративной и изобразительной деятельности.</w:t>
            </w:r>
          </w:p>
        </w:tc>
        <w:tc>
          <w:tcPr>
            <w:tcW w:w="2787" w:type="dxa"/>
            <w:vMerge/>
            <w:tcBorders>
              <w:top w:val="single" w:sz="4" w:space="0" w:color="000000"/>
              <w:left w:val="single" w:sz="4" w:space="0" w:color="000000"/>
              <w:bottom w:val="single" w:sz="4" w:space="0" w:color="000000"/>
              <w:right w:val="single" w:sz="4" w:space="0" w:color="000000"/>
            </w:tcBorders>
          </w:tcPr>
          <w:p w14:paraId="0EE53356" w14:textId="77777777" w:rsidR="008B6AFA" w:rsidRDefault="008B6AFA">
            <w:pPr>
              <w:pStyle w:val="1"/>
              <w:widowControl w:val="0"/>
              <w:spacing w:line="240" w:lineRule="auto"/>
              <w:jc w:val="both"/>
              <w:rPr>
                <w:b/>
                <w:sz w:val="20"/>
                <w:szCs w:val="20"/>
              </w:rPr>
            </w:pPr>
          </w:p>
        </w:tc>
        <w:tc>
          <w:tcPr>
            <w:tcW w:w="3411" w:type="dxa"/>
            <w:tcBorders>
              <w:top w:val="single" w:sz="4" w:space="0" w:color="000000"/>
              <w:left w:val="single" w:sz="4" w:space="0" w:color="000000"/>
              <w:bottom w:val="single" w:sz="4" w:space="0" w:color="000000"/>
              <w:right w:val="single" w:sz="4" w:space="0" w:color="000000"/>
            </w:tcBorders>
          </w:tcPr>
          <w:p w14:paraId="09EF29B6" w14:textId="77777777" w:rsidR="008B6AFA" w:rsidRDefault="00DB4E34">
            <w:pPr>
              <w:pStyle w:val="1"/>
              <w:widowControl w:val="0"/>
              <w:spacing w:line="240" w:lineRule="auto"/>
              <w:jc w:val="both"/>
              <w:rPr>
                <w:b/>
                <w:sz w:val="20"/>
                <w:szCs w:val="20"/>
              </w:rPr>
            </w:pPr>
            <w:r>
              <w:rPr>
                <w:b/>
                <w:sz w:val="20"/>
                <w:szCs w:val="20"/>
              </w:rPr>
              <w:t xml:space="preserve">Характеризовать </w:t>
            </w:r>
            <w:r>
              <w:rPr>
                <w:sz w:val="20"/>
                <w:szCs w:val="20"/>
              </w:rPr>
              <w:t>дизайн, как синтез всех видов творчества.</w:t>
            </w:r>
          </w:p>
        </w:tc>
      </w:tr>
      <w:tr w:rsidR="008B6AFA" w14:paraId="40CE19C8" w14:textId="77777777">
        <w:trPr>
          <w:trHeight w:val="1515"/>
        </w:trPr>
        <w:tc>
          <w:tcPr>
            <w:tcW w:w="486" w:type="dxa"/>
            <w:tcBorders>
              <w:top w:val="single" w:sz="4" w:space="0" w:color="000000"/>
              <w:left w:val="single" w:sz="4" w:space="0" w:color="000000"/>
              <w:bottom w:val="single" w:sz="4" w:space="0" w:color="000000"/>
              <w:right w:val="single" w:sz="4" w:space="0" w:color="000000"/>
            </w:tcBorders>
          </w:tcPr>
          <w:p w14:paraId="5BCDE8D9" w14:textId="77777777" w:rsidR="008B6AFA" w:rsidRDefault="00DB4E34">
            <w:pPr>
              <w:pStyle w:val="1"/>
              <w:widowControl w:val="0"/>
              <w:spacing w:line="240" w:lineRule="auto"/>
              <w:jc w:val="both"/>
              <w:rPr>
                <w:sz w:val="20"/>
                <w:szCs w:val="20"/>
              </w:rPr>
            </w:pPr>
            <w:r>
              <w:rPr>
                <w:sz w:val="20"/>
                <w:szCs w:val="20"/>
              </w:rPr>
              <w:t>8.</w:t>
            </w:r>
          </w:p>
        </w:tc>
        <w:tc>
          <w:tcPr>
            <w:tcW w:w="3338" w:type="dxa"/>
            <w:tcBorders>
              <w:top w:val="single" w:sz="4" w:space="0" w:color="000000"/>
              <w:left w:val="single" w:sz="4" w:space="0" w:color="000000"/>
              <w:bottom w:val="single" w:sz="4" w:space="0" w:color="000000"/>
              <w:right w:val="single" w:sz="4" w:space="0" w:color="000000"/>
            </w:tcBorders>
          </w:tcPr>
          <w:p w14:paraId="056AB0A4" w14:textId="77777777" w:rsidR="008B6AFA" w:rsidRDefault="00DB4E34">
            <w:pPr>
              <w:pStyle w:val="1"/>
              <w:widowControl w:val="0"/>
              <w:snapToGrid w:val="0"/>
              <w:spacing w:line="240" w:lineRule="auto"/>
              <w:jc w:val="both"/>
              <w:rPr>
                <w:b/>
                <w:sz w:val="20"/>
                <w:szCs w:val="20"/>
              </w:rPr>
            </w:pPr>
            <w:r>
              <w:rPr>
                <w:b/>
                <w:sz w:val="20"/>
                <w:szCs w:val="20"/>
              </w:rPr>
              <w:t>«Ночь в лесу»</w:t>
            </w:r>
          </w:p>
        </w:tc>
        <w:tc>
          <w:tcPr>
            <w:tcW w:w="601" w:type="dxa"/>
            <w:tcBorders>
              <w:top w:val="single" w:sz="4" w:space="0" w:color="000000"/>
              <w:left w:val="single" w:sz="4" w:space="0" w:color="000000"/>
              <w:bottom w:val="single" w:sz="4" w:space="0" w:color="000000"/>
              <w:right w:val="single" w:sz="4" w:space="0" w:color="000000"/>
            </w:tcBorders>
          </w:tcPr>
          <w:p w14:paraId="690734F4" w14:textId="77777777" w:rsidR="008B6AFA" w:rsidRDefault="00DB4E34">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54876961" w14:textId="77777777" w:rsidR="008B6AFA" w:rsidRDefault="00DB4E34">
            <w:pPr>
              <w:pStyle w:val="1"/>
              <w:widowControl w:val="0"/>
              <w:spacing w:line="240" w:lineRule="auto"/>
              <w:jc w:val="both"/>
              <w:rPr>
                <w:b/>
                <w:sz w:val="20"/>
                <w:szCs w:val="20"/>
              </w:rPr>
            </w:pPr>
            <w:r>
              <w:rPr>
                <w:b/>
                <w:sz w:val="20"/>
                <w:szCs w:val="20"/>
              </w:rPr>
              <w:t xml:space="preserve"> </w:t>
            </w:r>
          </w:p>
        </w:tc>
        <w:tc>
          <w:tcPr>
            <w:tcW w:w="902" w:type="dxa"/>
            <w:tcBorders>
              <w:top w:val="single" w:sz="4" w:space="0" w:color="000000"/>
              <w:left w:val="single" w:sz="4" w:space="0" w:color="000000"/>
              <w:bottom w:val="single" w:sz="4" w:space="0" w:color="000000"/>
              <w:right w:val="single" w:sz="4" w:space="0" w:color="000000"/>
            </w:tcBorders>
          </w:tcPr>
          <w:p w14:paraId="69E287ED" w14:textId="77777777" w:rsidR="008B6AFA" w:rsidRDefault="00DB4E34">
            <w:pPr>
              <w:pStyle w:val="1"/>
              <w:widowControl w:val="0"/>
              <w:spacing w:line="240" w:lineRule="auto"/>
              <w:jc w:val="both"/>
              <w:rPr>
                <w:b/>
                <w:sz w:val="20"/>
                <w:szCs w:val="20"/>
              </w:rPr>
            </w:pPr>
            <w:r>
              <w:rPr>
                <w:b/>
                <w:sz w:val="20"/>
                <w:szCs w:val="20"/>
              </w:rPr>
              <w:t xml:space="preserve"> </w:t>
            </w:r>
          </w:p>
        </w:tc>
        <w:tc>
          <w:tcPr>
            <w:tcW w:w="2858" w:type="dxa"/>
            <w:vMerge/>
            <w:tcBorders>
              <w:top w:val="single" w:sz="4" w:space="0" w:color="000000"/>
              <w:left w:val="single" w:sz="4" w:space="0" w:color="000000"/>
              <w:bottom w:val="single" w:sz="4" w:space="0" w:color="000000"/>
              <w:right w:val="single" w:sz="4" w:space="0" w:color="000000"/>
            </w:tcBorders>
            <w:vAlign w:val="center"/>
          </w:tcPr>
          <w:p w14:paraId="32857932" w14:textId="77777777" w:rsidR="008B6AFA" w:rsidRDefault="008B6AFA">
            <w:pPr>
              <w:pStyle w:val="1"/>
              <w:widowControl w:val="0"/>
              <w:spacing w:line="240" w:lineRule="auto"/>
              <w:jc w:val="both"/>
              <w:rPr>
                <w:b/>
                <w:sz w:val="20"/>
                <w:szCs w:val="20"/>
              </w:rPr>
            </w:pPr>
          </w:p>
        </w:tc>
        <w:tc>
          <w:tcPr>
            <w:tcW w:w="2787" w:type="dxa"/>
            <w:tcBorders>
              <w:top w:val="single" w:sz="4" w:space="0" w:color="000000"/>
              <w:left w:val="single" w:sz="4" w:space="0" w:color="000000"/>
              <w:bottom w:val="single" w:sz="4" w:space="0" w:color="000000"/>
              <w:right w:val="single" w:sz="4" w:space="0" w:color="000000"/>
            </w:tcBorders>
          </w:tcPr>
          <w:p w14:paraId="458754CC" w14:textId="77777777" w:rsidR="008B6AFA" w:rsidRDefault="00DB4E34">
            <w:pPr>
              <w:pStyle w:val="1"/>
              <w:widowControl w:val="0"/>
              <w:spacing w:line="240" w:lineRule="auto"/>
              <w:jc w:val="both"/>
              <w:rPr>
                <w:b/>
                <w:sz w:val="20"/>
                <w:szCs w:val="20"/>
              </w:rPr>
            </w:pPr>
            <w:r>
              <w:rPr>
                <w:b/>
                <w:sz w:val="20"/>
                <w:szCs w:val="20"/>
              </w:rPr>
              <w:t>Создавать</w:t>
            </w:r>
            <w:r>
              <w:rPr>
                <w:sz w:val="20"/>
                <w:szCs w:val="20"/>
              </w:rPr>
              <w:t xml:space="preserve"> практическую творческую работу в материале.</w:t>
            </w:r>
          </w:p>
        </w:tc>
        <w:tc>
          <w:tcPr>
            <w:tcW w:w="3411" w:type="dxa"/>
            <w:tcBorders>
              <w:top w:val="single" w:sz="4" w:space="0" w:color="000000"/>
              <w:left w:val="single" w:sz="4" w:space="0" w:color="000000"/>
              <w:bottom w:val="single" w:sz="4" w:space="0" w:color="000000"/>
              <w:right w:val="single" w:sz="4" w:space="0" w:color="000000"/>
            </w:tcBorders>
          </w:tcPr>
          <w:p w14:paraId="73CCE395" w14:textId="77777777" w:rsidR="008B6AFA" w:rsidRDefault="00DB4E34">
            <w:pPr>
              <w:pStyle w:val="1"/>
              <w:widowControl w:val="0"/>
              <w:spacing w:line="240" w:lineRule="auto"/>
              <w:jc w:val="both"/>
              <w:rPr>
                <w:sz w:val="20"/>
                <w:szCs w:val="20"/>
              </w:rPr>
            </w:pPr>
            <w:r>
              <w:rPr>
                <w:b/>
                <w:sz w:val="20"/>
                <w:szCs w:val="20"/>
              </w:rPr>
              <w:t xml:space="preserve">Понимать </w:t>
            </w:r>
            <w:r>
              <w:rPr>
                <w:sz w:val="20"/>
                <w:szCs w:val="20"/>
              </w:rPr>
              <w:t>значение знаний для человека, стремиться к приобретению новых знаний.</w:t>
            </w:r>
          </w:p>
          <w:p w14:paraId="1643C44A" w14:textId="77777777" w:rsidR="008B6AFA" w:rsidRDefault="008B6AFA">
            <w:pPr>
              <w:pStyle w:val="1"/>
              <w:widowControl w:val="0"/>
              <w:spacing w:line="240" w:lineRule="auto"/>
              <w:jc w:val="both"/>
              <w:rPr>
                <w:sz w:val="20"/>
                <w:szCs w:val="20"/>
              </w:rPr>
            </w:pPr>
          </w:p>
        </w:tc>
      </w:tr>
      <w:tr w:rsidR="008B6AFA" w14:paraId="416BE9CD" w14:textId="77777777">
        <w:trPr>
          <w:trHeight w:val="1515"/>
        </w:trPr>
        <w:tc>
          <w:tcPr>
            <w:tcW w:w="486" w:type="dxa"/>
            <w:tcBorders>
              <w:top w:val="single" w:sz="4" w:space="0" w:color="000000"/>
              <w:left w:val="single" w:sz="4" w:space="0" w:color="000000"/>
              <w:bottom w:val="single" w:sz="4" w:space="0" w:color="000000"/>
              <w:right w:val="single" w:sz="4" w:space="0" w:color="000000"/>
            </w:tcBorders>
          </w:tcPr>
          <w:p w14:paraId="3DBFF1C3" w14:textId="77777777" w:rsidR="008B6AFA" w:rsidRDefault="00DB4E34">
            <w:pPr>
              <w:pStyle w:val="1"/>
              <w:widowControl w:val="0"/>
              <w:spacing w:line="240" w:lineRule="auto"/>
              <w:jc w:val="both"/>
              <w:rPr>
                <w:sz w:val="20"/>
                <w:szCs w:val="20"/>
              </w:rPr>
            </w:pPr>
            <w:r>
              <w:rPr>
                <w:sz w:val="20"/>
                <w:szCs w:val="20"/>
              </w:rPr>
              <w:t>9.</w:t>
            </w:r>
          </w:p>
        </w:tc>
        <w:tc>
          <w:tcPr>
            <w:tcW w:w="3338" w:type="dxa"/>
            <w:tcBorders>
              <w:top w:val="single" w:sz="4" w:space="0" w:color="000000"/>
              <w:left w:val="single" w:sz="4" w:space="0" w:color="000000"/>
              <w:bottom w:val="single" w:sz="4" w:space="0" w:color="000000"/>
              <w:right w:val="single" w:sz="4" w:space="0" w:color="000000"/>
            </w:tcBorders>
          </w:tcPr>
          <w:p w14:paraId="07AA9318" w14:textId="77777777" w:rsidR="008B6AFA" w:rsidRDefault="00DB4E34">
            <w:pPr>
              <w:pStyle w:val="1"/>
              <w:widowControl w:val="0"/>
              <w:snapToGrid w:val="0"/>
              <w:spacing w:line="240" w:lineRule="auto"/>
              <w:jc w:val="both"/>
              <w:rPr>
                <w:b/>
                <w:sz w:val="20"/>
                <w:szCs w:val="20"/>
              </w:rPr>
            </w:pPr>
            <w:r>
              <w:rPr>
                <w:b/>
                <w:sz w:val="20"/>
                <w:szCs w:val="20"/>
              </w:rPr>
              <w:t>«Пикник на даче»</w:t>
            </w:r>
          </w:p>
        </w:tc>
        <w:tc>
          <w:tcPr>
            <w:tcW w:w="601" w:type="dxa"/>
            <w:tcBorders>
              <w:top w:val="single" w:sz="4" w:space="0" w:color="000000"/>
              <w:left w:val="single" w:sz="4" w:space="0" w:color="000000"/>
              <w:bottom w:val="single" w:sz="4" w:space="0" w:color="000000"/>
              <w:right w:val="single" w:sz="4" w:space="0" w:color="000000"/>
            </w:tcBorders>
          </w:tcPr>
          <w:p w14:paraId="35D9BD9C" w14:textId="77777777" w:rsidR="008B6AFA" w:rsidRDefault="00DB4E34">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7D4BE4DB" w14:textId="77777777" w:rsidR="008B6AFA" w:rsidRDefault="008B6AFA">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6397A7EF" w14:textId="77777777" w:rsidR="008B6AFA" w:rsidRDefault="008B6AFA">
            <w:pPr>
              <w:pStyle w:val="1"/>
              <w:widowControl w:val="0"/>
              <w:spacing w:line="240" w:lineRule="auto"/>
              <w:jc w:val="both"/>
              <w:rPr>
                <w:b/>
                <w:sz w:val="20"/>
                <w:szCs w:val="20"/>
              </w:rPr>
            </w:pPr>
          </w:p>
        </w:tc>
        <w:tc>
          <w:tcPr>
            <w:tcW w:w="2858" w:type="dxa"/>
            <w:vMerge w:val="restart"/>
            <w:tcBorders>
              <w:top w:val="single" w:sz="4" w:space="0" w:color="000000"/>
              <w:left w:val="single" w:sz="4" w:space="0" w:color="000000"/>
              <w:bottom w:val="single" w:sz="4" w:space="0" w:color="000000"/>
              <w:right w:val="single" w:sz="4" w:space="0" w:color="000000"/>
            </w:tcBorders>
            <w:vAlign w:val="center"/>
          </w:tcPr>
          <w:p w14:paraId="4C1257C3" w14:textId="77777777" w:rsidR="008B6AFA" w:rsidRDefault="00DB4E34">
            <w:pPr>
              <w:pStyle w:val="1"/>
              <w:widowControl w:val="0"/>
              <w:spacing w:line="240" w:lineRule="auto"/>
              <w:jc w:val="both"/>
              <w:rPr>
                <w:sz w:val="20"/>
                <w:szCs w:val="20"/>
                <w:lang w:eastAsia="en-US"/>
              </w:rPr>
            </w:pPr>
            <w:r>
              <w:rPr>
                <w:sz w:val="20"/>
                <w:szCs w:val="20"/>
                <w:lang w:eastAsia="en-US"/>
              </w:rPr>
              <w:t>Самостоятельное определение</w:t>
            </w:r>
          </w:p>
          <w:p w14:paraId="76BDA8CE" w14:textId="77777777" w:rsidR="008B6AFA" w:rsidRDefault="00DB4E34">
            <w:pPr>
              <w:pStyle w:val="1"/>
              <w:widowControl w:val="0"/>
              <w:spacing w:line="240" w:lineRule="auto"/>
              <w:jc w:val="both"/>
              <w:rPr>
                <w:sz w:val="20"/>
                <w:szCs w:val="20"/>
                <w:lang w:eastAsia="en-US"/>
              </w:rPr>
            </w:pPr>
            <w:r>
              <w:rPr>
                <w:sz w:val="20"/>
                <w:szCs w:val="20"/>
                <w:lang w:eastAsia="en-US"/>
              </w:rPr>
              <w:t xml:space="preserve">цели своего обучения, постановка и формулировка </w:t>
            </w:r>
          </w:p>
          <w:p w14:paraId="6501E649" w14:textId="77777777" w:rsidR="008B6AFA" w:rsidRDefault="00DB4E34">
            <w:pPr>
              <w:pStyle w:val="1"/>
              <w:widowControl w:val="0"/>
              <w:spacing w:line="240" w:lineRule="auto"/>
              <w:jc w:val="both"/>
              <w:rPr>
                <w:sz w:val="20"/>
                <w:szCs w:val="20"/>
                <w:lang w:eastAsia="en-US"/>
              </w:rPr>
            </w:pPr>
            <w:r>
              <w:rPr>
                <w:sz w:val="20"/>
                <w:szCs w:val="20"/>
                <w:lang w:eastAsia="en-US"/>
              </w:rPr>
              <w:t>для себя новых задач в учёбе и познавательной деятельности;</w:t>
            </w:r>
          </w:p>
          <w:p w14:paraId="14EC7DAD" w14:textId="77777777" w:rsidR="008B6AFA" w:rsidRDefault="00DB4E34">
            <w:pPr>
              <w:pStyle w:val="1"/>
              <w:widowControl w:val="0"/>
              <w:shd w:val="clear" w:color="auto" w:fill="FFFFFF"/>
              <w:spacing w:line="240" w:lineRule="auto"/>
              <w:jc w:val="both"/>
              <w:rPr>
                <w:sz w:val="20"/>
                <w:szCs w:val="20"/>
                <w:lang w:eastAsia="en-US"/>
              </w:rPr>
            </w:pPr>
            <w:r>
              <w:rPr>
                <w:sz w:val="20"/>
                <w:szCs w:val="20"/>
                <w:lang w:eastAsia="en-US"/>
              </w:rPr>
              <w:t>выбор для решения задач различных источников информации</w:t>
            </w:r>
          </w:p>
          <w:p w14:paraId="4F9E12B0" w14:textId="77777777" w:rsidR="008B6AFA" w:rsidRPr="00076F4A" w:rsidRDefault="00DB4E34" w:rsidP="00076F4A">
            <w:pPr>
              <w:pStyle w:val="1"/>
              <w:widowControl w:val="0"/>
              <w:shd w:val="clear" w:color="auto" w:fill="FFFFFF"/>
              <w:spacing w:line="240" w:lineRule="auto"/>
              <w:jc w:val="both"/>
              <w:rPr>
                <w:sz w:val="20"/>
                <w:szCs w:val="20"/>
                <w:lang w:eastAsia="en-US"/>
              </w:rPr>
            </w:pPr>
            <w:r>
              <w:rPr>
                <w:b/>
                <w:sz w:val="20"/>
                <w:szCs w:val="20"/>
                <w:lang w:eastAsia="en-US"/>
              </w:rPr>
              <w:t xml:space="preserve">Развивать </w:t>
            </w:r>
            <w:r>
              <w:rPr>
                <w:sz w:val="20"/>
                <w:szCs w:val="20"/>
                <w:lang w:eastAsia="en-US"/>
              </w:rPr>
              <w:t>умение применят</w:t>
            </w:r>
            <w:r w:rsidR="00076F4A">
              <w:rPr>
                <w:sz w:val="20"/>
                <w:szCs w:val="20"/>
                <w:lang w:eastAsia="en-US"/>
              </w:rPr>
              <w:t>ь полученные знания на практике.</w:t>
            </w:r>
          </w:p>
        </w:tc>
        <w:tc>
          <w:tcPr>
            <w:tcW w:w="2787" w:type="dxa"/>
            <w:vMerge w:val="restart"/>
            <w:tcBorders>
              <w:top w:val="single" w:sz="4" w:space="0" w:color="000000"/>
              <w:left w:val="single" w:sz="4" w:space="0" w:color="000000"/>
              <w:bottom w:val="single" w:sz="4" w:space="0" w:color="000000"/>
              <w:right w:val="single" w:sz="4" w:space="0" w:color="000000"/>
            </w:tcBorders>
          </w:tcPr>
          <w:p w14:paraId="7E3FD6A8" w14:textId="77777777" w:rsidR="008B6AFA" w:rsidRDefault="00DB4E34">
            <w:pPr>
              <w:pStyle w:val="10"/>
              <w:widowControl w:val="0"/>
              <w:jc w:val="both"/>
              <w:rPr>
                <w:rFonts w:ascii="Times New Roman" w:hAnsi="Times New Roman"/>
                <w:sz w:val="20"/>
                <w:szCs w:val="20"/>
              </w:rPr>
            </w:pPr>
            <w:r>
              <w:rPr>
                <w:rFonts w:ascii="Times New Roman" w:hAnsi="Times New Roman"/>
                <w:b/>
                <w:sz w:val="20"/>
                <w:szCs w:val="20"/>
              </w:rPr>
              <w:t xml:space="preserve">Понимать </w:t>
            </w:r>
            <w:r>
              <w:rPr>
                <w:rFonts w:ascii="Times New Roman" w:hAnsi="Times New Roman"/>
                <w:sz w:val="20"/>
                <w:szCs w:val="20"/>
              </w:rPr>
              <w:t>и объяснять, какова</w:t>
            </w:r>
          </w:p>
          <w:p w14:paraId="721ADA5F" w14:textId="77777777" w:rsidR="008B6AFA" w:rsidRDefault="00DB4E34">
            <w:pPr>
              <w:pStyle w:val="10"/>
              <w:widowControl w:val="0"/>
              <w:jc w:val="both"/>
              <w:rPr>
                <w:rFonts w:ascii="Times New Roman" w:hAnsi="Times New Roman"/>
                <w:sz w:val="20"/>
                <w:szCs w:val="20"/>
              </w:rPr>
            </w:pPr>
            <w:r>
              <w:rPr>
                <w:rFonts w:ascii="Times New Roman" w:hAnsi="Times New Roman"/>
                <w:sz w:val="20"/>
                <w:szCs w:val="20"/>
              </w:rPr>
              <w:t xml:space="preserve">роль прямых линий в организации пространства. </w:t>
            </w:r>
          </w:p>
          <w:p w14:paraId="0B386BB8" w14:textId="77777777" w:rsidR="008B6AFA" w:rsidRDefault="00DB4E34">
            <w:pPr>
              <w:pStyle w:val="10"/>
              <w:widowControl w:val="0"/>
              <w:jc w:val="both"/>
              <w:rPr>
                <w:rFonts w:ascii="Times New Roman" w:hAnsi="Times New Roman"/>
                <w:b/>
                <w:sz w:val="20"/>
                <w:szCs w:val="20"/>
              </w:rPr>
            </w:pPr>
            <w:r>
              <w:rPr>
                <w:rFonts w:ascii="Times New Roman" w:hAnsi="Times New Roman"/>
                <w:b/>
                <w:sz w:val="20"/>
                <w:szCs w:val="20"/>
              </w:rPr>
              <w:t xml:space="preserve">Использовать </w:t>
            </w:r>
            <w:r>
              <w:rPr>
                <w:rFonts w:ascii="Times New Roman" w:hAnsi="Times New Roman"/>
                <w:sz w:val="20"/>
                <w:szCs w:val="20"/>
              </w:rPr>
              <w:t>прямые линии для связывания отдельных элементов в единое композиционное целое или, исходя из образного замысла, членить композиционно</w:t>
            </w:r>
            <w:r w:rsidR="00076F4A">
              <w:rPr>
                <w:rFonts w:ascii="Times New Roman" w:hAnsi="Times New Roman"/>
                <w:sz w:val="20"/>
                <w:szCs w:val="20"/>
              </w:rPr>
              <w:t>е пространство при помощи линий.</w:t>
            </w:r>
          </w:p>
        </w:tc>
        <w:tc>
          <w:tcPr>
            <w:tcW w:w="3411" w:type="dxa"/>
            <w:vMerge w:val="restart"/>
            <w:tcBorders>
              <w:top w:val="single" w:sz="4" w:space="0" w:color="000000"/>
              <w:left w:val="single" w:sz="4" w:space="0" w:color="000000"/>
              <w:bottom w:val="single" w:sz="4" w:space="0" w:color="000000"/>
              <w:right w:val="single" w:sz="4" w:space="0" w:color="000000"/>
            </w:tcBorders>
          </w:tcPr>
          <w:p w14:paraId="0E893967" w14:textId="77777777" w:rsidR="008B6AFA" w:rsidRDefault="00DB4E34">
            <w:pPr>
              <w:pStyle w:val="1"/>
              <w:widowControl w:val="0"/>
              <w:spacing w:line="240" w:lineRule="auto"/>
              <w:jc w:val="both"/>
              <w:rPr>
                <w:b/>
                <w:sz w:val="20"/>
                <w:szCs w:val="20"/>
              </w:rPr>
            </w:pPr>
            <w:r>
              <w:rPr>
                <w:b/>
                <w:sz w:val="20"/>
                <w:szCs w:val="20"/>
              </w:rPr>
              <w:t xml:space="preserve">Оценивать </w:t>
            </w:r>
            <w:r>
              <w:rPr>
                <w:sz w:val="20"/>
                <w:szCs w:val="20"/>
              </w:rPr>
              <w:t>собственную художественную деятельность и деятельность своих сверстников с точки зрения выразительности тоновых сочетаний и формы.</w:t>
            </w:r>
          </w:p>
        </w:tc>
      </w:tr>
      <w:tr w:rsidR="008B6AFA" w14:paraId="51C19D1D" w14:textId="77777777">
        <w:trPr>
          <w:trHeight w:val="1515"/>
        </w:trPr>
        <w:tc>
          <w:tcPr>
            <w:tcW w:w="486" w:type="dxa"/>
            <w:tcBorders>
              <w:top w:val="single" w:sz="4" w:space="0" w:color="000000"/>
              <w:left w:val="single" w:sz="4" w:space="0" w:color="000000"/>
              <w:bottom w:val="single" w:sz="4" w:space="0" w:color="000000"/>
              <w:right w:val="single" w:sz="4" w:space="0" w:color="000000"/>
            </w:tcBorders>
          </w:tcPr>
          <w:p w14:paraId="63F53EF4" w14:textId="77777777" w:rsidR="008B6AFA" w:rsidRDefault="00DB4E34">
            <w:pPr>
              <w:pStyle w:val="1"/>
              <w:widowControl w:val="0"/>
              <w:spacing w:line="240" w:lineRule="auto"/>
              <w:jc w:val="both"/>
              <w:rPr>
                <w:sz w:val="20"/>
                <w:szCs w:val="20"/>
              </w:rPr>
            </w:pPr>
            <w:r>
              <w:rPr>
                <w:sz w:val="20"/>
                <w:szCs w:val="20"/>
              </w:rPr>
              <w:t>10.</w:t>
            </w:r>
          </w:p>
        </w:tc>
        <w:tc>
          <w:tcPr>
            <w:tcW w:w="3338" w:type="dxa"/>
            <w:tcBorders>
              <w:top w:val="single" w:sz="4" w:space="0" w:color="000000"/>
              <w:left w:val="single" w:sz="4" w:space="0" w:color="000000"/>
              <w:bottom w:val="single" w:sz="4" w:space="0" w:color="000000"/>
              <w:right w:val="single" w:sz="4" w:space="0" w:color="000000"/>
            </w:tcBorders>
          </w:tcPr>
          <w:p w14:paraId="527CFC8B" w14:textId="77777777" w:rsidR="008B6AFA" w:rsidRDefault="00DB4E34">
            <w:pPr>
              <w:pStyle w:val="1"/>
              <w:widowControl w:val="0"/>
              <w:snapToGrid w:val="0"/>
              <w:spacing w:line="240" w:lineRule="auto"/>
              <w:jc w:val="both"/>
              <w:rPr>
                <w:b/>
                <w:sz w:val="20"/>
                <w:szCs w:val="20"/>
              </w:rPr>
            </w:pPr>
            <w:r>
              <w:rPr>
                <w:b/>
                <w:sz w:val="20"/>
                <w:szCs w:val="20"/>
              </w:rPr>
              <w:t>«Рисование на свободную тему»</w:t>
            </w:r>
          </w:p>
        </w:tc>
        <w:tc>
          <w:tcPr>
            <w:tcW w:w="601" w:type="dxa"/>
            <w:tcBorders>
              <w:top w:val="single" w:sz="4" w:space="0" w:color="000000"/>
              <w:left w:val="single" w:sz="4" w:space="0" w:color="000000"/>
              <w:bottom w:val="single" w:sz="4" w:space="0" w:color="000000"/>
              <w:right w:val="single" w:sz="4" w:space="0" w:color="000000"/>
            </w:tcBorders>
          </w:tcPr>
          <w:p w14:paraId="1FF13B89" w14:textId="77777777" w:rsidR="008B6AFA" w:rsidRDefault="00DB4E34">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0485C4D9" w14:textId="77777777" w:rsidR="008B6AFA" w:rsidRDefault="008B6AFA">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1ADD76A7" w14:textId="77777777" w:rsidR="008B6AFA" w:rsidRDefault="008B6AFA">
            <w:pPr>
              <w:pStyle w:val="1"/>
              <w:widowControl w:val="0"/>
              <w:spacing w:line="240" w:lineRule="auto"/>
              <w:jc w:val="both"/>
              <w:rPr>
                <w:b/>
                <w:sz w:val="20"/>
                <w:szCs w:val="20"/>
              </w:rPr>
            </w:pPr>
          </w:p>
        </w:tc>
        <w:tc>
          <w:tcPr>
            <w:tcW w:w="2858" w:type="dxa"/>
            <w:vMerge/>
            <w:tcBorders>
              <w:top w:val="single" w:sz="4" w:space="0" w:color="000000"/>
              <w:left w:val="single" w:sz="4" w:space="0" w:color="000000"/>
              <w:bottom w:val="single" w:sz="4" w:space="0" w:color="000000"/>
              <w:right w:val="single" w:sz="4" w:space="0" w:color="000000"/>
            </w:tcBorders>
            <w:vAlign w:val="center"/>
          </w:tcPr>
          <w:p w14:paraId="3D1D9286" w14:textId="77777777" w:rsidR="008B6AFA" w:rsidRDefault="008B6AFA">
            <w:pPr>
              <w:pStyle w:val="1"/>
              <w:widowControl w:val="0"/>
              <w:spacing w:line="240" w:lineRule="auto"/>
              <w:jc w:val="both"/>
              <w:rPr>
                <w:b/>
                <w:sz w:val="20"/>
                <w:szCs w:val="20"/>
              </w:rPr>
            </w:pPr>
          </w:p>
        </w:tc>
        <w:tc>
          <w:tcPr>
            <w:tcW w:w="2787" w:type="dxa"/>
            <w:vMerge/>
            <w:tcBorders>
              <w:top w:val="single" w:sz="4" w:space="0" w:color="000000"/>
              <w:left w:val="single" w:sz="4" w:space="0" w:color="000000"/>
              <w:bottom w:val="single" w:sz="4" w:space="0" w:color="000000"/>
              <w:right w:val="single" w:sz="4" w:space="0" w:color="000000"/>
            </w:tcBorders>
          </w:tcPr>
          <w:p w14:paraId="328AFED0" w14:textId="77777777" w:rsidR="008B6AFA" w:rsidRDefault="008B6AFA">
            <w:pPr>
              <w:pStyle w:val="10"/>
              <w:widowControl w:val="0"/>
              <w:jc w:val="both"/>
              <w:rPr>
                <w:rFonts w:ascii="Times New Roman" w:hAnsi="Times New Roman"/>
                <w:b/>
                <w:sz w:val="20"/>
                <w:szCs w:val="20"/>
              </w:rPr>
            </w:pPr>
          </w:p>
        </w:tc>
        <w:tc>
          <w:tcPr>
            <w:tcW w:w="3411" w:type="dxa"/>
            <w:vMerge/>
            <w:tcBorders>
              <w:top w:val="single" w:sz="4" w:space="0" w:color="000000"/>
              <w:left w:val="single" w:sz="4" w:space="0" w:color="000000"/>
              <w:bottom w:val="single" w:sz="4" w:space="0" w:color="000000"/>
              <w:right w:val="single" w:sz="4" w:space="0" w:color="000000"/>
            </w:tcBorders>
          </w:tcPr>
          <w:p w14:paraId="195E4D21" w14:textId="77777777" w:rsidR="008B6AFA" w:rsidRDefault="008B6AFA">
            <w:pPr>
              <w:pStyle w:val="1"/>
              <w:widowControl w:val="0"/>
              <w:spacing w:line="240" w:lineRule="auto"/>
              <w:jc w:val="both"/>
              <w:rPr>
                <w:b/>
                <w:sz w:val="20"/>
                <w:szCs w:val="20"/>
              </w:rPr>
            </w:pPr>
          </w:p>
        </w:tc>
      </w:tr>
      <w:tr w:rsidR="008B6AFA" w14:paraId="45AD6147" w14:textId="77777777">
        <w:tc>
          <w:tcPr>
            <w:tcW w:w="15396" w:type="dxa"/>
            <w:gridSpan w:val="8"/>
            <w:tcBorders>
              <w:top w:val="single" w:sz="4" w:space="0" w:color="000000"/>
              <w:left w:val="single" w:sz="4" w:space="0" w:color="000000"/>
              <w:bottom w:val="single" w:sz="4" w:space="0" w:color="000000"/>
              <w:right w:val="single" w:sz="4" w:space="0" w:color="000000"/>
            </w:tcBorders>
          </w:tcPr>
          <w:p w14:paraId="0BB54F3C" w14:textId="77777777" w:rsidR="008B6AFA" w:rsidRDefault="00DB4E34">
            <w:pPr>
              <w:pStyle w:val="10"/>
              <w:widowControl w:val="0"/>
              <w:jc w:val="both"/>
              <w:rPr>
                <w:rFonts w:ascii="Times New Roman" w:hAnsi="Times New Roman"/>
                <w:b/>
                <w:sz w:val="20"/>
                <w:szCs w:val="20"/>
              </w:rPr>
            </w:pPr>
            <w:r>
              <w:rPr>
                <w:rFonts w:ascii="Times New Roman" w:hAnsi="Times New Roman"/>
                <w:b/>
                <w:sz w:val="20"/>
                <w:szCs w:val="20"/>
              </w:rPr>
              <w:t>2 четверть. «Декоративно-прикладное искусство» (8 часов)</w:t>
            </w:r>
          </w:p>
        </w:tc>
      </w:tr>
      <w:tr w:rsidR="008B6AFA" w14:paraId="7F582E5A" w14:textId="77777777">
        <w:trPr>
          <w:trHeight w:val="1505"/>
        </w:trPr>
        <w:tc>
          <w:tcPr>
            <w:tcW w:w="486" w:type="dxa"/>
            <w:tcBorders>
              <w:top w:val="single" w:sz="4" w:space="0" w:color="000000"/>
              <w:left w:val="single" w:sz="4" w:space="0" w:color="000000"/>
              <w:bottom w:val="single" w:sz="4" w:space="0" w:color="000000"/>
              <w:right w:val="single" w:sz="4" w:space="0" w:color="000000"/>
            </w:tcBorders>
          </w:tcPr>
          <w:p w14:paraId="2779A847" w14:textId="77777777" w:rsidR="008B6AFA" w:rsidRDefault="00DB4E34">
            <w:pPr>
              <w:pStyle w:val="1"/>
              <w:widowControl w:val="0"/>
              <w:spacing w:line="240" w:lineRule="auto"/>
              <w:jc w:val="both"/>
              <w:rPr>
                <w:sz w:val="20"/>
                <w:szCs w:val="20"/>
              </w:rPr>
            </w:pPr>
            <w:r>
              <w:rPr>
                <w:sz w:val="20"/>
                <w:szCs w:val="20"/>
              </w:rPr>
              <w:t>11.</w:t>
            </w:r>
          </w:p>
        </w:tc>
        <w:tc>
          <w:tcPr>
            <w:tcW w:w="3338" w:type="dxa"/>
            <w:tcBorders>
              <w:top w:val="single" w:sz="4" w:space="0" w:color="000000"/>
              <w:left w:val="single" w:sz="4" w:space="0" w:color="000000"/>
              <w:bottom w:val="single" w:sz="4" w:space="0" w:color="000000"/>
              <w:right w:val="single" w:sz="4" w:space="0" w:color="000000"/>
            </w:tcBorders>
          </w:tcPr>
          <w:p w14:paraId="01396A36" w14:textId="77777777" w:rsidR="008B6AFA" w:rsidRDefault="00DB4E34">
            <w:pPr>
              <w:pStyle w:val="1"/>
              <w:widowControl w:val="0"/>
              <w:spacing w:line="240" w:lineRule="auto"/>
              <w:jc w:val="both"/>
              <w:rPr>
                <w:b/>
                <w:sz w:val="20"/>
                <w:szCs w:val="20"/>
              </w:rPr>
            </w:pPr>
            <w:r>
              <w:rPr>
                <w:rFonts w:eastAsia="Calibri"/>
                <w:b/>
                <w:sz w:val="20"/>
                <w:szCs w:val="20"/>
              </w:rPr>
              <w:t>«</w:t>
            </w:r>
            <w:r>
              <w:rPr>
                <w:b/>
                <w:sz w:val="20"/>
                <w:szCs w:val="20"/>
              </w:rPr>
              <w:t>Беседа о ДПИ</w:t>
            </w:r>
            <w:r>
              <w:rPr>
                <w:rFonts w:eastAsia="Calibri"/>
                <w:b/>
                <w:sz w:val="20"/>
                <w:szCs w:val="20"/>
              </w:rPr>
              <w:t>»</w:t>
            </w:r>
          </w:p>
        </w:tc>
        <w:tc>
          <w:tcPr>
            <w:tcW w:w="601" w:type="dxa"/>
            <w:tcBorders>
              <w:top w:val="single" w:sz="4" w:space="0" w:color="000000"/>
              <w:left w:val="single" w:sz="4" w:space="0" w:color="000000"/>
              <w:bottom w:val="single" w:sz="4" w:space="0" w:color="000000"/>
              <w:right w:val="single" w:sz="4" w:space="0" w:color="000000"/>
            </w:tcBorders>
          </w:tcPr>
          <w:p w14:paraId="12AC58DC" w14:textId="77777777" w:rsidR="008B6AFA" w:rsidRDefault="00DB4E34">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78D9AF16" w14:textId="77777777" w:rsidR="008B6AFA" w:rsidRDefault="00DB4E34">
            <w:pPr>
              <w:pStyle w:val="1"/>
              <w:widowControl w:val="0"/>
              <w:spacing w:line="240" w:lineRule="auto"/>
              <w:jc w:val="both"/>
              <w:rPr>
                <w:b/>
                <w:sz w:val="20"/>
                <w:szCs w:val="20"/>
              </w:rPr>
            </w:pPr>
            <w:r>
              <w:rPr>
                <w:b/>
                <w:sz w:val="20"/>
                <w:szCs w:val="20"/>
              </w:rPr>
              <w:t xml:space="preserve"> </w:t>
            </w:r>
          </w:p>
        </w:tc>
        <w:tc>
          <w:tcPr>
            <w:tcW w:w="902" w:type="dxa"/>
            <w:tcBorders>
              <w:top w:val="single" w:sz="4" w:space="0" w:color="000000"/>
              <w:left w:val="single" w:sz="4" w:space="0" w:color="000000"/>
              <w:bottom w:val="single" w:sz="4" w:space="0" w:color="000000"/>
              <w:right w:val="single" w:sz="4" w:space="0" w:color="000000"/>
            </w:tcBorders>
          </w:tcPr>
          <w:p w14:paraId="521EC90D" w14:textId="77777777" w:rsidR="008B6AFA" w:rsidRDefault="008B6AFA">
            <w:pPr>
              <w:pStyle w:val="1"/>
              <w:widowControl w:val="0"/>
              <w:spacing w:line="240" w:lineRule="auto"/>
              <w:jc w:val="both"/>
              <w:rPr>
                <w:b/>
                <w:sz w:val="20"/>
                <w:szCs w:val="20"/>
              </w:rPr>
            </w:pPr>
          </w:p>
        </w:tc>
        <w:tc>
          <w:tcPr>
            <w:tcW w:w="2858" w:type="dxa"/>
            <w:tcBorders>
              <w:top w:val="single" w:sz="4" w:space="0" w:color="000000"/>
              <w:left w:val="single" w:sz="4" w:space="0" w:color="000000"/>
              <w:bottom w:val="single" w:sz="4" w:space="0" w:color="000000"/>
              <w:right w:val="single" w:sz="4" w:space="0" w:color="000000"/>
            </w:tcBorders>
          </w:tcPr>
          <w:p w14:paraId="0213E918" w14:textId="77777777" w:rsidR="008B6AFA" w:rsidRDefault="00DB4E34">
            <w:pPr>
              <w:pStyle w:val="1"/>
              <w:widowControl w:val="0"/>
              <w:spacing w:line="240" w:lineRule="auto"/>
              <w:jc w:val="both"/>
              <w:rPr>
                <w:b/>
                <w:sz w:val="20"/>
                <w:szCs w:val="20"/>
              </w:rPr>
            </w:pPr>
            <w:r>
              <w:rPr>
                <w:b/>
                <w:sz w:val="20"/>
                <w:szCs w:val="20"/>
              </w:rPr>
              <w:t xml:space="preserve">Выдвигать </w:t>
            </w:r>
            <w:r>
              <w:rPr>
                <w:bCs/>
                <w:sz w:val="20"/>
                <w:szCs w:val="20"/>
              </w:rPr>
              <w:t>аргументированное мнение</w:t>
            </w:r>
          </w:p>
        </w:tc>
        <w:tc>
          <w:tcPr>
            <w:tcW w:w="2787" w:type="dxa"/>
            <w:vMerge w:val="restart"/>
            <w:tcBorders>
              <w:top w:val="single" w:sz="4" w:space="0" w:color="000000"/>
              <w:left w:val="single" w:sz="4" w:space="0" w:color="000000"/>
              <w:bottom w:val="single" w:sz="4" w:space="0" w:color="000000"/>
              <w:right w:val="single" w:sz="4" w:space="0" w:color="000000"/>
            </w:tcBorders>
          </w:tcPr>
          <w:p w14:paraId="50E1EA60" w14:textId="77777777" w:rsidR="008B6AFA" w:rsidRDefault="00DB4E34">
            <w:pPr>
              <w:pStyle w:val="ad"/>
              <w:widowControl w:val="0"/>
              <w:jc w:val="both"/>
              <w:rPr>
                <w:sz w:val="20"/>
                <w:szCs w:val="20"/>
                <w:lang w:eastAsia="en-US"/>
              </w:rPr>
            </w:pPr>
            <w:r>
              <w:rPr>
                <w:b/>
                <w:sz w:val="20"/>
                <w:szCs w:val="20"/>
                <w:lang w:eastAsia="en-US"/>
              </w:rPr>
              <w:t xml:space="preserve">Развивать </w:t>
            </w:r>
            <w:r>
              <w:rPr>
                <w:sz w:val="20"/>
                <w:szCs w:val="20"/>
                <w:lang w:eastAsia="en-US"/>
              </w:rPr>
              <w:t>пространственное воображение.</w:t>
            </w:r>
          </w:p>
          <w:p w14:paraId="05E9489C" w14:textId="77777777" w:rsidR="008B6AFA" w:rsidRDefault="00DB4E34">
            <w:pPr>
              <w:pStyle w:val="ad"/>
              <w:widowControl w:val="0"/>
              <w:jc w:val="both"/>
              <w:rPr>
                <w:sz w:val="20"/>
                <w:szCs w:val="20"/>
                <w:lang w:eastAsia="en-US"/>
              </w:rPr>
            </w:pPr>
            <w:r>
              <w:rPr>
                <w:b/>
                <w:sz w:val="20"/>
                <w:szCs w:val="20"/>
                <w:lang w:eastAsia="en-US"/>
              </w:rPr>
              <w:t xml:space="preserve">Понимать </w:t>
            </w:r>
            <w:r>
              <w:rPr>
                <w:sz w:val="20"/>
                <w:szCs w:val="20"/>
                <w:lang w:eastAsia="en-US"/>
              </w:rPr>
              <w:t>плоскостную композицию как возможное схематическое изображение объёмов при взгляде на</w:t>
            </w:r>
          </w:p>
          <w:p w14:paraId="61934A15" w14:textId="77777777" w:rsidR="008B6AFA" w:rsidRDefault="00DB4E34">
            <w:pPr>
              <w:pStyle w:val="ad"/>
              <w:widowControl w:val="0"/>
              <w:jc w:val="both"/>
              <w:rPr>
                <w:sz w:val="20"/>
                <w:szCs w:val="20"/>
                <w:lang w:eastAsia="en-US"/>
              </w:rPr>
            </w:pPr>
            <w:r>
              <w:rPr>
                <w:sz w:val="20"/>
                <w:szCs w:val="20"/>
                <w:lang w:eastAsia="en-US"/>
              </w:rPr>
              <w:t>них сверху.</w:t>
            </w:r>
          </w:p>
          <w:p w14:paraId="6A8DF76B" w14:textId="77777777" w:rsidR="008B6AFA" w:rsidRDefault="00DB4E34">
            <w:pPr>
              <w:pStyle w:val="ad"/>
              <w:widowControl w:val="0"/>
              <w:jc w:val="both"/>
              <w:rPr>
                <w:sz w:val="20"/>
                <w:szCs w:val="20"/>
                <w:lang w:eastAsia="en-US"/>
              </w:rPr>
            </w:pPr>
            <w:r>
              <w:rPr>
                <w:b/>
                <w:sz w:val="20"/>
                <w:szCs w:val="20"/>
                <w:lang w:eastAsia="en-US"/>
              </w:rPr>
              <w:t>Осознавать</w:t>
            </w:r>
            <w:r>
              <w:rPr>
                <w:sz w:val="20"/>
                <w:szCs w:val="20"/>
                <w:lang w:eastAsia="en-US"/>
              </w:rPr>
              <w:t xml:space="preserve"> чертёж как плоскостное изображение объёмов, когда точка — вертикаль, круг — цилиндр, шар и т. д.</w:t>
            </w:r>
          </w:p>
          <w:p w14:paraId="6359C45F" w14:textId="77777777" w:rsidR="008B6AFA" w:rsidRDefault="008B6AFA">
            <w:pPr>
              <w:pStyle w:val="1"/>
              <w:widowControl w:val="0"/>
              <w:spacing w:line="240" w:lineRule="auto"/>
              <w:jc w:val="both"/>
              <w:rPr>
                <w:b/>
                <w:sz w:val="20"/>
                <w:szCs w:val="20"/>
              </w:rPr>
            </w:pPr>
          </w:p>
        </w:tc>
        <w:tc>
          <w:tcPr>
            <w:tcW w:w="3411" w:type="dxa"/>
            <w:tcBorders>
              <w:top w:val="single" w:sz="4" w:space="0" w:color="000000"/>
              <w:left w:val="single" w:sz="4" w:space="0" w:color="000000"/>
              <w:bottom w:val="single" w:sz="4" w:space="0" w:color="000000"/>
              <w:right w:val="single" w:sz="4" w:space="0" w:color="000000"/>
            </w:tcBorders>
          </w:tcPr>
          <w:p w14:paraId="05CF5E10" w14:textId="77777777" w:rsidR="008B6AFA" w:rsidRPr="00076F4A" w:rsidRDefault="00DB4E34" w:rsidP="00076F4A">
            <w:pPr>
              <w:pStyle w:val="1"/>
              <w:widowControl w:val="0"/>
              <w:spacing w:line="240" w:lineRule="auto"/>
              <w:jc w:val="both"/>
              <w:rPr>
                <w:sz w:val="20"/>
                <w:szCs w:val="20"/>
              </w:rPr>
            </w:pPr>
            <w:r>
              <w:rPr>
                <w:b/>
                <w:sz w:val="20"/>
                <w:szCs w:val="20"/>
              </w:rPr>
              <w:t xml:space="preserve">Сравнивать, оценивать </w:t>
            </w:r>
            <w:r>
              <w:rPr>
                <w:sz w:val="20"/>
                <w:szCs w:val="20"/>
              </w:rPr>
              <w:t>форму, объектов в пространстве.</w:t>
            </w:r>
            <w:r w:rsidR="00076F4A">
              <w:rPr>
                <w:b/>
                <w:sz w:val="20"/>
                <w:szCs w:val="20"/>
              </w:rPr>
              <w:t xml:space="preserve"> </w:t>
            </w:r>
          </w:p>
        </w:tc>
      </w:tr>
      <w:tr w:rsidR="008B6AFA" w14:paraId="5C5E02BD" w14:textId="77777777">
        <w:tc>
          <w:tcPr>
            <w:tcW w:w="486" w:type="dxa"/>
            <w:tcBorders>
              <w:top w:val="single" w:sz="4" w:space="0" w:color="000000"/>
              <w:left w:val="single" w:sz="4" w:space="0" w:color="000000"/>
              <w:bottom w:val="single" w:sz="4" w:space="0" w:color="000000"/>
              <w:right w:val="single" w:sz="4" w:space="0" w:color="000000"/>
            </w:tcBorders>
          </w:tcPr>
          <w:p w14:paraId="74F728C8" w14:textId="77777777" w:rsidR="008B6AFA" w:rsidRDefault="00DB4E34">
            <w:pPr>
              <w:pStyle w:val="1"/>
              <w:widowControl w:val="0"/>
              <w:spacing w:line="240" w:lineRule="auto"/>
              <w:jc w:val="both"/>
              <w:rPr>
                <w:sz w:val="20"/>
                <w:szCs w:val="20"/>
              </w:rPr>
            </w:pPr>
            <w:r>
              <w:rPr>
                <w:sz w:val="20"/>
                <w:szCs w:val="20"/>
              </w:rPr>
              <w:t>12.</w:t>
            </w:r>
          </w:p>
        </w:tc>
        <w:tc>
          <w:tcPr>
            <w:tcW w:w="3338" w:type="dxa"/>
            <w:tcBorders>
              <w:top w:val="single" w:sz="4" w:space="0" w:color="000000"/>
              <w:left w:val="single" w:sz="4" w:space="0" w:color="000000"/>
              <w:bottom w:val="single" w:sz="4" w:space="0" w:color="000000"/>
              <w:right w:val="single" w:sz="4" w:space="0" w:color="000000"/>
            </w:tcBorders>
          </w:tcPr>
          <w:p w14:paraId="48E464AF" w14:textId="77777777" w:rsidR="008B6AFA" w:rsidRDefault="00DB4E34">
            <w:pPr>
              <w:pStyle w:val="10"/>
              <w:widowControl w:val="0"/>
              <w:snapToGrid w:val="0"/>
              <w:jc w:val="both"/>
              <w:rPr>
                <w:rFonts w:ascii="Times New Roman" w:hAnsi="Times New Roman"/>
                <w:b/>
                <w:sz w:val="20"/>
                <w:szCs w:val="20"/>
              </w:rPr>
            </w:pPr>
            <w:r>
              <w:rPr>
                <w:rFonts w:ascii="Times New Roman" w:hAnsi="Times New Roman"/>
                <w:b/>
                <w:sz w:val="20"/>
                <w:szCs w:val="20"/>
              </w:rPr>
              <w:t>«Декоративное оформление макета»</w:t>
            </w:r>
          </w:p>
        </w:tc>
        <w:tc>
          <w:tcPr>
            <w:tcW w:w="601" w:type="dxa"/>
            <w:tcBorders>
              <w:top w:val="single" w:sz="4" w:space="0" w:color="000000"/>
              <w:left w:val="single" w:sz="4" w:space="0" w:color="000000"/>
              <w:bottom w:val="single" w:sz="4" w:space="0" w:color="000000"/>
              <w:right w:val="single" w:sz="4" w:space="0" w:color="000000"/>
            </w:tcBorders>
          </w:tcPr>
          <w:p w14:paraId="7CF77A4B" w14:textId="77777777" w:rsidR="008B6AFA" w:rsidRDefault="00DB4E34">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3D1B7E97" w14:textId="77777777" w:rsidR="008B6AFA" w:rsidRDefault="008B6AFA">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62D43DB2" w14:textId="77777777" w:rsidR="008B6AFA" w:rsidRDefault="00DB4E34">
            <w:pPr>
              <w:pStyle w:val="1"/>
              <w:widowControl w:val="0"/>
              <w:spacing w:line="240" w:lineRule="auto"/>
              <w:jc w:val="both"/>
              <w:rPr>
                <w:b/>
                <w:sz w:val="20"/>
                <w:szCs w:val="20"/>
              </w:rPr>
            </w:pPr>
            <w:r>
              <w:rPr>
                <w:b/>
                <w:sz w:val="20"/>
                <w:szCs w:val="20"/>
              </w:rPr>
              <w:t xml:space="preserve"> </w:t>
            </w:r>
          </w:p>
        </w:tc>
        <w:tc>
          <w:tcPr>
            <w:tcW w:w="2858" w:type="dxa"/>
            <w:tcBorders>
              <w:top w:val="single" w:sz="4" w:space="0" w:color="000000"/>
              <w:left w:val="single" w:sz="4" w:space="0" w:color="000000"/>
              <w:bottom w:val="single" w:sz="4" w:space="0" w:color="000000"/>
              <w:right w:val="single" w:sz="4" w:space="0" w:color="000000"/>
            </w:tcBorders>
          </w:tcPr>
          <w:p w14:paraId="034FC383" w14:textId="77777777" w:rsidR="008B6AFA" w:rsidRDefault="00DB4E34">
            <w:pPr>
              <w:pStyle w:val="1"/>
              <w:widowControl w:val="0"/>
              <w:spacing w:line="240" w:lineRule="auto"/>
              <w:jc w:val="both"/>
              <w:rPr>
                <w:sz w:val="20"/>
                <w:szCs w:val="20"/>
              </w:rPr>
            </w:pPr>
            <w:r>
              <w:rPr>
                <w:b/>
                <w:sz w:val="20"/>
                <w:szCs w:val="20"/>
              </w:rPr>
              <w:t xml:space="preserve">Выдвигать </w:t>
            </w:r>
            <w:r>
              <w:rPr>
                <w:sz w:val="20"/>
                <w:szCs w:val="20"/>
              </w:rPr>
              <w:t>версии образно-художественной осмысленности простейших плоскостных композиций.</w:t>
            </w:r>
          </w:p>
          <w:p w14:paraId="260C3702" w14:textId="77777777" w:rsidR="008B6AFA" w:rsidRDefault="00DB4E34">
            <w:pPr>
              <w:pStyle w:val="1"/>
              <w:widowControl w:val="0"/>
              <w:spacing w:line="240" w:lineRule="auto"/>
              <w:jc w:val="both"/>
              <w:rPr>
                <w:sz w:val="20"/>
                <w:szCs w:val="20"/>
              </w:rPr>
            </w:pPr>
            <w:r>
              <w:rPr>
                <w:b/>
                <w:sz w:val="20"/>
                <w:szCs w:val="20"/>
              </w:rPr>
              <w:t>Анализировать</w:t>
            </w:r>
            <w:r>
              <w:rPr>
                <w:sz w:val="20"/>
                <w:szCs w:val="20"/>
              </w:rPr>
              <w:t xml:space="preserve"> композицию объемов</w:t>
            </w:r>
          </w:p>
          <w:p w14:paraId="3DA706F8" w14:textId="77777777" w:rsidR="008B6AFA" w:rsidRDefault="00DB4E34">
            <w:pPr>
              <w:pStyle w:val="1"/>
              <w:widowControl w:val="0"/>
              <w:spacing w:line="240" w:lineRule="auto"/>
              <w:jc w:val="both"/>
              <w:rPr>
                <w:b/>
                <w:sz w:val="20"/>
                <w:szCs w:val="20"/>
              </w:rPr>
            </w:pPr>
            <w:r>
              <w:rPr>
                <w:b/>
                <w:sz w:val="20"/>
                <w:szCs w:val="20"/>
              </w:rPr>
              <w:t xml:space="preserve">Понимать </w:t>
            </w:r>
            <w:r>
              <w:rPr>
                <w:bCs/>
                <w:sz w:val="20"/>
                <w:szCs w:val="20"/>
              </w:rPr>
              <w:t>художественную ценность предметов искусства</w:t>
            </w:r>
          </w:p>
        </w:tc>
        <w:tc>
          <w:tcPr>
            <w:tcW w:w="2787" w:type="dxa"/>
            <w:vMerge/>
            <w:tcBorders>
              <w:top w:val="single" w:sz="4" w:space="0" w:color="000000"/>
              <w:left w:val="single" w:sz="4" w:space="0" w:color="000000"/>
              <w:bottom w:val="single" w:sz="4" w:space="0" w:color="000000"/>
              <w:right w:val="single" w:sz="4" w:space="0" w:color="000000"/>
            </w:tcBorders>
            <w:vAlign w:val="center"/>
          </w:tcPr>
          <w:p w14:paraId="4BC32E43" w14:textId="77777777" w:rsidR="008B6AFA" w:rsidRDefault="008B6AFA">
            <w:pPr>
              <w:pStyle w:val="1"/>
              <w:widowControl w:val="0"/>
              <w:spacing w:line="240" w:lineRule="auto"/>
              <w:jc w:val="both"/>
              <w:rPr>
                <w:b/>
                <w:sz w:val="20"/>
                <w:szCs w:val="20"/>
              </w:rPr>
            </w:pPr>
          </w:p>
        </w:tc>
        <w:tc>
          <w:tcPr>
            <w:tcW w:w="3411" w:type="dxa"/>
            <w:tcBorders>
              <w:top w:val="single" w:sz="4" w:space="0" w:color="000000"/>
              <w:left w:val="single" w:sz="4" w:space="0" w:color="000000"/>
              <w:bottom w:val="single" w:sz="4" w:space="0" w:color="000000"/>
              <w:right w:val="single" w:sz="4" w:space="0" w:color="000000"/>
            </w:tcBorders>
          </w:tcPr>
          <w:p w14:paraId="19D295D6" w14:textId="77777777" w:rsidR="008B6AFA" w:rsidRDefault="00DB4E34">
            <w:pPr>
              <w:pStyle w:val="1"/>
              <w:widowControl w:val="0"/>
              <w:spacing w:line="240" w:lineRule="auto"/>
              <w:jc w:val="both"/>
              <w:rPr>
                <w:sz w:val="20"/>
                <w:szCs w:val="20"/>
              </w:rPr>
            </w:pPr>
            <w:r>
              <w:rPr>
                <w:b/>
                <w:sz w:val="20"/>
                <w:szCs w:val="20"/>
              </w:rPr>
              <w:t xml:space="preserve">Осознавать </w:t>
            </w:r>
            <w:r>
              <w:rPr>
                <w:sz w:val="20"/>
                <w:szCs w:val="20"/>
              </w:rPr>
              <w:t>свои интересы, добиваться поставленных целей.</w:t>
            </w:r>
          </w:p>
          <w:p w14:paraId="3ECAEFE2" w14:textId="77777777" w:rsidR="008B6AFA" w:rsidRDefault="00DB4E34">
            <w:pPr>
              <w:pStyle w:val="1"/>
              <w:widowControl w:val="0"/>
              <w:spacing w:line="240" w:lineRule="auto"/>
              <w:jc w:val="both"/>
              <w:rPr>
                <w:sz w:val="20"/>
                <w:szCs w:val="20"/>
              </w:rPr>
            </w:pPr>
            <w:r>
              <w:rPr>
                <w:b/>
                <w:sz w:val="20"/>
                <w:szCs w:val="20"/>
              </w:rPr>
              <w:t>Планировать</w:t>
            </w:r>
            <w:r>
              <w:rPr>
                <w:sz w:val="20"/>
                <w:szCs w:val="20"/>
              </w:rPr>
              <w:t xml:space="preserve"> деятельность, излагать свое мнение</w:t>
            </w:r>
          </w:p>
          <w:p w14:paraId="0A619356" w14:textId="77777777" w:rsidR="008B6AFA" w:rsidRDefault="008B6AFA">
            <w:pPr>
              <w:pStyle w:val="1"/>
              <w:widowControl w:val="0"/>
              <w:spacing w:line="240" w:lineRule="auto"/>
              <w:jc w:val="both"/>
              <w:rPr>
                <w:b/>
                <w:sz w:val="20"/>
                <w:szCs w:val="20"/>
              </w:rPr>
            </w:pPr>
          </w:p>
        </w:tc>
      </w:tr>
      <w:tr w:rsidR="008B6AFA" w14:paraId="310AB818" w14:textId="77777777">
        <w:tc>
          <w:tcPr>
            <w:tcW w:w="486" w:type="dxa"/>
            <w:tcBorders>
              <w:top w:val="single" w:sz="4" w:space="0" w:color="000000"/>
              <w:left w:val="single" w:sz="4" w:space="0" w:color="000000"/>
              <w:bottom w:val="single" w:sz="4" w:space="0" w:color="000000"/>
              <w:right w:val="single" w:sz="4" w:space="0" w:color="000000"/>
            </w:tcBorders>
          </w:tcPr>
          <w:p w14:paraId="1D9BE4DA" w14:textId="77777777" w:rsidR="008B6AFA" w:rsidRDefault="00DB4E34">
            <w:pPr>
              <w:pStyle w:val="1"/>
              <w:widowControl w:val="0"/>
              <w:spacing w:line="240" w:lineRule="auto"/>
              <w:jc w:val="both"/>
              <w:rPr>
                <w:sz w:val="20"/>
                <w:szCs w:val="20"/>
              </w:rPr>
            </w:pPr>
            <w:r>
              <w:rPr>
                <w:sz w:val="20"/>
                <w:szCs w:val="20"/>
              </w:rPr>
              <w:t>13.</w:t>
            </w:r>
          </w:p>
        </w:tc>
        <w:tc>
          <w:tcPr>
            <w:tcW w:w="3338" w:type="dxa"/>
            <w:tcBorders>
              <w:top w:val="single" w:sz="4" w:space="0" w:color="000000"/>
              <w:left w:val="single" w:sz="4" w:space="0" w:color="000000"/>
              <w:bottom w:val="single" w:sz="4" w:space="0" w:color="000000"/>
              <w:right w:val="single" w:sz="4" w:space="0" w:color="000000"/>
            </w:tcBorders>
          </w:tcPr>
          <w:p w14:paraId="00A75105" w14:textId="77777777" w:rsidR="008B6AFA" w:rsidRDefault="00DB4E34">
            <w:pPr>
              <w:pStyle w:val="1"/>
              <w:widowControl w:val="0"/>
              <w:snapToGrid w:val="0"/>
              <w:spacing w:line="240" w:lineRule="auto"/>
              <w:jc w:val="both"/>
              <w:rPr>
                <w:b/>
                <w:sz w:val="20"/>
                <w:szCs w:val="20"/>
              </w:rPr>
            </w:pPr>
            <w:r>
              <w:rPr>
                <w:b/>
                <w:sz w:val="20"/>
                <w:szCs w:val="20"/>
              </w:rPr>
              <w:t>«Создание декоративного эскиза»</w:t>
            </w:r>
          </w:p>
        </w:tc>
        <w:tc>
          <w:tcPr>
            <w:tcW w:w="601" w:type="dxa"/>
            <w:tcBorders>
              <w:top w:val="single" w:sz="4" w:space="0" w:color="000000"/>
              <w:left w:val="single" w:sz="4" w:space="0" w:color="000000"/>
              <w:bottom w:val="single" w:sz="4" w:space="0" w:color="000000"/>
              <w:right w:val="single" w:sz="4" w:space="0" w:color="000000"/>
            </w:tcBorders>
          </w:tcPr>
          <w:p w14:paraId="2DDBEDC8" w14:textId="77777777" w:rsidR="008B6AFA" w:rsidRDefault="00DB4E34">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693DD7A3" w14:textId="77777777" w:rsidR="008B6AFA" w:rsidRDefault="00DB4E34">
            <w:pPr>
              <w:pStyle w:val="1"/>
              <w:widowControl w:val="0"/>
              <w:spacing w:line="240" w:lineRule="auto"/>
              <w:jc w:val="both"/>
              <w:rPr>
                <w:sz w:val="20"/>
                <w:szCs w:val="20"/>
              </w:rPr>
            </w:pPr>
            <w:r>
              <w:rPr>
                <w:sz w:val="20"/>
                <w:szCs w:val="20"/>
              </w:rPr>
              <w:t xml:space="preserve">  </w:t>
            </w:r>
          </w:p>
          <w:p w14:paraId="04868696" w14:textId="77777777" w:rsidR="008B6AFA" w:rsidRDefault="008B6AFA">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37E5D5C0" w14:textId="77777777" w:rsidR="008B6AFA" w:rsidRDefault="00DB4E34">
            <w:pPr>
              <w:pStyle w:val="1"/>
              <w:widowControl w:val="0"/>
              <w:spacing w:line="240" w:lineRule="auto"/>
              <w:jc w:val="both"/>
              <w:rPr>
                <w:sz w:val="20"/>
                <w:szCs w:val="20"/>
              </w:rPr>
            </w:pPr>
            <w:r>
              <w:rPr>
                <w:sz w:val="20"/>
                <w:szCs w:val="20"/>
              </w:rPr>
              <w:t xml:space="preserve">  </w:t>
            </w:r>
          </w:p>
          <w:p w14:paraId="0745F581" w14:textId="77777777" w:rsidR="008B6AFA" w:rsidRDefault="008B6AFA">
            <w:pPr>
              <w:pStyle w:val="1"/>
              <w:widowControl w:val="0"/>
              <w:spacing w:line="240" w:lineRule="auto"/>
              <w:jc w:val="both"/>
              <w:rPr>
                <w:b/>
                <w:sz w:val="20"/>
                <w:szCs w:val="20"/>
              </w:rPr>
            </w:pPr>
          </w:p>
        </w:tc>
        <w:tc>
          <w:tcPr>
            <w:tcW w:w="2858" w:type="dxa"/>
            <w:vMerge w:val="restart"/>
            <w:tcBorders>
              <w:top w:val="single" w:sz="4" w:space="0" w:color="000000"/>
              <w:left w:val="single" w:sz="4" w:space="0" w:color="000000"/>
              <w:bottom w:val="single" w:sz="4" w:space="0" w:color="000000"/>
              <w:right w:val="single" w:sz="4" w:space="0" w:color="000000"/>
            </w:tcBorders>
          </w:tcPr>
          <w:p w14:paraId="21E805AB" w14:textId="77777777" w:rsidR="008B6AFA" w:rsidRDefault="00DB4E34">
            <w:pPr>
              <w:pStyle w:val="1"/>
              <w:widowControl w:val="0"/>
              <w:spacing w:line="240" w:lineRule="auto"/>
              <w:jc w:val="both"/>
              <w:rPr>
                <w:sz w:val="20"/>
                <w:szCs w:val="20"/>
              </w:rPr>
            </w:pPr>
            <w:r>
              <w:rPr>
                <w:b/>
                <w:sz w:val="20"/>
                <w:szCs w:val="20"/>
              </w:rPr>
              <w:t xml:space="preserve">Эмоционально воспринимать, выражать </w:t>
            </w:r>
            <w:r>
              <w:rPr>
                <w:sz w:val="20"/>
                <w:szCs w:val="20"/>
              </w:rPr>
              <w:lastRenderedPageBreak/>
              <w:t>своё отношение, давать эстетическую оценку произведениям конструктивного искусства.</w:t>
            </w:r>
          </w:p>
          <w:p w14:paraId="5D2E469D" w14:textId="77777777" w:rsidR="008B6AFA" w:rsidRDefault="00DB4E34">
            <w:pPr>
              <w:pStyle w:val="ad"/>
              <w:widowControl w:val="0"/>
              <w:jc w:val="both"/>
              <w:rPr>
                <w:sz w:val="20"/>
                <w:szCs w:val="20"/>
                <w:lang w:eastAsia="en-US"/>
              </w:rPr>
            </w:pPr>
            <w:r>
              <w:rPr>
                <w:sz w:val="20"/>
                <w:szCs w:val="20"/>
                <w:lang w:eastAsia="en-US"/>
              </w:rPr>
              <w:t>Выбор для решения задач различных источников информации</w:t>
            </w:r>
          </w:p>
          <w:p w14:paraId="5357D88A" w14:textId="77777777" w:rsidR="008B6AFA" w:rsidRDefault="00DB4E34">
            <w:pPr>
              <w:pStyle w:val="ad"/>
              <w:widowControl w:val="0"/>
              <w:jc w:val="both"/>
              <w:rPr>
                <w:sz w:val="20"/>
                <w:szCs w:val="20"/>
                <w:lang w:eastAsia="en-US"/>
              </w:rPr>
            </w:pPr>
            <w:r>
              <w:rPr>
                <w:b/>
                <w:sz w:val="20"/>
                <w:szCs w:val="20"/>
                <w:lang w:eastAsia="en-US"/>
              </w:rPr>
              <w:t>Развивать</w:t>
            </w:r>
            <w:r>
              <w:rPr>
                <w:sz w:val="20"/>
                <w:szCs w:val="20"/>
                <w:lang w:eastAsia="en-US"/>
              </w:rPr>
              <w:t xml:space="preserve"> умение применять полученные знания на практике</w:t>
            </w:r>
          </w:p>
          <w:p w14:paraId="6C1B085D" w14:textId="77777777" w:rsidR="008B6AFA" w:rsidRDefault="00DB4E34">
            <w:pPr>
              <w:pStyle w:val="ad"/>
              <w:widowControl w:val="0"/>
              <w:jc w:val="both"/>
              <w:rPr>
                <w:sz w:val="20"/>
                <w:szCs w:val="20"/>
                <w:lang w:eastAsia="en-US"/>
              </w:rPr>
            </w:pPr>
            <w:r>
              <w:rPr>
                <w:sz w:val="20"/>
                <w:szCs w:val="20"/>
                <w:lang w:eastAsia="en-US"/>
              </w:rPr>
              <w:t>Излагать свое мнение о структуре архитектурных сооружений, делать выводы.</w:t>
            </w:r>
          </w:p>
          <w:p w14:paraId="641CB6A4" w14:textId="77777777" w:rsidR="008B6AFA" w:rsidRDefault="00DB4E34">
            <w:pPr>
              <w:pStyle w:val="ad"/>
              <w:widowControl w:val="0"/>
              <w:jc w:val="both"/>
              <w:rPr>
                <w:sz w:val="20"/>
                <w:szCs w:val="20"/>
                <w:lang w:eastAsia="en-US"/>
              </w:rPr>
            </w:pPr>
            <w:r>
              <w:rPr>
                <w:sz w:val="20"/>
                <w:szCs w:val="20"/>
                <w:lang w:eastAsia="en-US"/>
              </w:rPr>
              <w:t>Работать по плану, сверяясь с целью (соединять элементы, передавая ритм и движение, разреженность и сгущенность)</w:t>
            </w:r>
          </w:p>
          <w:p w14:paraId="3C97B048" w14:textId="77777777" w:rsidR="008B6AFA" w:rsidRDefault="008B6AFA">
            <w:pPr>
              <w:pStyle w:val="1"/>
              <w:widowControl w:val="0"/>
              <w:spacing w:line="240" w:lineRule="auto"/>
              <w:jc w:val="both"/>
              <w:rPr>
                <w:b/>
                <w:sz w:val="20"/>
                <w:szCs w:val="20"/>
              </w:rPr>
            </w:pPr>
          </w:p>
          <w:p w14:paraId="225299EB" w14:textId="77777777" w:rsidR="008B6AFA" w:rsidRDefault="008B6AFA">
            <w:pPr>
              <w:pStyle w:val="1"/>
              <w:widowControl w:val="0"/>
              <w:spacing w:line="240" w:lineRule="auto"/>
              <w:jc w:val="both"/>
              <w:rPr>
                <w:b/>
                <w:sz w:val="20"/>
                <w:szCs w:val="20"/>
              </w:rPr>
            </w:pPr>
          </w:p>
        </w:tc>
        <w:tc>
          <w:tcPr>
            <w:tcW w:w="2787" w:type="dxa"/>
            <w:vMerge w:val="restart"/>
            <w:tcBorders>
              <w:top w:val="single" w:sz="4" w:space="0" w:color="000000"/>
              <w:left w:val="single" w:sz="4" w:space="0" w:color="000000"/>
              <w:bottom w:val="single" w:sz="4" w:space="0" w:color="000000"/>
              <w:right w:val="single" w:sz="4" w:space="0" w:color="000000"/>
            </w:tcBorders>
          </w:tcPr>
          <w:p w14:paraId="55E78517" w14:textId="77777777" w:rsidR="008B6AFA" w:rsidRDefault="00DB4E34">
            <w:pPr>
              <w:pStyle w:val="ad"/>
              <w:widowControl w:val="0"/>
              <w:jc w:val="both"/>
              <w:rPr>
                <w:sz w:val="20"/>
                <w:szCs w:val="20"/>
                <w:lang w:eastAsia="en-US"/>
              </w:rPr>
            </w:pPr>
            <w:r>
              <w:rPr>
                <w:b/>
                <w:sz w:val="20"/>
                <w:szCs w:val="20"/>
                <w:lang w:eastAsia="en-US"/>
              </w:rPr>
              <w:lastRenderedPageBreak/>
              <w:t xml:space="preserve">Понимать </w:t>
            </w:r>
            <w:r>
              <w:rPr>
                <w:sz w:val="20"/>
                <w:szCs w:val="20"/>
                <w:lang w:eastAsia="en-US"/>
              </w:rPr>
              <w:t xml:space="preserve">и объяснять структуру различных типов </w:t>
            </w:r>
            <w:r>
              <w:rPr>
                <w:sz w:val="20"/>
                <w:szCs w:val="20"/>
                <w:lang w:eastAsia="en-US"/>
              </w:rPr>
              <w:lastRenderedPageBreak/>
              <w:t>зданий, выявлять                   горизонтальные, вертикальные, наклонные элементы, входящие в них.</w:t>
            </w:r>
          </w:p>
          <w:p w14:paraId="2DE9B074" w14:textId="77777777" w:rsidR="008B6AFA" w:rsidRDefault="00DB4E34">
            <w:pPr>
              <w:pStyle w:val="1"/>
              <w:widowControl w:val="0"/>
              <w:spacing w:line="240" w:lineRule="auto"/>
              <w:jc w:val="both"/>
              <w:rPr>
                <w:b/>
                <w:sz w:val="20"/>
                <w:szCs w:val="20"/>
              </w:rPr>
            </w:pPr>
            <w:r>
              <w:rPr>
                <w:b/>
                <w:sz w:val="20"/>
                <w:szCs w:val="20"/>
              </w:rPr>
              <w:t>Применять</w:t>
            </w:r>
            <w:r>
              <w:rPr>
                <w:sz w:val="20"/>
                <w:szCs w:val="20"/>
              </w:rPr>
              <w:t xml:space="preserve"> модульные элементы в создании эскизного макета дома.</w:t>
            </w:r>
          </w:p>
        </w:tc>
        <w:tc>
          <w:tcPr>
            <w:tcW w:w="3411" w:type="dxa"/>
            <w:vMerge w:val="restart"/>
            <w:tcBorders>
              <w:top w:val="single" w:sz="4" w:space="0" w:color="000000"/>
              <w:left w:val="single" w:sz="4" w:space="0" w:color="000000"/>
              <w:bottom w:val="single" w:sz="4" w:space="0" w:color="000000"/>
              <w:right w:val="single" w:sz="4" w:space="0" w:color="000000"/>
            </w:tcBorders>
          </w:tcPr>
          <w:p w14:paraId="79231799" w14:textId="77777777" w:rsidR="008B6AFA" w:rsidRDefault="00DB4E34">
            <w:pPr>
              <w:pStyle w:val="1"/>
              <w:widowControl w:val="0"/>
              <w:spacing w:line="240" w:lineRule="auto"/>
              <w:jc w:val="both"/>
              <w:rPr>
                <w:b/>
                <w:sz w:val="20"/>
                <w:szCs w:val="20"/>
              </w:rPr>
            </w:pPr>
            <w:r>
              <w:rPr>
                <w:b/>
                <w:sz w:val="20"/>
                <w:szCs w:val="20"/>
              </w:rPr>
              <w:lastRenderedPageBreak/>
              <w:t xml:space="preserve">Сравнивать </w:t>
            </w:r>
            <w:r>
              <w:rPr>
                <w:sz w:val="20"/>
                <w:szCs w:val="20"/>
              </w:rPr>
              <w:t>конструктивные объемы части от целого.</w:t>
            </w:r>
          </w:p>
          <w:p w14:paraId="524D3108" w14:textId="77777777" w:rsidR="008B6AFA" w:rsidRDefault="00DB4E34">
            <w:pPr>
              <w:pStyle w:val="1"/>
              <w:widowControl w:val="0"/>
              <w:spacing w:line="240" w:lineRule="auto"/>
              <w:jc w:val="both"/>
              <w:rPr>
                <w:sz w:val="20"/>
                <w:szCs w:val="20"/>
              </w:rPr>
            </w:pPr>
            <w:r>
              <w:rPr>
                <w:b/>
                <w:sz w:val="20"/>
                <w:szCs w:val="20"/>
              </w:rPr>
              <w:lastRenderedPageBreak/>
              <w:t xml:space="preserve">Выявлять </w:t>
            </w:r>
            <w:r>
              <w:rPr>
                <w:sz w:val="20"/>
                <w:szCs w:val="20"/>
              </w:rPr>
              <w:t>общность здания как единого целого.</w:t>
            </w:r>
          </w:p>
          <w:p w14:paraId="765EE1D6" w14:textId="77777777" w:rsidR="008B6AFA" w:rsidRDefault="00DB4E34">
            <w:pPr>
              <w:pStyle w:val="1"/>
              <w:widowControl w:val="0"/>
              <w:spacing w:line="240" w:lineRule="auto"/>
              <w:jc w:val="both"/>
              <w:rPr>
                <w:b/>
                <w:sz w:val="20"/>
                <w:szCs w:val="20"/>
              </w:rPr>
            </w:pPr>
            <w:r>
              <w:rPr>
                <w:sz w:val="20"/>
                <w:szCs w:val="20"/>
              </w:rPr>
              <w:t xml:space="preserve"> </w:t>
            </w:r>
            <w:r>
              <w:rPr>
                <w:b/>
                <w:sz w:val="20"/>
                <w:szCs w:val="20"/>
              </w:rPr>
              <w:t xml:space="preserve">Определять </w:t>
            </w:r>
            <w:r>
              <w:rPr>
                <w:sz w:val="20"/>
                <w:szCs w:val="20"/>
              </w:rPr>
              <w:t>характерные особенности произведений из модуля.</w:t>
            </w:r>
          </w:p>
        </w:tc>
      </w:tr>
      <w:tr w:rsidR="008B6AFA" w14:paraId="51A87BC9" w14:textId="77777777">
        <w:tc>
          <w:tcPr>
            <w:tcW w:w="486" w:type="dxa"/>
            <w:tcBorders>
              <w:top w:val="single" w:sz="4" w:space="0" w:color="000000"/>
              <w:left w:val="single" w:sz="4" w:space="0" w:color="000000"/>
              <w:bottom w:val="single" w:sz="4" w:space="0" w:color="000000"/>
              <w:right w:val="single" w:sz="4" w:space="0" w:color="000000"/>
            </w:tcBorders>
          </w:tcPr>
          <w:p w14:paraId="0345332F" w14:textId="77777777" w:rsidR="008B6AFA" w:rsidRDefault="00DB4E34">
            <w:pPr>
              <w:pStyle w:val="1"/>
              <w:widowControl w:val="0"/>
              <w:spacing w:line="240" w:lineRule="auto"/>
              <w:jc w:val="both"/>
              <w:rPr>
                <w:sz w:val="20"/>
                <w:szCs w:val="20"/>
              </w:rPr>
            </w:pPr>
            <w:r>
              <w:rPr>
                <w:sz w:val="20"/>
                <w:szCs w:val="20"/>
              </w:rPr>
              <w:lastRenderedPageBreak/>
              <w:t>14.</w:t>
            </w:r>
          </w:p>
        </w:tc>
        <w:tc>
          <w:tcPr>
            <w:tcW w:w="3338" w:type="dxa"/>
            <w:tcBorders>
              <w:top w:val="single" w:sz="4" w:space="0" w:color="000000"/>
              <w:left w:val="single" w:sz="4" w:space="0" w:color="000000"/>
              <w:bottom w:val="single" w:sz="4" w:space="0" w:color="000000"/>
              <w:right w:val="single" w:sz="4" w:space="0" w:color="000000"/>
            </w:tcBorders>
          </w:tcPr>
          <w:p w14:paraId="10C949F9" w14:textId="77777777" w:rsidR="008B6AFA" w:rsidRDefault="00DB4E34">
            <w:pPr>
              <w:pStyle w:val="1"/>
              <w:widowControl w:val="0"/>
              <w:snapToGrid w:val="0"/>
              <w:spacing w:line="240" w:lineRule="auto"/>
              <w:jc w:val="both"/>
              <w:rPr>
                <w:b/>
                <w:sz w:val="20"/>
                <w:szCs w:val="20"/>
              </w:rPr>
            </w:pPr>
            <w:r>
              <w:rPr>
                <w:b/>
                <w:sz w:val="20"/>
                <w:szCs w:val="20"/>
              </w:rPr>
              <w:t>«Роспись посуды»</w:t>
            </w:r>
          </w:p>
        </w:tc>
        <w:tc>
          <w:tcPr>
            <w:tcW w:w="601" w:type="dxa"/>
            <w:tcBorders>
              <w:top w:val="single" w:sz="4" w:space="0" w:color="000000"/>
              <w:left w:val="single" w:sz="4" w:space="0" w:color="000000"/>
              <w:bottom w:val="single" w:sz="4" w:space="0" w:color="000000"/>
              <w:right w:val="single" w:sz="4" w:space="0" w:color="000000"/>
            </w:tcBorders>
          </w:tcPr>
          <w:p w14:paraId="15279C45" w14:textId="77777777" w:rsidR="008B6AFA" w:rsidRDefault="00DB4E34">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2BA2C022" w14:textId="77777777" w:rsidR="008B6AFA" w:rsidRDefault="008B6AFA">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1DB1B39E" w14:textId="77777777" w:rsidR="008B6AFA" w:rsidRDefault="00DB4E34">
            <w:pPr>
              <w:pStyle w:val="1"/>
              <w:widowControl w:val="0"/>
              <w:spacing w:line="240" w:lineRule="auto"/>
              <w:jc w:val="both"/>
              <w:rPr>
                <w:b/>
                <w:sz w:val="20"/>
                <w:szCs w:val="20"/>
              </w:rPr>
            </w:pPr>
            <w:r>
              <w:rPr>
                <w:b/>
                <w:sz w:val="20"/>
                <w:szCs w:val="20"/>
              </w:rPr>
              <w:t xml:space="preserve"> </w:t>
            </w:r>
          </w:p>
        </w:tc>
        <w:tc>
          <w:tcPr>
            <w:tcW w:w="2858" w:type="dxa"/>
            <w:vMerge/>
            <w:tcBorders>
              <w:top w:val="single" w:sz="4" w:space="0" w:color="000000"/>
              <w:left w:val="single" w:sz="4" w:space="0" w:color="000000"/>
              <w:bottom w:val="single" w:sz="4" w:space="0" w:color="000000"/>
              <w:right w:val="single" w:sz="4" w:space="0" w:color="000000"/>
            </w:tcBorders>
            <w:vAlign w:val="center"/>
          </w:tcPr>
          <w:p w14:paraId="45447104" w14:textId="77777777" w:rsidR="008B6AFA" w:rsidRDefault="008B6AFA">
            <w:pPr>
              <w:pStyle w:val="1"/>
              <w:widowControl w:val="0"/>
              <w:spacing w:line="240" w:lineRule="auto"/>
              <w:jc w:val="both"/>
              <w:rPr>
                <w:b/>
                <w:sz w:val="20"/>
                <w:szCs w:val="20"/>
              </w:rPr>
            </w:pPr>
          </w:p>
        </w:tc>
        <w:tc>
          <w:tcPr>
            <w:tcW w:w="2787" w:type="dxa"/>
            <w:vMerge/>
            <w:tcBorders>
              <w:top w:val="single" w:sz="4" w:space="0" w:color="000000"/>
              <w:left w:val="single" w:sz="4" w:space="0" w:color="000000"/>
              <w:bottom w:val="single" w:sz="4" w:space="0" w:color="000000"/>
              <w:right w:val="single" w:sz="4" w:space="0" w:color="000000"/>
            </w:tcBorders>
            <w:vAlign w:val="center"/>
          </w:tcPr>
          <w:p w14:paraId="6DB07E44" w14:textId="77777777" w:rsidR="008B6AFA" w:rsidRDefault="008B6AFA">
            <w:pPr>
              <w:pStyle w:val="1"/>
              <w:widowControl w:val="0"/>
              <w:spacing w:line="240" w:lineRule="auto"/>
              <w:jc w:val="both"/>
              <w:rPr>
                <w:b/>
                <w:sz w:val="20"/>
                <w:szCs w:val="20"/>
              </w:rPr>
            </w:pPr>
          </w:p>
        </w:tc>
        <w:tc>
          <w:tcPr>
            <w:tcW w:w="3411" w:type="dxa"/>
            <w:vMerge/>
            <w:tcBorders>
              <w:top w:val="single" w:sz="4" w:space="0" w:color="000000"/>
              <w:left w:val="single" w:sz="4" w:space="0" w:color="000000"/>
              <w:bottom w:val="single" w:sz="4" w:space="0" w:color="000000"/>
              <w:right w:val="single" w:sz="4" w:space="0" w:color="000000"/>
            </w:tcBorders>
            <w:vAlign w:val="center"/>
          </w:tcPr>
          <w:p w14:paraId="26E8F269" w14:textId="77777777" w:rsidR="008B6AFA" w:rsidRDefault="008B6AFA">
            <w:pPr>
              <w:pStyle w:val="1"/>
              <w:widowControl w:val="0"/>
              <w:spacing w:line="240" w:lineRule="auto"/>
              <w:jc w:val="both"/>
              <w:rPr>
                <w:b/>
                <w:sz w:val="20"/>
                <w:szCs w:val="20"/>
              </w:rPr>
            </w:pPr>
          </w:p>
        </w:tc>
      </w:tr>
      <w:tr w:rsidR="008B6AFA" w14:paraId="789014C1" w14:textId="77777777">
        <w:tc>
          <w:tcPr>
            <w:tcW w:w="486" w:type="dxa"/>
            <w:tcBorders>
              <w:top w:val="single" w:sz="4" w:space="0" w:color="000000"/>
              <w:left w:val="single" w:sz="4" w:space="0" w:color="000000"/>
              <w:bottom w:val="single" w:sz="4" w:space="0" w:color="000000"/>
              <w:right w:val="single" w:sz="4" w:space="0" w:color="000000"/>
            </w:tcBorders>
          </w:tcPr>
          <w:p w14:paraId="47A1BF76" w14:textId="77777777" w:rsidR="008B6AFA" w:rsidRDefault="00DB4E34">
            <w:pPr>
              <w:pStyle w:val="1"/>
              <w:widowControl w:val="0"/>
              <w:spacing w:line="240" w:lineRule="auto"/>
              <w:jc w:val="both"/>
              <w:rPr>
                <w:sz w:val="20"/>
                <w:szCs w:val="20"/>
              </w:rPr>
            </w:pPr>
            <w:r>
              <w:rPr>
                <w:sz w:val="20"/>
                <w:szCs w:val="20"/>
              </w:rPr>
              <w:t>15.</w:t>
            </w:r>
          </w:p>
        </w:tc>
        <w:tc>
          <w:tcPr>
            <w:tcW w:w="3338" w:type="dxa"/>
            <w:tcBorders>
              <w:top w:val="single" w:sz="4" w:space="0" w:color="000000"/>
              <w:left w:val="single" w:sz="4" w:space="0" w:color="000000"/>
              <w:bottom w:val="single" w:sz="4" w:space="0" w:color="000000"/>
              <w:right w:val="single" w:sz="4" w:space="0" w:color="000000"/>
            </w:tcBorders>
          </w:tcPr>
          <w:p w14:paraId="233AEBDC" w14:textId="77777777" w:rsidR="008B6AFA" w:rsidRDefault="00DB4E34">
            <w:pPr>
              <w:pStyle w:val="1"/>
              <w:widowControl w:val="0"/>
              <w:spacing w:line="240" w:lineRule="auto"/>
              <w:jc w:val="both"/>
              <w:rPr>
                <w:b/>
                <w:sz w:val="20"/>
                <w:szCs w:val="20"/>
              </w:rPr>
            </w:pPr>
            <w:r>
              <w:rPr>
                <w:b/>
                <w:sz w:val="20"/>
                <w:szCs w:val="20"/>
              </w:rPr>
              <w:t>«Скульптура»</w:t>
            </w:r>
          </w:p>
          <w:p w14:paraId="2677102B" w14:textId="77777777" w:rsidR="008B6AFA" w:rsidRDefault="008B6AFA">
            <w:pPr>
              <w:pStyle w:val="1"/>
              <w:widowControl w:val="0"/>
              <w:spacing w:line="240" w:lineRule="auto"/>
              <w:jc w:val="both"/>
              <w:rPr>
                <w:b/>
                <w:sz w:val="20"/>
                <w:szCs w:val="20"/>
              </w:rPr>
            </w:pPr>
          </w:p>
        </w:tc>
        <w:tc>
          <w:tcPr>
            <w:tcW w:w="601" w:type="dxa"/>
            <w:tcBorders>
              <w:top w:val="single" w:sz="4" w:space="0" w:color="000000"/>
              <w:left w:val="single" w:sz="4" w:space="0" w:color="000000"/>
              <w:bottom w:val="single" w:sz="4" w:space="0" w:color="000000"/>
              <w:right w:val="single" w:sz="4" w:space="0" w:color="000000"/>
            </w:tcBorders>
          </w:tcPr>
          <w:p w14:paraId="40B412C5" w14:textId="77777777" w:rsidR="008B6AFA" w:rsidRDefault="00DB4E34">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5740DE8A" w14:textId="77777777" w:rsidR="008B6AFA" w:rsidRDefault="008B6AFA">
            <w:pPr>
              <w:pStyle w:val="1"/>
              <w:widowControl w:val="0"/>
              <w:spacing w:line="240" w:lineRule="auto"/>
              <w:jc w:val="both"/>
              <w:rPr>
                <w:b/>
                <w:sz w:val="20"/>
                <w:szCs w:val="20"/>
              </w:rPr>
            </w:pPr>
          </w:p>
          <w:p w14:paraId="6EA63F34" w14:textId="77777777" w:rsidR="008B6AFA" w:rsidRDefault="008B6AFA">
            <w:pPr>
              <w:pStyle w:val="1"/>
              <w:widowControl w:val="0"/>
              <w:spacing w:line="240" w:lineRule="auto"/>
              <w:jc w:val="both"/>
              <w:rPr>
                <w:b/>
                <w:sz w:val="20"/>
                <w:szCs w:val="20"/>
              </w:rPr>
            </w:pPr>
          </w:p>
          <w:p w14:paraId="7AD39D61" w14:textId="77777777" w:rsidR="008B6AFA" w:rsidRDefault="008B6AFA">
            <w:pPr>
              <w:pStyle w:val="1"/>
              <w:widowControl w:val="0"/>
              <w:spacing w:line="240" w:lineRule="auto"/>
              <w:jc w:val="both"/>
              <w:rPr>
                <w:b/>
                <w:sz w:val="20"/>
                <w:szCs w:val="20"/>
              </w:rPr>
            </w:pPr>
          </w:p>
          <w:p w14:paraId="23499D3B" w14:textId="77777777" w:rsidR="008B6AFA" w:rsidRDefault="008B6AFA">
            <w:pPr>
              <w:pStyle w:val="1"/>
              <w:widowControl w:val="0"/>
              <w:spacing w:line="240" w:lineRule="auto"/>
              <w:jc w:val="both"/>
              <w:rPr>
                <w:b/>
                <w:sz w:val="20"/>
                <w:szCs w:val="20"/>
              </w:rPr>
            </w:pPr>
          </w:p>
          <w:p w14:paraId="5A21B82C" w14:textId="77777777" w:rsidR="008B6AFA" w:rsidRDefault="008B6AFA">
            <w:pPr>
              <w:pStyle w:val="1"/>
              <w:widowControl w:val="0"/>
              <w:spacing w:line="240" w:lineRule="auto"/>
              <w:jc w:val="both"/>
              <w:rPr>
                <w:b/>
                <w:sz w:val="20"/>
                <w:szCs w:val="20"/>
              </w:rPr>
            </w:pPr>
          </w:p>
          <w:p w14:paraId="5AA364B9" w14:textId="77777777" w:rsidR="008B6AFA" w:rsidRDefault="008B6AFA">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495BE6E5" w14:textId="77777777" w:rsidR="008B6AFA" w:rsidRDefault="00DB4E34">
            <w:pPr>
              <w:pStyle w:val="1"/>
              <w:widowControl w:val="0"/>
              <w:spacing w:line="240" w:lineRule="auto"/>
              <w:jc w:val="both"/>
              <w:rPr>
                <w:b/>
                <w:sz w:val="20"/>
                <w:szCs w:val="20"/>
              </w:rPr>
            </w:pPr>
            <w:r>
              <w:rPr>
                <w:b/>
                <w:sz w:val="20"/>
                <w:szCs w:val="20"/>
              </w:rPr>
              <w:t xml:space="preserve"> </w:t>
            </w:r>
          </w:p>
        </w:tc>
        <w:tc>
          <w:tcPr>
            <w:tcW w:w="2858" w:type="dxa"/>
            <w:vMerge/>
            <w:tcBorders>
              <w:top w:val="single" w:sz="4" w:space="0" w:color="000000"/>
              <w:left w:val="single" w:sz="4" w:space="0" w:color="000000"/>
              <w:bottom w:val="single" w:sz="4" w:space="0" w:color="000000"/>
              <w:right w:val="single" w:sz="4" w:space="0" w:color="000000"/>
            </w:tcBorders>
            <w:vAlign w:val="center"/>
          </w:tcPr>
          <w:p w14:paraId="65B5C94A" w14:textId="77777777" w:rsidR="008B6AFA" w:rsidRDefault="008B6AFA">
            <w:pPr>
              <w:pStyle w:val="1"/>
              <w:widowControl w:val="0"/>
              <w:spacing w:line="240" w:lineRule="auto"/>
              <w:jc w:val="both"/>
              <w:rPr>
                <w:b/>
                <w:sz w:val="20"/>
                <w:szCs w:val="20"/>
              </w:rPr>
            </w:pPr>
          </w:p>
        </w:tc>
        <w:tc>
          <w:tcPr>
            <w:tcW w:w="2787" w:type="dxa"/>
            <w:tcBorders>
              <w:top w:val="single" w:sz="4" w:space="0" w:color="000000"/>
              <w:left w:val="single" w:sz="4" w:space="0" w:color="000000"/>
              <w:bottom w:val="single" w:sz="4" w:space="0" w:color="000000"/>
              <w:right w:val="single" w:sz="4" w:space="0" w:color="000000"/>
            </w:tcBorders>
          </w:tcPr>
          <w:p w14:paraId="09F7FD85" w14:textId="77777777" w:rsidR="008B6AFA" w:rsidRDefault="00DB4E34">
            <w:pPr>
              <w:pStyle w:val="1"/>
              <w:widowControl w:val="0"/>
              <w:spacing w:line="240" w:lineRule="auto"/>
              <w:jc w:val="both"/>
              <w:rPr>
                <w:b/>
                <w:sz w:val="20"/>
                <w:szCs w:val="20"/>
              </w:rPr>
            </w:pPr>
            <w:r>
              <w:rPr>
                <w:b/>
                <w:sz w:val="20"/>
                <w:szCs w:val="20"/>
              </w:rPr>
              <w:t xml:space="preserve">Создавать </w:t>
            </w:r>
            <w:r>
              <w:rPr>
                <w:sz w:val="20"/>
                <w:szCs w:val="20"/>
              </w:rPr>
              <w:t>разнообразные творческие работы (фантазийные конструкции) в материале.</w:t>
            </w:r>
          </w:p>
        </w:tc>
        <w:tc>
          <w:tcPr>
            <w:tcW w:w="3411" w:type="dxa"/>
            <w:tcBorders>
              <w:top w:val="single" w:sz="4" w:space="0" w:color="000000"/>
              <w:left w:val="single" w:sz="4" w:space="0" w:color="000000"/>
              <w:bottom w:val="single" w:sz="4" w:space="0" w:color="000000"/>
              <w:right w:val="single" w:sz="4" w:space="0" w:color="000000"/>
            </w:tcBorders>
          </w:tcPr>
          <w:p w14:paraId="09C57E6F" w14:textId="77777777" w:rsidR="008B6AFA" w:rsidRDefault="00DB4E34">
            <w:pPr>
              <w:pStyle w:val="1"/>
              <w:widowControl w:val="0"/>
              <w:spacing w:line="240" w:lineRule="auto"/>
              <w:jc w:val="both"/>
              <w:rPr>
                <w:b/>
                <w:sz w:val="20"/>
                <w:szCs w:val="20"/>
              </w:rPr>
            </w:pPr>
            <w:r>
              <w:rPr>
                <w:b/>
                <w:sz w:val="20"/>
                <w:szCs w:val="20"/>
              </w:rPr>
              <w:t xml:space="preserve">Иметь представление </w:t>
            </w:r>
            <w:r>
              <w:rPr>
                <w:sz w:val="20"/>
                <w:szCs w:val="20"/>
              </w:rPr>
              <w:t>о видах архитектурных конструкций.</w:t>
            </w:r>
          </w:p>
        </w:tc>
      </w:tr>
      <w:tr w:rsidR="008B6AFA" w14:paraId="39A7506C" w14:textId="77777777">
        <w:tc>
          <w:tcPr>
            <w:tcW w:w="486" w:type="dxa"/>
            <w:tcBorders>
              <w:top w:val="single" w:sz="4" w:space="0" w:color="000000"/>
              <w:left w:val="single" w:sz="4" w:space="0" w:color="000000"/>
              <w:bottom w:val="single" w:sz="4" w:space="0" w:color="000000"/>
              <w:right w:val="single" w:sz="4" w:space="0" w:color="000000"/>
            </w:tcBorders>
          </w:tcPr>
          <w:p w14:paraId="4A79254D" w14:textId="77777777" w:rsidR="008B6AFA" w:rsidRDefault="00DB4E34">
            <w:pPr>
              <w:pStyle w:val="1"/>
              <w:widowControl w:val="0"/>
              <w:spacing w:line="240" w:lineRule="auto"/>
              <w:jc w:val="both"/>
              <w:rPr>
                <w:sz w:val="20"/>
                <w:szCs w:val="20"/>
              </w:rPr>
            </w:pPr>
            <w:r>
              <w:rPr>
                <w:sz w:val="20"/>
                <w:szCs w:val="20"/>
              </w:rPr>
              <w:t>16.</w:t>
            </w:r>
          </w:p>
        </w:tc>
        <w:tc>
          <w:tcPr>
            <w:tcW w:w="3338" w:type="dxa"/>
            <w:tcBorders>
              <w:top w:val="single" w:sz="4" w:space="0" w:color="000000"/>
              <w:left w:val="single" w:sz="4" w:space="0" w:color="000000"/>
              <w:bottom w:val="single" w:sz="4" w:space="0" w:color="000000"/>
              <w:right w:val="single" w:sz="4" w:space="0" w:color="000000"/>
            </w:tcBorders>
          </w:tcPr>
          <w:p w14:paraId="2498D81C" w14:textId="77777777" w:rsidR="008B6AFA" w:rsidRDefault="00DB4E34">
            <w:pPr>
              <w:pStyle w:val="1"/>
              <w:widowControl w:val="0"/>
              <w:snapToGrid w:val="0"/>
              <w:spacing w:line="240" w:lineRule="auto"/>
              <w:jc w:val="both"/>
              <w:rPr>
                <w:b/>
                <w:sz w:val="20"/>
                <w:szCs w:val="20"/>
              </w:rPr>
            </w:pPr>
            <w:r>
              <w:rPr>
                <w:rFonts w:eastAsia="Calibri"/>
                <w:b/>
                <w:sz w:val="20"/>
                <w:szCs w:val="20"/>
              </w:rPr>
              <w:t>«</w:t>
            </w:r>
            <w:r>
              <w:rPr>
                <w:b/>
                <w:sz w:val="20"/>
                <w:szCs w:val="20"/>
              </w:rPr>
              <w:t>Красота и целесообразность. Вещь как</w:t>
            </w:r>
          </w:p>
          <w:p w14:paraId="16A77B8C" w14:textId="77777777" w:rsidR="008B6AFA" w:rsidRDefault="00DB4E34">
            <w:pPr>
              <w:pStyle w:val="1"/>
              <w:widowControl w:val="0"/>
              <w:snapToGrid w:val="0"/>
              <w:spacing w:line="240" w:lineRule="auto"/>
              <w:jc w:val="both"/>
              <w:rPr>
                <w:b/>
                <w:sz w:val="20"/>
                <w:szCs w:val="20"/>
              </w:rPr>
            </w:pPr>
            <w:r>
              <w:rPr>
                <w:b/>
                <w:sz w:val="20"/>
                <w:szCs w:val="20"/>
              </w:rPr>
              <w:t>сочетание объёмов</w:t>
            </w:r>
          </w:p>
          <w:p w14:paraId="323B6760" w14:textId="77777777" w:rsidR="008B6AFA" w:rsidRDefault="00DB4E34">
            <w:pPr>
              <w:pStyle w:val="1"/>
              <w:widowControl w:val="0"/>
              <w:spacing w:line="240" w:lineRule="auto"/>
              <w:jc w:val="both"/>
              <w:rPr>
                <w:b/>
                <w:sz w:val="20"/>
                <w:szCs w:val="20"/>
              </w:rPr>
            </w:pPr>
            <w:r>
              <w:rPr>
                <w:b/>
                <w:sz w:val="20"/>
                <w:szCs w:val="20"/>
              </w:rPr>
              <w:t>образ времени.</w:t>
            </w:r>
            <w:r>
              <w:rPr>
                <w:rFonts w:eastAsia="Calibri"/>
                <w:b/>
                <w:sz w:val="20"/>
                <w:szCs w:val="20"/>
              </w:rPr>
              <w:t>»</w:t>
            </w:r>
          </w:p>
        </w:tc>
        <w:tc>
          <w:tcPr>
            <w:tcW w:w="601" w:type="dxa"/>
            <w:tcBorders>
              <w:top w:val="single" w:sz="4" w:space="0" w:color="000000"/>
              <w:left w:val="single" w:sz="4" w:space="0" w:color="000000"/>
              <w:bottom w:val="single" w:sz="4" w:space="0" w:color="000000"/>
              <w:right w:val="single" w:sz="4" w:space="0" w:color="000000"/>
            </w:tcBorders>
          </w:tcPr>
          <w:p w14:paraId="2BF9AC96" w14:textId="77777777" w:rsidR="008B6AFA" w:rsidRDefault="00DB4E34">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245EC0C0" w14:textId="77777777" w:rsidR="008B6AFA" w:rsidRDefault="008B6AFA">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62153973" w14:textId="77777777" w:rsidR="008B6AFA" w:rsidRDefault="00DB4E34">
            <w:pPr>
              <w:pStyle w:val="1"/>
              <w:widowControl w:val="0"/>
              <w:spacing w:line="240" w:lineRule="auto"/>
              <w:jc w:val="both"/>
              <w:rPr>
                <w:b/>
                <w:sz w:val="20"/>
                <w:szCs w:val="20"/>
              </w:rPr>
            </w:pPr>
            <w:r>
              <w:rPr>
                <w:b/>
                <w:sz w:val="20"/>
                <w:szCs w:val="20"/>
              </w:rPr>
              <w:t xml:space="preserve"> </w:t>
            </w:r>
          </w:p>
        </w:tc>
        <w:tc>
          <w:tcPr>
            <w:tcW w:w="2858" w:type="dxa"/>
            <w:vMerge/>
            <w:tcBorders>
              <w:top w:val="single" w:sz="4" w:space="0" w:color="000000"/>
              <w:left w:val="single" w:sz="4" w:space="0" w:color="000000"/>
              <w:bottom w:val="single" w:sz="4" w:space="0" w:color="000000"/>
              <w:right w:val="single" w:sz="4" w:space="0" w:color="000000"/>
            </w:tcBorders>
            <w:vAlign w:val="center"/>
          </w:tcPr>
          <w:p w14:paraId="6349D75A" w14:textId="77777777" w:rsidR="008B6AFA" w:rsidRDefault="008B6AFA">
            <w:pPr>
              <w:pStyle w:val="1"/>
              <w:widowControl w:val="0"/>
              <w:spacing w:line="240" w:lineRule="auto"/>
              <w:jc w:val="both"/>
              <w:rPr>
                <w:b/>
                <w:sz w:val="20"/>
                <w:szCs w:val="20"/>
              </w:rPr>
            </w:pPr>
          </w:p>
        </w:tc>
        <w:tc>
          <w:tcPr>
            <w:tcW w:w="2787" w:type="dxa"/>
            <w:tcBorders>
              <w:top w:val="single" w:sz="4" w:space="0" w:color="000000"/>
              <w:left w:val="single" w:sz="4" w:space="0" w:color="000000"/>
              <w:bottom w:val="single" w:sz="4" w:space="0" w:color="000000"/>
              <w:right w:val="single" w:sz="4" w:space="0" w:color="000000"/>
            </w:tcBorders>
          </w:tcPr>
          <w:p w14:paraId="22D78B16" w14:textId="77777777" w:rsidR="008B6AFA" w:rsidRDefault="00DB4E34">
            <w:pPr>
              <w:pStyle w:val="ad"/>
              <w:widowControl w:val="0"/>
              <w:jc w:val="both"/>
              <w:rPr>
                <w:sz w:val="20"/>
                <w:szCs w:val="20"/>
                <w:lang w:eastAsia="en-US"/>
              </w:rPr>
            </w:pPr>
            <w:r>
              <w:rPr>
                <w:b/>
                <w:sz w:val="20"/>
                <w:szCs w:val="20"/>
                <w:lang w:eastAsia="en-US"/>
              </w:rPr>
              <w:t>Осознавать</w:t>
            </w:r>
            <w:r>
              <w:rPr>
                <w:sz w:val="20"/>
                <w:szCs w:val="20"/>
                <w:lang w:eastAsia="en-US"/>
              </w:rPr>
              <w:t xml:space="preserve"> дизайн вещи одновременно как искусство и как социальное проектирование, уметь объяснять это. </w:t>
            </w:r>
          </w:p>
          <w:p w14:paraId="41FF9A57" w14:textId="77777777" w:rsidR="008B6AFA" w:rsidRPr="00076F4A" w:rsidRDefault="00DB4E34" w:rsidP="00076F4A">
            <w:pPr>
              <w:pStyle w:val="ad"/>
              <w:widowControl w:val="0"/>
              <w:jc w:val="both"/>
              <w:rPr>
                <w:sz w:val="20"/>
                <w:szCs w:val="20"/>
                <w:lang w:eastAsia="en-US"/>
              </w:rPr>
            </w:pPr>
            <w:r>
              <w:rPr>
                <w:b/>
                <w:sz w:val="20"/>
                <w:szCs w:val="20"/>
                <w:lang w:eastAsia="en-US"/>
              </w:rPr>
              <w:t>Определять</w:t>
            </w:r>
            <w:r>
              <w:rPr>
                <w:sz w:val="20"/>
                <w:szCs w:val="20"/>
                <w:lang w:eastAsia="en-US"/>
              </w:rPr>
              <w:t xml:space="preserve"> вещь как объект, несущий отпечаток дня сегодняшнего и вчерашнего.</w:t>
            </w:r>
          </w:p>
        </w:tc>
        <w:tc>
          <w:tcPr>
            <w:tcW w:w="3411" w:type="dxa"/>
            <w:tcBorders>
              <w:top w:val="single" w:sz="4" w:space="0" w:color="000000"/>
              <w:left w:val="single" w:sz="4" w:space="0" w:color="000000"/>
              <w:bottom w:val="single" w:sz="4" w:space="0" w:color="000000"/>
              <w:right w:val="single" w:sz="4" w:space="0" w:color="000000"/>
            </w:tcBorders>
          </w:tcPr>
          <w:p w14:paraId="05D0E329" w14:textId="77777777" w:rsidR="008B6AFA" w:rsidRDefault="00DB4E34">
            <w:pPr>
              <w:pStyle w:val="1"/>
              <w:widowControl w:val="0"/>
              <w:spacing w:line="240" w:lineRule="auto"/>
              <w:jc w:val="both"/>
              <w:rPr>
                <w:b/>
                <w:sz w:val="20"/>
                <w:szCs w:val="20"/>
              </w:rPr>
            </w:pPr>
            <w:r>
              <w:rPr>
                <w:b/>
                <w:sz w:val="20"/>
                <w:szCs w:val="20"/>
              </w:rPr>
              <w:t xml:space="preserve">Осознавать </w:t>
            </w:r>
            <w:r>
              <w:rPr>
                <w:sz w:val="20"/>
                <w:szCs w:val="20"/>
              </w:rPr>
              <w:t>единство формы и декора в изделиях мастеров</w:t>
            </w:r>
          </w:p>
        </w:tc>
      </w:tr>
      <w:tr w:rsidR="008B6AFA" w14:paraId="68C35B85" w14:textId="77777777">
        <w:tc>
          <w:tcPr>
            <w:tcW w:w="486" w:type="dxa"/>
            <w:tcBorders>
              <w:top w:val="single" w:sz="4" w:space="0" w:color="000000"/>
              <w:left w:val="single" w:sz="4" w:space="0" w:color="000000"/>
              <w:bottom w:val="single" w:sz="4" w:space="0" w:color="000000"/>
              <w:right w:val="single" w:sz="4" w:space="0" w:color="000000"/>
            </w:tcBorders>
          </w:tcPr>
          <w:p w14:paraId="62C4FF5F" w14:textId="77777777" w:rsidR="008B6AFA" w:rsidRDefault="00DB4E34">
            <w:pPr>
              <w:pStyle w:val="1"/>
              <w:widowControl w:val="0"/>
              <w:spacing w:line="240" w:lineRule="auto"/>
              <w:jc w:val="both"/>
              <w:rPr>
                <w:sz w:val="20"/>
                <w:szCs w:val="20"/>
              </w:rPr>
            </w:pPr>
            <w:r>
              <w:rPr>
                <w:sz w:val="20"/>
                <w:szCs w:val="20"/>
              </w:rPr>
              <w:t>17.</w:t>
            </w:r>
          </w:p>
        </w:tc>
        <w:tc>
          <w:tcPr>
            <w:tcW w:w="3338" w:type="dxa"/>
            <w:tcBorders>
              <w:top w:val="single" w:sz="4" w:space="0" w:color="000000"/>
              <w:left w:val="single" w:sz="4" w:space="0" w:color="000000"/>
              <w:bottom w:val="single" w:sz="4" w:space="0" w:color="000000"/>
              <w:right w:val="single" w:sz="4" w:space="0" w:color="000000"/>
            </w:tcBorders>
          </w:tcPr>
          <w:p w14:paraId="3A85CBEF" w14:textId="77777777" w:rsidR="008B6AFA" w:rsidRDefault="00DB4E34">
            <w:pPr>
              <w:pStyle w:val="1"/>
              <w:widowControl w:val="0"/>
              <w:spacing w:line="240" w:lineRule="auto"/>
              <w:jc w:val="both"/>
              <w:rPr>
                <w:b/>
                <w:sz w:val="20"/>
                <w:szCs w:val="20"/>
              </w:rPr>
            </w:pPr>
            <w:r>
              <w:rPr>
                <w:rFonts w:eastAsia="Calibri"/>
                <w:b/>
                <w:sz w:val="20"/>
                <w:szCs w:val="20"/>
              </w:rPr>
              <w:t xml:space="preserve"> «</w:t>
            </w:r>
            <w:r>
              <w:rPr>
                <w:b/>
                <w:sz w:val="20"/>
                <w:szCs w:val="20"/>
              </w:rPr>
              <w:t>Форма и материал»</w:t>
            </w:r>
          </w:p>
        </w:tc>
        <w:tc>
          <w:tcPr>
            <w:tcW w:w="601" w:type="dxa"/>
            <w:tcBorders>
              <w:top w:val="single" w:sz="4" w:space="0" w:color="000000"/>
              <w:left w:val="single" w:sz="4" w:space="0" w:color="000000"/>
              <w:bottom w:val="single" w:sz="4" w:space="0" w:color="000000"/>
              <w:right w:val="single" w:sz="4" w:space="0" w:color="000000"/>
            </w:tcBorders>
          </w:tcPr>
          <w:p w14:paraId="39ED634C" w14:textId="77777777" w:rsidR="008B6AFA" w:rsidRDefault="00DB4E34">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63071B6C" w14:textId="77777777" w:rsidR="008B6AFA" w:rsidRDefault="008B6AFA">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22B3DCA5" w14:textId="77777777" w:rsidR="008B6AFA" w:rsidRDefault="00DB4E34">
            <w:pPr>
              <w:pStyle w:val="1"/>
              <w:widowControl w:val="0"/>
              <w:spacing w:line="240" w:lineRule="auto"/>
              <w:jc w:val="both"/>
              <w:rPr>
                <w:b/>
                <w:sz w:val="20"/>
                <w:szCs w:val="20"/>
              </w:rPr>
            </w:pPr>
            <w:r>
              <w:rPr>
                <w:b/>
                <w:sz w:val="20"/>
                <w:szCs w:val="20"/>
              </w:rPr>
              <w:t xml:space="preserve"> </w:t>
            </w:r>
          </w:p>
        </w:tc>
        <w:tc>
          <w:tcPr>
            <w:tcW w:w="2858" w:type="dxa"/>
            <w:tcBorders>
              <w:top w:val="single" w:sz="4" w:space="0" w:color="000000"/>
              <w:left w:val="single" w:sz="4" w:space="0" w:color="000000"/>
              <w:bottom w:val="single" w:sz="4" w:space="0" w:color="000000"/>
              <w:right w:val="single" w:sz="4" w:space="0" w:color="000000"/>
            </w:tcBorders>
          </w:tcPr>
          <w:p w14:paraId="69247AAF" w14:textId="77777777" w:rsidR="008B6AFA" w:rsidRDefault="00DB4E34">
            <w:pPr>
              <w:pStyle w:val="1"/>
              <w:widowControl w:val="0"/>
              <w:spacing w:line="240" w:lineRule="auto"/>
              <w:jc w:val="both"/>
              <w:rPr>
                <w:b/>
                <w:sz w:val="20"/>
                <w:szCs w:val="20"/>
              </w:rPr>
            </w:pPr>
            <w:r>
              <w:rPr>
                <w:b/>
                <w:sz w:val="20"/>
                <w:szCs w:val="20"/>
              </w:rPr>
              <w:t xml:space="preserve">Выражать </w:t>
            </w:r>
            <w:r>
              <w:rPr>
                <w:sz w:val="20"/>
                <w:szCs w:val="20"/>
              </w:rPr>
              <w:t>своё личное отношение, эстетически оценивать изделия из различных материалов и форм.</w:t>
            </w:r>
          </w:p>
        </w:tc>
        <w:tc>
          <w:tcPr>
            <w:tcW w:w="2787" w:type="dxa"/>
            <w:tcBorders>
              <w:top w:val="single" w:sz="4" w:space="0" w:color="000000"/>
              <w:left w:val="single" w:sz="4" w:space="0" w:color="000000"/>
              <w:bottom w:val="single" w:sz="4" w:space="0" w:color="000000"/>
              <w:right w:val="single" w:sz="4" w:space="0" w:color="000000"/>
            </w:tcBorders>
          </w:tcPr>
          <w:p w14:paraId="37837620" w14:textId="77777777" w:rsidR="008B6AFA" w:rsidRDefault="00DB4E34">
            <w:pPr>
              <w:pStyle w:val="ad"/>
              <w:widowControl w:val="0"/>
              <w:jc w:val="both"/>
              <w:rPr>
                <w:sz w:val="20"/>
                <w:szCs w:val="20"/>
                <w:lang w:eastAsia="en-US"/>
              </w:rPr>
            </w:pPr>
            <w:r>
              <w:rPr>
                <w:b/>
                <w:sz w:val="20"/>
                <w:szCs w:val="20"/>
                <w:lang w:eastAsia="en-US"/>
              </w:rPr>
              <w:t>Понимать</w:t>
            </w:r>
            <w:r>
              <w:rPr>
                <w:sz w:val="20"/>
                <w:szCs w:val="20"/>
                <w:lang w:eastAsia="en-US"/>
              </w:rPr>
              <w:t xml:space="preserve"> и объяснять, в чём заключается взаимосвязь формы и материала.</w:t>
            </w:r>
          </w:p>
          <w:p w14:paraId="49576857" w14:textId="77777777" w:rsidR="008B6AFA" w:rsidRDefault="00DB4E34">
            <w:pPr>
              <w:pStyle w:val="ad"/>
              <w:widowControl w:val="0"/>
              <w:jc w:val="both"/>
              <w:rPr>
                <w:sz w:val="20"/>
                <w:szCs w:val="20"/>
                <w:lang w:eastAsia="en-US"/>
              </w:rPr>
            </w:pPr>
            <w:r>
              <w:rPr>
                <w:b/>
                <w:sz w:val="20"/>
                <w:szCs w:val="20"/>
                <w:lang w:eastAsia="en-US"/>
              </w:rPr>
              <w:t>Развивать</w:t>
            </w:r>
            <w:r>
              <w:rPr>
                <w:sz w:val="20"/>
                <w:szCs w:val="20"/>
                <w:lang w:eastAsia="en-US"/>
              </w:rPr>
              <w:t xml:space="preserve"> творческое воображение, создавать новые фантазийные или утилитарные функции для старых вещей.</w:t>
            </w:r>
          </w:p>
        </w:tc>
        <w:tc>
          <w:tcPr>
            <w:tcW w:w="3411" w:type="dxa"/>
            <w:tcBorders>
              <w:top w:val="single" w:sz="4" w:space="0" w:color="000000"/>
              <w:left w:val="single" w:sz="4" w:space="0" w:color="000000"/>
              <w:bottom w:val="single" w:sz="4" w:space="0" w:color="000000"/>
              <w:right w:val="single" w:sz="4" w:space="0" w:color="000000"/>
            </w:tcBorders>
          </w:tcPr>
          <w:p w14:paraId="394AACB8" w14:textId="77777777" w:rsidR="008B6AFA" w:rsidRDefault="00DB4E34">
            <w:pPr>
              <w:pStyle w:val="1"/>
              <w:widowControl w:val="0"/>
              <w:spacing w:line="240" w:lineRule="auto"/>
              <w:jc w:val="both"/>
              <w:rPr>
                <w:sz w:val="20"/>
                <w:szCs w:val="20"/>
              </w:rPr>
            </w:pPr>
            <w:r>
              <w:rPr>
                <w:b/>
                <w:sz w:val="20"/>
                <w:szCs w:val="20"/>
              </w:rPr>
              <w:t xml:space="preserve">Различать </w:t>
            </w:r>
            <w:r>
              <w:rPr>
                <w:sz w:val="20"/>
                <w:szCs w:val="20"/>
              </w:rPr>
              <w:t>и называть характерные особенности формы в зависимости от материала их исполнения.</w:t>
            </w:r>
          </w:p>
          <w:p w14:paraId="00D0E3E4" w14:textId="77777777" w:rsidR="008B6AFA" w:rsidRDefault="00DB4E34">
            <w:pPr>
              <w:pStyle w:val="1"/>
              <w:widowControl w:val="0"/>
              <w:spacing w:line="240" w:lineRule="auto"/>
              <w:jc w:val="both"/>
              <w:rPr>
                <w:b/>
                <w:sz w:val="20"/>
                <w:szCs w:val="20"/>
              </w:rPr>
            </w:pPr>
            <w:r>
              <w:rPr>
                <w:sz w:val="20"/>
                <w:szCs w:val="20"/>
              </w:rPr>
              <w:t>Зависимость формы и материала (возможности и ограничения).</w:t>
            </w:r>
          </w:p>
        </w:tc>
      </w:tr>
      <w:tr w:rsidR="008B6AFA" w14:paraId="16EA5450" w14:textId="77777777">
        <w:tc>
          <w:tcPr>
            <w:tcW w:w="486" w:type="dxa"/>
            <w:tcBorders>
              <w:top w:val="single" w:sz="4" w:space="0" w:color="000000"/>
              <w:left w:val="single" w:sz="4" w:space="0" w:color="000000"/>
              <w:bottom w:val="single" w:sz="4" w:space="0" w:color="000000"/>
              <w:right w:val="single" w:sz="4" w:space="0" w:color="000000"/>
            </w:tcBorders>
          </w:tcPr>
          <w:p w14:paraId="299AF847" w14:textId="77777777" w:rsidR="008B6AFA" w:rsidRDefault="00DB4E34">
            <w:pPr>
              <w:pStyle w:val="1"/>
              <w:widowControl w:val="0"/>
              <w:spacing w:line="240" w:lineRule="auto"/>
              <w:jc w:val="both"/>
              <w:rPr>
                <w:sz w:val="20"/>
                <w:szCs w:val="20"/>
              </w:rPr>
            </w:pPr>
            <w:r>
              <w:rPr>
                <w:sz w:val="20"/>
                <w:szCs w:val="20"/>
              </w:rPr>
              <w:t>18.</w:t>
            </w:r>
          </w:p>
        </w:tc>
        <w:tc>
          <w:tcPr>
            <w:tcW w:w="3338" w:type="dxa"/>
            <w:tcBorders>
              <w:top w:val="single" w:sz="4" w:space="0" w:color="000000"/>
              <w:left w:val="single" w:sz="4" w:space="0" w:color="000000"/>
              <w:bottom w:val="single" w:sz="4" w:space="0" w:color="000000"/>
              <w:right w:val="single" w:sz="4" w:space="0" w:color="000000"/>
            </w:tcBorders>
          </w:tcPr>
          <w:p w14:paraId="39337D81" w14:textId="77777777" w:rsidR="008B6AFA" w:rsidRDefault="00DB4E34">
            <w:pPr>
              <w:pStyle w:val="1"/>
              <w:widowControl w:val="0"/>
              <w:snapToGrid w:val="0"/>
              <w:spacing w:line="240" w:lineRule="auto"/>
              <w:jc w:val="both"/>
              <w:rPr>
                <w:b/>
                <w:sz w:val="20"/>
                <w:szCs w:val="20"/>
              </w:rPr>
            </w:pPr>
            <w:r>
              <w:rPr>
                <w:b/>
                <w:sz w:val="20"/>
                <w:szCs w:val="20"/>
              </w:rPr>
              <w:t>«Цвет в декоративно-прикладном искусстве»</w:t>
            </w:r>
          </w:p>
        </w:tc>
        <w:tc>
          <w:tcPr>
            <w:tcW w:w="601" w:type="dxa"/>
            <w:tcBorders>
              <w:top w:val="single" w:sz="4" w:space="0" w:color="000000"/>
              <w:left w:val="single" w:sz="4" w:space="0" w:color="000000"/>
              <w:bottom w:val="single" w:sz="4" w:space="0" w:color="000000"/>
              <w:right w:val="single" w:sz="4" w:space="0" w:color="000000"/>
            </w:tcBorders>
          </w:tcPr>
          <w:p w14:paraId="0762A32C" w14:textId="77777777" w:rsidR="008B6AFA" w:rsidRDefault="00DB4E34">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6E1A7246" w14:textId="77777777" w:rsidR="008B6AFA" w:rsidRDefault="008B6AFA">
            <w:pPr>
              <w:pStyle w:val="1"/>
              <w:widowControl w:val="0"/>
              <w:spacing w:line="240" w:lineRule="auto"/>
              <w:jc w:val="both"/>
              <w:rPr>
                <w:sz w:val="20"/>
                <w:szCs w:val="20"/>
              </w:rPr>
            </w:pPr>
          </w:p>
          <w:p w14:paraId="079ED67A" w14:textId="77777777" w:rsidR="008B6AFA" w:rsidRDefault="008B6AFA">
            <w:pPr>
              <w:pStyle w:val="1"/>
              <w:widowControl w:val="0"/>
              <w:spacing w:line="240" w:lineRule="auto"/>
              <w:jc w:val="both"/>
              <w:rPr>
                <w:sz w:val="20"/>
                <w:szCs w:val="20"/>
              </w:rPr>
            </w:pPr>
          </w:p>
          <w:p w14:paraId="7396C149" w14:textId="77777777" w:rsidR="008B6AFA" w:rsidRDefault="008B6AFA">
            <w:pPr>
              <w:pStyle w:val="1"/>
              <w:widowControl w:val="0"/>
              <w:spacing w:line="240" w:lineRule="auto"/>
              <w:jc w:val="both"/>
              <w:rPr>
                <w:sz w:val="20"/>
                <w:szCs w:val="20"/>
              </w:rPr>
            </w:pPr>
          </w:p>
          <w:p w14:paraId="79820BD8" w14:textId="77777777" w:rsidR="008B6AFA" w:rsidRDefault="00DB4E34">
            <w:pPr>
              <w:pStyle w:val="1"/>
              <w:widowControl w:val="0"/>
              <w:spacing w:line="240" w:lineRule="auto"/>
              <w:jc w:val="both"/>
              <w:rPr>
                <w:b/>
                <w:sz w:val="20"/>
                <w:szCs w:val="20"/>
              </w:rPr>
            </w:pPr>
            <w:r>
              <w:rPr>
                <w:b/>
                <w:sz w:val="20"/>
                <w:szCs w:val="20"/>
              </w:rPr>
              <w:t xml:space="preserve"> </w:t>
            </w:r>
          </w:p>
        </w:tc>
        <w:tc>
          <w:tcPr>
            <w:tcW w:w="902" w:type="dxa"/>
            <w:tcBorders>
              <w:top w:val="single" w:sz="4" w:space="0" w:color="000000"/>
              <w:left w:val="single" w:sz="4" w:space="0" w:color="000000"/>
              <w:bottom w:val="single" w:sz="4" w:space="0" w:color="000000"/>
              <w:right w:val="single" w:sz="4" w:space="0" w:color="000000"/>
            </w:tcBorders>
          </w:tcPr>
          <w:p w14:paraId="0D0D6744" w14:textId="77777777" w:rsidR="008B6AFA" w:rsidRDefault="008B6AFA">
            <w:pPr>
              <w:pStyle w:val="1"/>
              <w:widowControl w:val="0"/>
              <w:spacing w:line="240" w:lineRule="auto"/>
              <w:jc w:val="both"/>
              <w:rPr>
                <w:sz w:val="20"/>
                <w:szCs w:val="20"/>
              </w:rPr>
            </w:pPr>
          </w:p>
          <w:p w14:paraId="563F50AD" w14:textId="77777777" w:rsidR="008B6AFA" w:rsidRDefault="008B6AFA">
            <w:pPr>
              <w:pStyle w:val="1"/>
              <w:widowControl w:val="0"/>
              <w:spacing w:line="240" w:lineRule="auto"/>
              <w:jc w:val="both"/>
              <w:rPr>
                <w:sz w:val="20"/>
                <w:szCs w:val="20"/>
              </w:rPr>
            </w:pPr>
          </w:p>
          <w:p w14:paraId="5606E6CC" w14:textId="77777777" w:rsidR="008B6AFA" w:rsidRDefault="008B6AFA">
            <w:pPr>
              <w:pStyle w:val="1"/>
              <w:widowControl w:val="0"/>
              <w:spacing w:line="240" w:lineRule="auto"/>
              <w:jc w:val="both"/>
              <w:rPr>
                <w:sz w:val="20"/>
                <w:szCs w:val="20"/>
              </w:rPr>
            </w:pPr>
          </w:p>
          <w:p w14:paraId="61D0F3CD" w14:textId="77777777" w:rsidR="008B6AFA" w:rsidRDefault="00DB4E34">
            <w:pPr>
              <w:pStyle w:val="1"/>
              <w:widowControl w:val="0"/>
              <w:spacing w:line="240" w:lineRule="auto"/>
              <w:jc w:val="both"/>
              <w:rPr>
                <w:b/>
                <w:sz w:val="20"/>
                <w:szCs w:val="20"/>
              </w:rPr>
            </w:pPr>
            <w:r>
              <w:rPr>
                <w:b/>
                <w:sz w:val="20"/>
                <w:szCs w:val="20"/>
              </w:rPr>
              <w:t xml:space="preserve"> </w:t>
            </w:r>
          </w:p>
        </w:tc>
        <w:tc>
          <w:tcPr>
            <w:tcW w:w="2858" w:type="dxa"/>
            <w:tcBorders>
              <w:top w:val="single" w:sz="4" w:space="0" w:color="000000"/>
              <w:left w:val="single" w:sz="4" w:space="0" w:color="000000"/>
              <w:bottom w:val="single" w:sz="4" w:space="0" w:color="000000"/>
              <w:right w:val="single" w:sz="4" w:space="0" w:color="000000"/>
            </w:tcBorders>
          </w:tcPr>
          <w:p w14:paraId="2825FB8E" w14:textId="77777777" w:rsidR="008B6AFA" w:rsidRDefault="00DB4E34">
            <w:pPr>
              <w:pStyle w:val="1"/>
              <w:widowControl w:val="0"/>
              <w:spacing w:line="240" w:lineRule="auto"/>
              <w:jc w:val="both"/>
              <w:rPr>
                <w:sz w:val="20"/>
                <w:szCs w:val="20"/>
              </w:rPr>
            </w:pPr>
            <w:r>
              <w:rPr>
                <w:b/>
                <w:sz w:val="20"/>
                <w:szCs w:val="20"/>
              </w:rPr>
              <w:t xml:space="preserve">Анализировать </w:t>
            </w:r>
            <w:r>
              <w:rPr>
                <w:sz w:val="20"/>
                <w:szCs w:val="20"/>
              </w:rPr>
              <w:t>свою творческую работу и работу своих товарищей, созданные по теме.</w:t>
            </w:r>
          </w:p>
          <w:p w14:paraId="543048A2" w14:textId="77777777" w:rsidR="008B6AFA" w:rsidRDefault="00DB4E34">
            <w:pPr>
              <w:pStyle w:val="1"/>
              <w:widowControl w:val="0"/>
              <w:spacing w:line="240" w:lineRule="auto"/>
              <w:jc w:val="both"/>
              <w:rPr>
                <w:b/>
                <w:sz w:val="20"/>
                <w:szCs w:val="20"/>
              </w:rPr>
            </w:pPr>
            <w:r>
              <w:rPr>
                <w:b/>
                <w:sz w:val="20"/>
                <w:szCs w:val="20"/>
              </w:rPr>
              <w:t>Понимать и объяснять</w:t>
            </w:r>
            <w:r>
              <w:rPr>
                <w:sz w:val="20"/>
                <w:szCs w:val="20"/>
              </w:rPr>
              <w:t xml:space="preserve"> особенности цвета в живописи, дизайна и ДПИ.</w:t>
            </w:r>
          </w:p>
        </w:tc>
        <w:tc>
          <w:tcPr>
            <w:tcW w:w="2787" w:type="dxa"/>
            <w:tcBorders>
              <w:top w:val="single" w:sz="4" w:space="0" w:color="000000"/>
              <w:left w:val="single" w:sz="4" w:space="0" w:color="000000"/>
              <w:bottom w:val="single" w:sz="4" w:space="0" w:color="000000"/>
              <w:right w:val="single" w:sz="4" w:space="0" w:color="000000"/>
            </w:tcBorders>
          </w:tcPr>
          <w:p w14:paraId="5B5F44B8" w14:textId="77777777" w:rsidR="008B6AFA" w:rsidRDefault="00DB4E34">
            <w:pPr>
              <w:pStyle w:val="ad"/>
              <w:widowControl w:val="0"/>
              <w:jc w:val="both"/>
              <w:rPr>
                <w:sz w:val="20"/>
                <w:szCs w:val="20"/>
                <w:lang w:eastAsia="en-US"/>
              </w:rPr>
            </w:pPr>
            <w:r>
              <w:rPr>
                <w:b/>
                <w:sz w:val="20"/>
                <w:szCs w:val="20"/>
                <w:lang w:eastAsia="en-US"/>
              </w:rPr>
              <w:t>Получать представления</w:t>
            </w:r>
            <w:r>
              <w:rPr>
                <w:sz w:val="20"/>
                <w:szCs w:val="20"/>
                <w:lang w:eastAsia="en-US"/>
              </w:rPr>
              <w:t xml:space="preserve"> о влиянии цвета на восприятие формы объектов искусства и дизайна, а также о</w:t>
            </w:r>
          </w:p>
          <w:p w14:paraId="70DC26D3" w14:textId="77777777" w:rsidR="008B6AFA" w:rsidRDefault="00DB4E34" w:rsidP="00076F4A">
            <w:pPr>
              <w:pStyle w:val="ad"/>
              <w:widowControl w:val="0"/>
              <w:jc w:val="both"/>
              <w:rPr>
                <w:b/>
                <w:sz w:val="20"/>
                <w:szCs w:val="20"/>
              </w:rPr>
            </w:pPr>
            <w:r>
              <w:rPr>
                <w:sz w:val="20"/>
                <w:szCs w:val="20"/>
                <w:lang w:eastAsia="en-US"/>
              </w:rPr>
              <w:t xml:space="preserve">том, какое значение имеет расположение цвета в пространстве архитектурно-дизайнерского объекта. </w:t>
            </w:r>
          </w:p>
        </w:tc>
        <w:tc>
          <w:tcPr>
            <w:tcW w:w="3411" w:type="dxa"/>
            <w:tcBorders>
              <w:top w:val="single" w:sz="4" w:space="0" w:color="000000"/>
              <w:left w:val="single" w:sz="4" w:space="0" w:color="000000"/>
              <w:bottom w:val="single" w:sz="4" w:space="0" w:color="000000"/>
              <w:right w:val="single" w:sz="4" w:space="0" w:color="000000"/>
            </w:tcBorders>
          </w:tcPr>
          <w:p w14:paraId="48CA60A4" w14:textId="77777777" w:rsidR="008B6AFA" w:rsidRDefault="00DB4E34">
            <w:pPr>
              <w:pStyle w:val="1"/>
              <w:widowControl w:val="0"/>
              <w:spacing w:line="240" w:lineRule="auto"/>
              <w:jc w:val="both"/>
              <w:rPr>
                <w:b/>
                <w:sz w:val="20"/>
                <w:szCs w:val="20"/>
              </w:rPr>
            </w:pPr>
            <w:r>
              <w:rPr>
                <w:b/>
                <w:sz w:val="20"/>
                <w:szCs w:val="20"/>
              </w:rPr>
              <w:t xml:space="preserve">Выявлять </w:t>
            </w:r>
            <w:r>
              <w:rPr>
                <w:sz w:val="20"/>
                <w:szCs w:val="20"/>
              </w:rPr>
              <w:t>общее и особенное в произведениях искусства в современных условиях.</w:t>
            </w:r>
          </w:p>
        </w:tc>
      </w:tr>
      <w:tr w:rsidR="008B6AFA" w14:paraId="4A1662D4" w14:textId="77777777">
        <w:tc>
          <w:tcPr>
            <w:tcW w:w="15396" w:type="dxa"/>
            <w:gridSpan w:val="8"/>
            <w:tcBorders>
              <w:top w:val="single" w:sz="4" w:space="0" w:color="000000"/>
              <w:left w:val="single" w:sz="4" w:space="0" w:color="000000"/>
              <w:bottom w:val="single" w:sz="4" w:space="0" w:color="000000"/>
              <w:right w:val="single" w:sz="4" w:space="0" w:color="000000"/>
            </w:tcBorders>
          </w:tcPr>
          <w:p w14:paraId="36B147A5" w14:textId="77777777" w:rsidR="008B6AFA" w:rsidRDefault="00DB4E34">
            <w:pPr>
              <w:pStyle w:val="1"/>
              <w:widowControl w:val="0"/>
              <w:spacing w:line="240" w:lineRule="auto"/>
              <w:jc w:val="both"/>
              <w:rPr>
                <w:b/>
                <w:sz w:val="20"/>
                <w:szCs w:val="20"/>
              </w:rPr>
            </w:pPr>
            <w:r>
              <w:rPr>
                <w:rFonts w:eastAsia="Calibri"/>
                <w:b/>
                <w:sz w:val="20"/>
                <w:szCs w:val="20"/>
              </w:rPr>
              <w:t>3 четверть. «Основы живописи» - 8часов</w:t>
            </w:r>
          </w:p>
        </w:tc>
      </w:tr>
      <w:tr w:rsidR="008B6AFA" w14:paraId="39F46847" w14:textId="77777777">
        <w:tc>
          <w:tcPr>
            <w:tcW w:w="486" w:type="dxa"/>
            <w:tcBorders>
              <w:top w:val="single" w:sz="4" w:space="0" w:color="000000"/>
              <w:left w:val="single" w:sz="4" w:space="0" w:color="000000"/>
              <w:bottom w:val="single" w:sz="4" w:space="0" w:color="000000"/>
              <w:right w:val="single" w:sz="4" w:space="0" w:color="000000"/>
            </w:tcBorders>
          </w:tcPr>
          <w:p w14:paraId="57DA2958" w14:textId="77777777" w:rsidR="008B6AFA" w:rsidRDefault="00DB4E34">
            <w:pPr>
              <w:pStyle w:val="1"/>
              <w:widowControl w:val="0"/>
              <w:spacing w:line="240" w:lineRule="auto"/>
              <w:jc w:val="both"/>
              <w:rPr>
                <w:sz w:val="20"/>
                <w:szCs w:val="20"/>
              </w:rPr>
            </w:pPr>
            <w:r>
              <w:rPr>
                <w:sz w:val="20"/>
                <w:szCs w:val="20"/>
              </w:rPr>
              <w:t>18.</w:t>
            </w:r>
          </w:p>
        </w:tc>
        <w:tc>
          <w:tcPr>
            <w:tcW w:w="3338" w:type="dxa"/>
            <w:tcBorders>
              <w:top w:val="single" w:sz="4" w:space="0" w:color="000000"/>
              <w:left w:val="single" w:sz="4" w:space="0" w:color="000000"/>
              <w:bottom w:val="single" w:sz="4" w:space="0" w:color="000000"/>
              <w:right w:val="single" w:sz="4" w:space="0" w:color="000000"/>
            </w:tcBorders>
          </w:tcPr>
          <w:p w14:paraId="6770F600" w14:textId="77777777" w:rsidR="008B6AFA" w:rsidRDefault="00DB4E34">
            <w:pPr>
              <w:pStyle w:val="1"/>
              <w:widowControl w:val="0"/>
              <w:snapToGrid w:val="0"/>
              <w:spacing w:line="240" w:lineRule="auto"/>
              <w:jc w:val="both"/>
              <w:rPr>
                <w:b/>
                <w:sz w:val="20"/>
                <w:szCs w:val="20"/>
              </w:rPr>
            </w:pPr>
            <w:r>
              <w:rPr>
                <w:rFonts w:eastAsia="Calibri"/>
                <w:b/>
                <w:sz w:val="20"/>
                <w:szCs w:val="20"/>
              </w:rPr>
              <w:t>«</w:t>
            </w:r>
            <w:r>
              <w:rPr>
                <w:b/>
                <w:sz w:val="20"/>
                <w:szCs w:val="20"/>
              </w:rPr>
              <w:t>Беседа о живописи</w:t>
            </w:r>
            <w:r>
              <w:rPr>
                <w:rFonts w:eastAsia="Calibri"/>
                <w:b/>
                <w:sz w:val="20"/>
                <w:szCs w:val="20"/>
              </w:rPr>
              <w:t>»</w:t>
            </w:r>
          </w:p>
        </w:tc>
        <w:tc>
          <w:tcPr>
            <w:tcW w:w="601" w:type="dxa"/>
            <w:tcBorders>
              <w:top w:val="single" w:sz="4" w:space="0" w:color="000000"/>
              <w:left w:val="single" w:sz="4" w:space="0" w:color="000000"/>
              <w:bottom w:val="single" w:sz="4" w:space="0" w:color="000000"/>
              <w:right w:val="single" w:sz="4" w:space="0" w:color="000000"/>
            </w:tcBorders>
          </w:tcPr>
          <w:p w14:paraId="739A4074" w14:textId="77777777" w:rsidR="008B6AFA" w:rsidRDefault="00DB4E34">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7FA795E7" w14:textId="77777777" w:rsidR="008B6AFA" w:rsidRDefault="008B6AFA">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5B2EB12F" w14:textId="77777777" w:rsidR="008B6AFA" w:rsidRDefault="00DB4E34">
            <w:pPr>
              <w:pStyle w:val="1"/>
              <w:widowControl w:val="0"/>
              <w:spacing w:line="240" w:lineRule="auto"/>
              <w:jc w:val="both"/>
              <w:rPr>
                <w:b/>
                <w:sz w:val="20"/>
                <w:szCs w:val="20"/>
              </w:rPr>
            </w:pPr>
            <w:r>
              <w:rPr>
                <w:b/>
                <w:sz w:val="20"/>
                <w:szCs w:val="20"/>
              </w:rPr>
              <w:t xml:space="preserve"> </w:t>
            </w:r>
          </w:p>
        </w:tc>
        <w:tc>
          <w:tcPr>
            <w:tcW w:w="2858" w:type="dxa"/>
            <w:tcBorders>
              <w:top w:val="single" w:sz="4" w:space="0" w:color="000000"/>
              <w:left w:val="single" w:sz="4" w:space="0" w:color="000000"/>
              <w:bottom w:val="single" w:sz="4" w:space="0" w:color="000000"/>
              <w:right w:val="single" w:sz="4" w:space="0" w:color="000000"/>
            </w:tcBorders>
          </w:tcPr>
          <w:p w14:paraId="29503211" w14:textId="77777777" w:rsidR="008B6AFA" w:rsidRDefault="00DB4E34">
            <w:pPr>
              <w:pStyle w:val="1"/>
              <w:widowControl w:val="0"/>
              <w:snapToGrid w:val="0"/>
              <w:spacing w:line="240" w:lineRule="auto"/>
              <w:jc w:val="both"/>
              <w:rPr>
                <w:rFonts w:eastAsia="Calibri"/>
                <w:sz w:val="20"/>
                <w:szCs w:val="20"/>
              </w:rPr>
            </w:pPr>
            <w:r>
              <w:rPr>
                <w:b/>
                <w:sz w:val="20"/>
                <w:szCs w:val="20"/>
              </w:rPr>
              <w:t xml:space="preserve">Анализировать </w:t>
            </w:r>
            <w:r>
              <w:rPr>
                <w:sz w:val="20"/>
                <w:szCs w:val="20"/>
              </w:rPr>
              <w:t xml:space="preserve">свои творческие работы и работы своих товарищей, созданные по теме </w:t>
            </w:r>
            <w:r>
              <w:rPr>
                <w:rFonts w:eastAsia="Calibri"/>
                <w:sz w:val="20"/>
                <w:szCs w:val="20"/>
              </w:rPr>
              <w:t>«</w:t>
            </w:r>
            <w:r>
              <w:rPr>
                <w:sz w:val="20"/>
                <w:szCs w:val="20"/>
              </w:rPr>
              <w:t>Город сквозь времена и страны</w:t>
            </w:r>
            <w:r>
              <w:rPr>
                <w:rFonts w:eastAsia="Calibri"/>
                <w:sz w:val="20"/>
                <w:szCs w:val="20"/>
              </w:rPr>
              <w:t>»</w:t>
            </w:r>
          </w:p>
        </w:tc>
        <w:tc>
          <w:tcPr>
            <w:tcW w:w="2787" w:type="dxa"/>
            <w:vMerge w:val="restart"/>
            <w:tcBorders>
              <w:top w:val="single" w:sz="4" w:space="0" w:color="000000"/>
              <w:left w:val="single" w:sz="4" w:space="0" w:color="000000"/>
              <w:bottom w:val="single" w:sz="4" w:space="0" w:color="000000"/>
              <w:right w:val="single" w:sz="4" w:space="0" w:color="000000"/>
            </w:tcBorders>
          </w:tcPr>
          <w:p w14:paraId="049D6F6D" w14:textId="77777777" w:rsidR="008B6AFA" w:rsidRDefault="00DB4E34">
            <w:pPr>
              <w:pStyle w:val="10"/>
              <w:widowControl w:val="0"/>
              <w:jc w:val="both"/>
              <w:rPr>
                <w:rFonts w:ascii="Times New Roman" w:hAnsi="Times New Roman"/>
                <w:bCs/>
                <w:sz w:val="20"/>
                <w:szCs w:val="20"/>
              </w:rPr>
            </w:pPr>
            <w:r>
              <w:rPr>
                <w:rFonts w:ascii="Times New Roman" w:hAnsi="Times New Roman"/>
                <w:b/>
                <w:bCs/>
                <w:sz w:val="20"/>
                <w:szCs w:val="20"/>
              </w:rPr>
              <w:t>Иметь общее представление</w:t>
            </w:r>
            <w:r>
              <w:rPr>
                <w:rFonts w:ascii="Times New Roman" w:hAnsi="Times New Roman"/>
                <w:bCs/>
                <w:sz w:val="20"/>
                <w:szCs w:val="20"/>
              </w:rPr>
              <w:t xml:space="preserve"> и</w:t>
            </w:r>
          </w:p>
          <w:p w14:paraId="26C85362" w14:textId="77777777" w:rsidR="008B6AFA" w:rsidRDefault="00DB4E34">
            <w:pPr>
              <w:pStyle w:val="10"/>
              <w:widowControl w:val="0"/>
              <w:jc w:val="both"/>
              <w:rPr>
                <w:rFonts w:ascii="Times New Roman" w:hAnsi="Times New Roman"/>
                <w:bCs/>
                <w:sz w:val="20"/>
                <w:szCs w:val="20"/>
              </w:rPr>
            </w:pPr>
            <w:r>
              <w:rPr>
                <w:rFonts w:ascii="Times New Roman" w:hAnsi="Times New Roman"/>
                <w:bCs/>
                <w:sz w:val="20"/>
                <w:szCs w:val="20"/>
              </w:rPr>
              <w:t>рассказывать об особенностях архитектурно-художественных стилей разных эпох.</w:t>
            </w:r>
          </w:p>
          <w:p w14:paraId="6E33A593" w14:textId="77777777" w:rsidR="008B6AFA" w:rsidRDefault="00DB4E34">
            <w:pPr>
              <w:pStyle w:val="10"/>
              <w:widowControl w:val="0"/>
              <w:jc w:val="both"/>
              <w:rPr>
                <w:rFonts w:ascii="Times New Roman" w:hAnsi="Times New Roman"/>
                <w:bCs/>
                <w:sz w:val="20"/>
                <w:szCs w:val="20"/>
              </w:rPr>
            </w:pPr>
            <w:r>
              <w:rPr>
                <w:rFonts w:ascii="Times New Roman" w:hAnsi="Times New Roman"/>
                <w:b/>
                <w:bCs/>
                <w:sz w:val="20"/>
                <w:szCs w:val="20"/>
              </w:rPr>
              <w:t xml:space="preserve">Понимать </w:t>
            </w:r>
            <w:r>
              <w:rPr>
                <w:rFonts w:ascii="Times New Roman" w:hAnsi="Times New Roman"/>
                <w:bCs/>
                <w:sz w:val="20"/>
                <w:szCs w:val="20"/>
              </w:rPr>
              <w:t xml:space="preserve">значение </w:t>
            </w:r>
            <w:r>
              <w:rPr>
                <w:rFonts w:ascii="Times New Roman" w:hAnsi="Times New Roman"/>
                <w:bCs/>
                <w:sz w:val="20"/>
                <w:szCs w:val="20"/>
              </w:rPr>
              <w:lastRenderedPageBreak/>
              <w:t>архитектурно-</w:t>
            </w:r>
          </w:p>
          <w:p w14:paraId="4E63E379" w14:textId="77777777" w:rsidR="008B6AFA" w:rsidRPr="00076F4A" w:rsidRDefault="00DB4E34" w:rsidP="00076F4A">
            <w:pPr>
              <w:pStyle w:val="10"/>
              <w:widowControl w:val="0"/>
              <w:jc w:val="both"/>
              <w:rPr>
                <w:rFonts w:ascii="Times New Roman" w:hAnsi="Times New Roman"/>
                <w:bCs/>
                <w:sz w:val="20"/>
                <w:szCs w:val="20"/>
              </w:rPr>
            </w:pPr>
            <w:r>
              <w:rPr>
                <w:rFonts w:ascii="Times New Roman" w:hAnsi="Times New Roman"/>
                <w:bCs/>
                <w:sz w:val="20"/>
                <w:szCs w:val="20"/>
              </w:rPr>
              <w:t>пространственной композиционной доминанты во внешнем облике города.</w:t>
            </w:r>
          </w:p>
        </w:tc>
        <w:tc>
          <w:tcPr>
            <w:tcW w:w="3411" w:type="dxa"/>
            <w:tcBorders>
              <w:top w:val="single" w:sz="4" w:space="0" w:color="000000"/>
              <w:left w:val="single" w:sz="4" w:space="0" w:color="000000"/>
              <w:bottom w:val="single" w:sz="4" w:space="0" w:color="000000"/>
              <w:right w:val="single" w:sz="4" w:space="0" w:color="000000"/>
            </w:tcBorders>
          </w:tcPr>
          <w:p w14:paraId="691A8886" w14:textId="77777777" w:rsidR="008B6AFA" w:rsidRDefault="00DB4E34">
            <w:pPr>
              <w:pStyle w:val="1"/>
              <w:widowControl w:val="0"/>
              <w:spacing w:line="240" w:lineRule="auto"/>
              <w:jc w:val="both"/>
              <w:rPr>
                <w:b/>
                <w:sz w:val="20"/>
                <w:szCs w:val="20"/>
              </w:rPr>
            </w:pPr>
            <w:r>
              <w:rPr>
                <w:b/>
                <w:sz w:val="20"/>
                <w:szCs w:val="20"/>
              </w:rPr>
              <w:lastRenderedPageBreak/>
              <w:t xml:space="preserve">Выявлять и объяснять </w:t>
            </w:r>
            <w:r>
              <w:rPr>
                <w:sz w:val="20"/>
                <w:szCs w:val="20"/>
              </w:rPr>
              <w:t>в чём заключается связь содержания с формой его воплощения в произведениях конструктивного искусства.</w:t>
            </w:r>
          </w:p>
        </w:tc>
      </w:tr>
      <w:tr w:rsidR="008B6AFA" w14:paraId="26338CB7" w14:textId="77777777">
        <w:tc>
          <w:tcPr>
            <w:tcW w:w="486" w:type="dxa"/>
            <w:tcBorders>
              <w:top w:val="single" w:sz="4" w:space="0" w:color="000000"/>
              <w:left w:val="single" w:sz="4" w:space="0" w:color="000000"/>
              <w:bottom w:val="single" w:sz="4" w:space="0" w:color="000000"/>
              <w:right w:val="single" w:sz="4" w:space="0" w:color="000000"/>
            </w:tcBorders>
          </w:tcPr>
          <w:p w14:paraId="70513F56" w14:textId="77777777" w:rsidR="008B6AFA" w:rsidRDefault="00DB4E34">
            <w:pPr>
              <w:pStyle w:val="1"/>
              <w:widowControl w:val="0"/>
              <w:spacing w:line="240" w:lineRule="auto"/>
              <w:jc w:val="both"/>
              <w:rPr>
                <w:sz w:val="20"/>
                <w:szCs w:val="20"/>
              </w:rPr>
            </w:pPr>
            <w:r>
              <w:rPr>
                <w:sz w:val="20"/>
                <w:szCs w:val="20"/>
              </w:rPr>
              <w:t>19.</w:t>
            </w:r>
          </w:p>
          <w:p w14:paraId="77F7B462" w14:textId="77777777" w:rsidR="008B6AFA" w:rsidRDefault="008B6AFA">
            <w:pPr>
              <w:pStyle w:val="1"/>
              <w:widowControl w:val="0"/>
              <w:spacing w:line="240" w:lineRule="auto"/>
              <w:jc w:val="both"/>
              <w:rPr>
                <w:sz w:val="20"/>
                <w:szCs w:val="20"/>
              </w:rPr>
            </w:pPr>
          </w:p>
        </w:tc>
        <w:tc>
          <w:tcPr>
            <w:tcW w:w="3338" w:type="dxa"/>
            <w:tcBorders>
              <w:top w:val="single" w:sz="4" w:space="0" w:color="000000"/>
              <w:left w:val="single" w:sz="4" w:space="0" w:color="000000"/>
              <w:bottom w:val="single" w:sz="4" w:space="0" w:color="000000"/>
              <w:right w:val="single" w:sz="4" w:space="0" w:color="000000"/>
            </w:tcBorders>
          </w:tcPr>
          <w:p w14:paraId="74D01467" w14:textId="77777777" w:rsidR="008B6AFA" w:rsidRDefault="00DB4E34">
            <w:pPr>
              <w:pStyle w:val="1"/>
              <w:widowControl w:val="0"/>
              <w:snapToGrid w:val="0"/>
              <w:spacing w:line="240" w:lineRule="auto"/>
              <w:jc w:val="both"/>
              <w:rPr>
                <w:b/>
                <w:sz w:val="20"/>
                <w:szCs w:val="20"/>
              </w:rPr>
            </w:pPr>
            <w:r>
              <w:rPr>
                <w:rFonts w:eastAsia="Calibri"/>
                <w:b/>
                <w:sz w:val="20"/>
                <w:szCs w:val="20"/>
              </w:rPr>
              <w:t>«</w:t>
            </w:r>
            <w:r>
              <w:rPr>
                <w:b/>
                <w:sz w:val="20"/>
                <w:szCs w:val="20"/>
              </w:rPr>
              <w:t>Основополагающая роль цвета</w:t>
            </w:r>
          </w:p>
        </w:tc>
        <w:tc>
          <w:tcPr>
            <w:tcW w:w="601" w:type="dxa"/>
            <w:tcBorders>
              <w:top w:val="single" w:sz="4" w:space="0" w:color="000000"/>
              <w:left w:val="single" w:sz="4" w:space="0" w:color="000000"/>
              <w:bottom w:val="single" w:sz="4" w:space="0" w:color="000000"/>
              <w:right w:val="single" w:sz="4" w:space="0" w:color="000000"/>
            </w:tcBorders>
          </w:tcPr>
          <w:p w14:paraId="6DAB968C" w14:textId="77777777" w:rsidR="008B6AFA" w:rsidRDefault="00DB4E34">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6ABB5EAF" w14:textId="77777777" w:rsidR="008B6AFA" w:rsidRDefault="00DB4E34">
            <w:pPr>
              <w:pStyle w:val="1"/>
              <w:widowControl w:val="0"/>
              <w:spacing w:line="240" w:lineRule="auto"/>
              <w:jc w:val="both"/>
              <w:rPr>
                <w:sz w:val="20"/>
                <w:szCs w:val="20"/>
              </w:rPr>
            </w:pPr>
            <w:r>
              <w:rPr>
                <w:sz w:val="20"/>
                <w:szCs w:val="20"/>
              </w:rPr>
              <w:t xml:space="preserve">  </w:t>
            </w:r>
          </w:p>
          <w:p w14:paraId="312C5A15" w14:textId="77777777" w:rsidR="008B6AFA" w:rsidRDefault="008B6AFA">
            <w:pPr>
              <w:pStyle w:val="1"/>
              <w:widowControl w:val="0"/>
              <w:spacing w:line="240" w:lineRule="auto"/>
              <w:jc w:val="both"/>
              <w:rPr>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0D88B0CC" w14:textId="77777777" w:rsidR="008B6AFA" w:rsidRDefault="00DB4E34">
            <w:pPr>
              <w:pStyle w:val="1"/>
              <w:widowControl w:val="0"/>
              <w:spacing w:line="240" w:lineRule="auto"/>
              <w:jc w:val="both"/>
              <w:rPr>
                <w:b/>
                <w:sz w:val="20"/>
                <w:szCs w:val="20"/>
              </w:rPr>
            </w:pPr>
            <w:r>
              <w:rPr>
                <w:sz w:val="20"/>
                <w:szCs w:val="20"/>
              </w:rPr>
              <w:t xml:space="preserve">  </w:t>
            </w:r>
          </w:p>
          <w:p w14:paraId="4FF33B6E" w14:textId="77777777" w:rsidR="008B6AFA" w:rsidRDefault="008B6AFA">
            <w:pPr>
              <w:pStyle w:val="1"/>
              <w:widowControl w:val="0"/>
              <w:spacing w:line="240" w:lineRule="auto"/>
              <w:jc w:val="both"/>
              <w:rPr>
                <w:b/>
                <w:sz w:val="20"/>
                <w:szCs w:val="20"/>
              </w:rPr>
            </w:pPr>
          </w:p>
        </w:tc>
        <w:tc>
          <w:tcPr>
            <w:tcW w:w="2858" w:type="dxa"/>
            <w:tcBorders>
              <w:top w:val="single" w:sz="4" w:space="0" w:color="000000"/>
              <w:left w:val="single" w:sz="4" w:space="0" w:color="000000"/>
              <w:bottom w:val="single" w:sz="4" w:space="0" w:color="000000"/>
              <w:right w:val="single" w:sz="4" w:space="0" w:color="000000"/>
            </w:tcBorders>
          </w:tcPr>
          <w:p w14:paraId="413BC314" w14:textId="77777777" w:rsidR="008B6AFA" w:rsidRDefault="00DB4E34">
            <w:pPr>
              <w:pStyle w:val="1"/>
              <w:widowControl w:val="0"/>
              <w:spacing w:line="240" w:lineRule="auto"/>
              <w:jc w:val="both"/>
              <w:rPr>
                <w:sz w:val="20"/>
                <w:szCs w:val="20"/>
                <w:lang w:eastAsia="en-US"/>
              </w:rPr>
            </w:pPr>
            <w:r>
              <w:rPr>
                <w:sz w:val="20"/>
                <w:szCs w:val="20"/>
                <w:lang w:eastAsia="en-US"/>
              </w:rPr>
              <w:t>Самостоятельное определение</w:t>
            </w:r>
          </w:p>
          <w:p w14:paraId="2CB7A11F" w14:textId="77777777" w:rsidR="008B6AFA" w:rsidRDefault="00DB4E34">
            <w:pPr>
              <w:pStyle w:val="1"/>
              <w:widowControl w:val="0"/>
              <w:spacing w:line="240" w:lineRule="auto"/>
              <w:jc w:val="both"/>
              <w:rPr>
                <w:sz w:val="20"/>
                <w:szCs w:val="20"/>
                <w:lang w:eastAsia="en-US"/>
              </w:rPr>
            </w:pPr>
            <w:r>
              <w:rPr>
                <w:sz w:val="20"/>
                <w:szCs w:val="20"/>
                <w:lang w:eastAsia="en-US"/>
              </w:rPr>
              <w:t xml:space="preserve">цели своего обучения, </w:t>
            </w:r>
            <w:r>
              <w:rPr>
                <w:sz w:val="20"/>
                <w:szCs w:val="20"/>
                <w:lang w:eastAsia="en-US"/>
              </w:rPr>
              <w:lastRenderedPageBreak/>
              <w:t xml:space="preserve">постановка и формулировка </w:t>
            </w:r>
          </w:p>
          <w:p w14:paraId="1BACE759" w14:textId="77777777" w:rsidR="008B6AFA" w:rsidRDefault="00DB4E34">
            <w:pPr>
              <w:pStyle w:val="1"/>
              <w:widowControl w:val="0"/>
              <w:spacing w:line="240" w:lineRule="auto"/>
              <w:jc w:val="both"/>
              <w:rPr>
                <w:sz w:val="20"/>
                <w:szCs w:val="20"/>
                <w:lang w:eastAsia="en-US"/>
              </w:rPr>
            </w:pPr>
            <w:r>
              <w:rPr>
                <w:sz w:val="20"/>
                <w:szCs w:val="20"/>
                <w:lang w:eastAsia="en-US"/>
              </w:rPr>
              <w:t>для себя новых задач в учёбе и познавательной</w:t>
            </w:r>
          </w:p>
          <w:p w14:paraId="533406F1" w14:textId="77777777" w:rsidR="008B6AFA" w:rsidRDefault="00DB4E34">
            <w:pPr>
              <w:pStyle w:val="1"/>
              <w:widowControl w:val="0"/>
              <w:shd w:val="clear" w:color="auto" w:fill="FFFFFF"/>
              <w:spacing w:line="240" w:lineRule="auto"/>
              <w:jc w:val="both"/>
              <w:rPr>
                <w:b/>
                <w:sz w:val="20"/>
                <w:szCs w:val="20"/>
                <w:lang w:eastAsia="en-US"/>
              </w:rPr>
            </w:pPr>
            <w:r>
              <w:rPr>
                <w:sz w:val="20"/>
                <w:szCs w:val="20"/>
                <w:lang w:eastAsia="en-US"/>
              </w:rPr>
              <w:t>деятельности</w:t>
            </w:r>
          </w:p>
        </w:tc>
        <w:tc>
          <w:tcPr>
            <w:tcW w:w="2787" w:type="dxa"/>
            <w:vMerge/>
            <w:tcBorders>
              <w:top w:val="single" w:sz="4" w:space="0" w:color="000000"/>
              <w:left w:val="single" w:sz="4" w:space="0" w:color="000000"/>
              <w:bottom w:val="single" w:sz="4" w:space="0" w:color="000000"/>
              <w:right w:val="single" w:sz="4" w:space="0" w:color="000000"/>
            </w:tcBorders>
            <w:vAlign w:val="center"/>
          </w:tcPr>
          <w:p w14:paraId="0DFB1B94" w14:textId="77777777" w:rsidR="008B6AFA" w:rsidRDefault="008B6AFA">
            <w:pPr>
              <w:pStyle w:val="1"/>
              <w:widowControl w:val="0"/>
              <w:spacing w:line="240" w:lineRule="auto"/>
              <w:jc w:val="both"/>
              <w:rPr>
                <w:b/>
                <w:sz w:val="20"/>
                <w:szCs w:val="20"/>
              </w:rPr>
            </w:pPr>
          </w:p>
        </w:tc>
        <w:tc>
          <w:tcPr>
            <w:tcW w:w="3411" w:type="dxa"/>
            <w:tcBorders>
              <w:top w:val="single" w:sz="4" w:space="0" w:color="000000"/>
              <w:left w:val="single" w:sz="4" w:space="0" w:color="000000"/>
              <w:bottom w:val="single" w:sz="4" w:space="0" w:color="000000"/>
              <w:right w:val="single" w:sz="4" w:space="0" w:color="000000"/>
            </w:tcBorders>
          </w:tcPr>
          <w:p w14:paraId="755DAFF0" w14:textId="77777777" w:rsidR="008B6AFA" w:rsidRDefault="00DB4E34">
            <w:pPr>
              <w:pStyle w:val="1"/>
              <w:widowControl w:val="0"/>
              <w:spacing w:line="240" w:lineRule="auto"/>
              <w:jc w:val="both"/>
              <w:rPr>
                <w:b/>
                <w:sz w:val="20"/>
                <w:szCs w:val="20"/>
              </w:rPr>
            </w:pPr>
            <w:r>
              <w:rPr>
                <w:b/>
                <w:sz w:val="20"/>
                <w:szCs w:val="20"/>
              </w:rPr>
              <w:t xml:space="preserve">Вести поисковую работу (подбор познавательного зрительного </w:t>
            </w:r>
            <w:r>
              <w:rPr>
                <w:b/>
                <w:sz w:val="20"/>
                <w:szCs w:val="20"/>
              </w:rPr>
              <w:lastRenderedPageBreak/>
              <w:t xml:space="preserve">материала) </w:t>
            </w:r>
            <w:r>
              <w:rPr>
                <w:sz w:val="20"/>
                <w:szCs w:val="20"/>
              </w:rPr>
              <w:t xml:space="preserve"> </w:t>
            </w:r>
          </w:p>
        </w:tc>
      </w:tr>
      <w:tr w:rsidR="008B6AFA" w14:paraId="1D881A26" w14:textId="77777777">
        <w:trPr>
          <w:trHeight w:val="390"/>
        </w:trPr>
        <w:tc>
          <w:tcPr>
            <w:tcW w:w="486" w:type="dxa"/>
            <w:tcBorders>
              <w:top w:val="single" w:sz="4" w:space="0" w:color="000000"/>
              <w:left w:val="single" w:sz="4" w:space="0" w:color="000000"/>
              <w:bottom w:val="single" w:sz="4" w:space="0" w:color="000000"/>
              <w:right w:val="single" w:sz="4" w:space="0" w:color="000000"/>
            </w:tcBorders>
          </w:tcPr>
          <w:p w14:paraId="22AA0C25" w14:textId="77777777" w:rsidR="008B6AFA" w:rsidRDefault="00DB4E34">
            <w:pPr>
              <w:pStyle w:val="1"/>
              <w:widowControl w:val="0"/>
              <w:spacing w:line="240" w:lineRule="auto"/>
              <w:jc w:val="both"/>
              <w:rPr>
                <w:sz w:val="20"/>
                <w:szCs w:val="20"/>
              </w:rPr>
            </w:pPr>
            <w:r>
              <w:rPr>
                <w:sz w:val="20"/>
                <w:szCs w:val="20"/>
              </w:rPr>
              <w:lastRenderedPageBreak/>
              <w:t>20.</w:t>
            </w:r>
          </w:p>
        </w:tc>
        <w:tc>
          <w:tcPr>
            <w:tcW w:w="3338" w:type="dxa"/>
            <w:vMerge w:val="restart"/>
            <w:tcBorders>
              <w:top w:val="single" w:sz="4" w:space="0" w:color="000000"/>
              <w:left w:val="single" w:sz="4" w:space="0" w:color="000000"/>
              <w:bottom w:val="single" w:sz="4" w:space="0" w:color="000000"/>
              <w:right w:val="single" w:sz="4" w:space="0" w:color="000000"/>
            </w:tcBorders>
          </w:tcPr>
          <w:p w14:paraId="70A09BBD" w14:textId="77777777" w:rsidR="008B6AFA" w:rsidRDefault="00DB4E34">
            <w:pPr>
              <w:pStyle w:val="1"/>
              <w:widowControl w:val="0"/>
              <w:snapToGrid w:val="0"/>
              <w:spacing w:line="240" w:lineRule="auto"/>
              <w:jc w:val="both"/>
              <w:rPr>
                <w:b/>
                <w:sz w:val="20"/>
                <w:szCs w:val="20"/>
              </w:rPr>
            </w:pPr>
            <w:r>
              <w:rPr>
                <w:b/>
                <w:sz w:val="20"/>
                <w:szCs w:val="20"/>
              </w:rPr>
              <w:t>«Цвет и форма»</w:t>
            </w:r>
          </w:p>
        </w:tc>
        <w:tc>
          <w:tcPr>
            <w:tcW w:w="601" w:type="dxa"/>
            <w:vMerge w:val="restart"/>
            <w:tcBorders>
              <w:top w:val="single" w:sz="4" w:space="0" w:color="000000"/>
              <w:left w:val="single" w:sz="4" w:space="0" w:color="000000"/>
              <w:bottom w:val="single" w:sz="4" w:space="0" w:color="000000"/>
              <w:right w:val="single" w:sz="4" w:space="0" w:color="000000"/>
            </w:tcBorders>
          </w:tcPr>
          <w:p w14:paraId="5C83999E" w14:textId="77777777" w:rsidR="008B6AFA" w:rsidRDefault="00DB4E34">
            <w:pPr>
              <w:pStyle w:val="1"/>
              <w:widowControl w:val="0"/>
              <w:spacing w:line="240" w:lineRule="auto"/>
              <w:jc w:val="both"/>
              <w:rPr>
                <w:b/>
                <w:sz w:val="20"/>
                <w:szCs w:val="20"/>
              </w:rPr>
            </w:pPr>
            <w:r>
              <w:rPr>
                <w:b/>
                <w:sz w:val="20"/>
                <w:szCs w:val="20"/>
              </w:rPr>
              <w:t>2</w:t>
            </w:r>
          </w:p>
        </w:tc>
        <w:tc>
          <w:tcPr>
            <w:tcW w:w="1013" w:type="dxa"/>
            <w:vMerge w:val="restart"/>
            <w:tcBorders>
              <w:top w:val="single" w:sz="4" w:space="0" w:color="000000"/>
              <w:left w:val="single" w:sz="4" w:space="0" w:color="000000"/>
              <w:bottom w:val="single" w:sz="4" w:space="0" w:color="000000"/>
              <w:right w:val="single" w:sz="4" w:space="0" w:color="000000"/>
            </w:tcBorders>
          </w:tcPr>
          <w:p w14:paraId="3FA93B42" w14:textId="77777777" w:rsidR="008B6AFA" w:rsidRDefault="008B6AFA">
            <w:pPr>
              <w:pStyle w:val="1"/>
              <w:widowControl w:val="0"/>
              <w:spacing w:line="240" w:lineRule="auto"/>
              <w:jc w:val="both"/>
              <w:rPr>
                <w:b/>
                <w:sz w:val="20"/>
                <w:szCs w:val="20"/>
              </w:rPr>
            </w:pPr>
          </w:p>
        </w:tc>
        <w:tc>
          <w:tcPr>
            <w:tcW w:w="902" w:type="dxa"/>
            <w:vMerge w:val="restart"/>
            <w:tcBorders>
              <w:top w:val="single" w:sz="4" w:space="0" w:color="000000"/>
              <w:left w:val="single" w:sz="4" w:space="0" w:color="000000"/>
              <w:bottom w:val="single" w:sz="4" w:space="0" w:color="000000"/>
              <w:right w:val="single" w:sz="4" w:space="0" w:color="000000"/>
            </w:tcBorders>
          </w:tcPr>
          <w:p w14:paraId="5A532C4A" w14:textId="77777777" w:rsidR="008B6AFA" w:rsidRDefault="00DB4E34">
            <w:pPr>
              <w:pStyle w:val="1"/>
              <w:widowControl w:val="0"/>
              <w:spacing w:line="240" w:lineRule="auto"/>
              <w:jc w:val="both"/>
              <w:rPr>
                <w:b/>
                <w:sz w:val="20"/>
                <w:szCs w:val="20"/>
              </w:rPr>
            </w:pPr>
            <w:r>
              <w:rPr>
                <w:sz w:val="20"/>
                <w:szCs w:val="20"/>
              </w:rPr>
              <w:t xml:space="preserve"> </w:t>
            </w:r>
          </w:p>
        </w:tc>
        <w:tc>
          <w:tcPr>
            <w:tcW w:w="2858" w:type="dxa"/>
            <w:vMerge w:val="restart"/>
            <w:tcBorders>
              <w:top w:val="single" w:sz="4" w:space="0" w:color="000000"/>
              <w:left w:val="single" w:sz="4" w:space="0" w:color="000000"/>
              <w:bottom w:val="single" w:sz="4" w:space="0" w:color="000000"/>
              <w:right w:val="single" w:sz="4" w:space="0" w:color="000000"/>
            </w:tcBorders>
          </w:tcPr>
          <w:p w14:paraId="43D70081" w14:textId="77777777" w:rsidR="008B6AFA" w:rsidRDefault="00DB4E34">
            <w:pPr>
              <w:pStyle w:val="1"/>
              <w:widowControl w:val="0"/>
              <w:spacing w:line="240" w:lineRule="auto"/>
              <w:jc w:val="both"/>
              <w:rPr>
                <w:b/>
                <w:sz w:val="20"/>
                <w:szCs w:val="20"/>
              </w:rPr>
            </w:pPr>
            <w:r>
              <w:rPr>
                <w:sz w:val="20"/>
                <w:szCs w:val="20"/>
              </w:rPr>
              <w:t>Самостоятельно принимать решения на основе полученных знаний и умений о формировании городской среды</w:t>
            </w:r>
            <w:r>
              <w:rPr>
                <w:b/>
                <w:sz w:val="20"/>
                <w:szCs w:val="20"/>
              </w:rPr>
              <w:t>.</w:t>
            </w:r>
          </w:p>
        </w:tc>
        <w:tc>
          <w:tcPr>
            <w:tcW w:w="2787" w:type="dxa"/>
            <w:vMerge w:val="restart"/>
            <w:tcBorders>
              <w:top w:val="single" w:sz="4" w:space="0" w:color="000000"/>
              <w:left w:val="single" w:sz="4" w:space="0" w:color="000000"/>
              <w:bottom w:val="single" w:sz="4" w:space="0" w:color="000000"/>
              <w:right w:val="single" w:sz="4" w:space="0" w:color="000000"/>
            </w:tcBorders>
          </w:tcPr>
          <w:p w14:paraId="2A3B24BD" w14:textId="77777777" w:rsidR="008B6AFA" w:rsidRDefault="00DB4E34">
            <w:pPr>
              <w:pStyle w:val="1"/>
              <w:widowControl w:val="0"/>
              <w:spacing w:line="240" w:lineRule="auto"/>
              <w:jc w:val="both"/>
              <w:rPr>
                <w:sz w:val="20"/>
                <w:szCs w:val="20"/>
              </w:rPr>
            </w:pPr>
            <w:r>
              <w:rPr>
                <w:b/>
                <w:sz w:val="20"/>
                <w:szCs w:val="20"/>
              </w:rPr>
              <w:t>Рассматривать и объяснять</w:t>
            </w:r>
            <w:r>
              <w:rPr>
                <w:sz w:val="20"/>
                <w:szCs w:val="20"/>
              </w:rPr>
              <w:t xml:space="preserve"> планировку города как способ оптимальной организации образа жизни людей.</w:t>
            </w:r>
          </w:p>
          <w:p w14:paraId="39FD3243" w14:textId="77777777" w:rsidR="008B6AFA" w:rsidRDefault="00DB4E34">
            <w:pPr>
              <w:pStyle w:val="1"/>
              <w:widowControl w:val="0"/>
              <w:spacing w:line="240" w:lineRule="auto"/>
              <w:jc w:val="both"/>
              <w:rPr>
                <w:sz w:val="20"/>
                <w:szCs w:val="20"/>
              </w:rPr>
            </w:pPr>
            <w:r>
              <w:rPr>
                <w:b/>
                <w:sz w:val="20"/>
                <w:szCs w:val="20"/>
              </w:rPr>
              <w:t>Создавать</w:t>
            </w:r>
            <w:r>
              <w:rPr>
                <w:sz w:val="20"/>
                <w:szCs w:val="20"/>
              </w:rPr>
              <w:t xml:space="preserve"> практические творческие работы, развивать чувство композиции.</w:t>
            </w:r>
          </w:p>
        </w:tc>
        <w:tc>
          <w:tcPr>
            <w:tcW w:w="3411" w:type="dxa"/>
            <w:vMerge w:val="restart"/>
            <w:tcBorders>
              <w:top w:val="single" w:sz="4" w:space="0" w:color="000000"/>
              <w:left w:val="single" w:sz="4" w:space="0" w:color="000000"/>
              <w:bottom w:val="single" w:sz="4" w:space="0" w:color="000000"/>
              <w:right w:val="single" w:sz="4" w:space="0" w:color="000000"/>
            </w:tcBorders>
          </w:tcPr>
          <w:p w14:paraId="417E18BE" w14:textId="77777777" w:rsidR="008B6AFA" w:rsidRDefault="00DB4E34">
            <w:pPr>
              <w:pStyle w:val="1"/>
              <w:widowControl w:val="0"/>
              <w:spacing w:line="240" w:lineRule="auto"/>
              <w:jc w:val="both"/>
              <w:rPr>
                <w:sz w:val="20"/>
                <w:szCs w:val="20"/>
              </w:rPr>
            </w:pPr>
            <w:r>
              <w:rPr>
                <w:sz w:val="20"/>
                <w:szCs w:val="20"/>
              </w:rPr>
              <w:t>Осознавать свои интересы, опыт и знания (добиваться поставленной цели)</w:t>
            </w:r>
          </w:p>
        </w:tc>
      </w:tr>
      <w:tr w:rsidR="008B6AFA" w14:paraId="4564CB92" w14:textId="77777777">
        <w:trPr>
          <w:trHeight w:val="570"/>
        </w:trPr>
        <w:tc>
          <w:tcPr>
            <w:tcW w:w="486" w:type="dxa"/>
            <w:tcBorders>
              <w:top w:val="single" w:sz="4" w:space="0" w:color="000000"/>
              <w:left w:val="single" w:sz="4" w:space="0" w:color="000000"/>
              <w:bottom w:val="single" w:sz="4" w:space="0" w:color="000000"/>
              <w:right w:val="single" w:sz="4" w:space="0" w:color="000000"/>
            </w:tcBorders>
          </w:tcPr>
          <w:p w14:paraId="095FF794" w14:textId="77777777" w:rsidR="008B6AFA" w:rsidRDefault="00DB4E34">
            <w:pPr>
              <w:pStyle w:val="1"/>
              <w:widowControl w:val="0"/>
              <w:spacing w:line="240" w:lineRule="auto"/>
              <w:jc w:val="both"/>
              <w:rPr>
                <w:sz w:val="20"/>
                <w:szCs w:val="20"/>
              </w:rPr>
            </w:pPr>
            <w:r>
              <w:rPr>
                <w:sz w:val="20"/>
                <w:szCs w:val="20"/>
              </w:rPr>
              <w:t>21</w:t>
            </w:r>
          </w:p>
        </w:tc>
        <w:tc>
          <w:tcPr>
            <w:tcW w:w="3338" w:type="dxa"/>
            <w:vMerge/>
            <w:tcBorders>
              <w:top w:val="single" w:sz="4" w:space="0" w:color="000000"/>
              <w:left w:val="single" w:sz="4" w:space="0" w:color="000000"/>
              <w:bottom w:val="single" w:sz="4" w:space="0" w:color="000000"/>
              <w:right w:val="single" w:sz="4" w:space="0" w:color="000000"/>
            </w:tcBorders>
            <w:vAlign w:val="center"/>
          </w:tcPr>
          <w:p w14:paraId="41A99F17" w14:textId="77777777" w:rsidR="008B6AFA" w:rsidRDefault="008B6AFA">
            <w:pPr>
              <w:pStyle w:val="1"/>
              <w:widowControl w:val="0"/>
              <w:spacing w:line="240" w:lineRule="auto"/>
              <w:jc w:val="both"/>
              <w:rPr>
                <w:b/>
                <w:sz w:val="20"/>
                <w:szCs w:val="20"/>
              </w:rPr>
            </w:pPr>
          </w:p>
        </w:tc>
        <w:tc>
          <w:tcPr>
            <w:tcW w:w="601" w:type="dxa"/>
            <w:vMerge/>
            <w:tcBorders>
              <w:top w:val="single" w:sz="4" w:space="0" w:color="000000"/>
              <w:left w:val="single" w:sz="4" w:space="0" w:color="000000"/>
              <w:bottom w:val="single" w:sz="4" w:space="0" w:color="000000"/>
              <w:right w:val="single" w:sz="4" w:space="0" w:color="000000"/>
            </w:tcBorders>
            <w:vAlign w:val="center"/>
          </w:tcPr>
          <w:p w14:paraId="23490348" w14:textId="77777777" w:rsidR="008B6AFA" w:rsidRDefault="008B6AFA">
            <w:pPr>
              <w:pStyle w:val="1"/>
              <w:widowControl w:val="0"/>
              <w:spacing w:line="240" w:lineRule="auto"/>
              <w:jc w:val="both"/>
              <w:rPr>
                <w:b/>
                <w:sz w:val="20"/>
                <w:szCs w:val="20"/>
              </w:rPr>
            </w:pPr>
          </w:p>
        </w:tc>
        <w:tc>
          <w:tcPr>
            <w:tcW w:w="1013" w:type="dxa"/>
            <w:vMerge/>
            <w:tcBorders>
              <w:top w:val="single" w:sz="4" w:space="0" w:color="000000"/>
              <w:left w:val="single" w:sz="4" w:space="0" w:color="000000"/>
              <w:bottom w:val="single" w:sz="4" w:space="0" w:color="000000"/>
              <w:right w:val="single" w:sz="4" w:space="0" w:color="000000"/>
            </w:tcBorders>
            <w:vAlign w:val="center"/>
          </w:tcPr>
          <w:p w14:paraId="430FB766" w14:textId="77777777" w:rsidR="008B6AFA" w:rsidRDefault="008B6AFA">
            <w:pPr>
              <w:pStyle w:val="1"/>
              <w:widowControl w:val="0"/>
              <w:spacing w:line="240" w:lineRule="auto"/>
              <w:jc w:val="both"/>
              <w:rPr>
                <w:b/>
                <w:sz w:val="20"/>
                <w:szCs w:val="20"/>
              </w:rPr>
            </w:pPr>
          </w:p>
        </w:tc>
        <w:tc>
          <w:tcPr>
            <w:tcW w:w="902" w:type="dxa"/>
            <w:vMerge/>
            <w:tcBorders>
              <w:top w:val="single" w:sz="4" w:space="0" w:color="000000"/>
              <w:left w:val="single" w:sz="4" w:space="0" w:color="000000"/>
              <w:bottom w:val="single" w:sz="4" w:space="0" w:color="000000"/>
              <w:right w:val="single" w:sz="4" w:space="0" w:color="000000"/>
            </w:tcBorders>
            <w:vAlign w:val="center"/>
          </w:tcPr>
          <w:p w14:paraId="4CFBA084" w14:textId="77777777" w:rsidR="008B6AFA" w:rsidRDefault="008B6AFA">
            <w:pPr>
              <w:pStyle w:val="1"/>
              <w:widowControl w:val="0"/>
              <w:spacing w:line="240" w:lineRule="auto"/>
              <w:jc w:val="both"/>
              <w:rPr>
                <w:b/>
                <w:sz w:val="20"/>
                <w:szCs w:val="20"/>
              </w:rPr>
            </w:pPr>
          </w:p>
        </w:tc>
        <w:tc>
          <w:tcPr>
            <w:tcW w:w="2858" w:type="dxa"/>
            <w:vMerge/>
            <w:tcBorders>
              <w:top w:val="single" w:sz="4" w:space="0" w:color="000000"/>
              <w:left w:val="single" w:sz="4" w:space="0" w:color="000000"/>
              <w:bottom w:val="single" w:sz="4" w:space="0" w:color="000000"/>
              <w:right w:val="single" w:sz="4" w:space="0" w:color="000000"/>
            </w:tcBorders>
            <w:vAlign w:val="center"/>
          </w:tcPr>
          <w:p w14:paraId="6C49C756" w14:textId="77777777" w:rsidR="008B6AFA" w:rsidRDefault="008B6AFA">
            <w:pPr>
              <w:pStyle w:val="1"/>
              <w:widowControl w:val="0"/>
              <w:spacing w:line="240" w:lineRule="auto"/>
              <w:jc w:val="both"/>
              <w:rPr>
                <w:b/>
                <w:sz w:val="20"/>
                <w:szCs w:val="20"/>
              </w:rPr>
            </w:pPr>
          </w:p>
        </w:tc>
        <w:tc>
          <w:tcPr>
            <w:tcW w:w="2787" w:type="dxa"/>
            <w:vMerge/>
            <w:tcBorders>
              <w:top w:val="single" w:sz="4" w:space="0" w:color="000000"/>
              <w:left w:val="single" w:sz="4" w:space="0" w:color="000000"/>
              <w:bottom w:val="single" w:sz="4" w:space="0" w:color="000000"/>
              <w:right w:val="single" w:sz="4" w:space="0" w:color="000000"/>
            </w:tcBorders>
            <w:vAlign w:val="center"/>
          </w:tcPr>
          <w:p w14:paraId="657110D9" w14:textId="77777777" w:rsidR="008B6AFA" w:rsidRDefault="008B6AFA">
            <w:pPr>
              <w:pStyle w:val="1"/>
              <w:widowControl w:val="0"/>
              <w:spacing w:line="240" w:lineRule="auto"/>
              <w:jc w:val="both"/>
              <w:rPr>
                <w:sz w:val="20"/>
                <w:szCs w:val="20"/>
              </w:rPr>
            </w:pPr>
          </w:p>
        </w:tc>
        <w:tc>
          <w:tcPr>
            <w:tcW w:w="3411" w:type="dxa"/>
            <w:vMerge/>
            <w:tcBorders>
              <w:top w:val="single" w:sz="4" w:space="0" w:color="000000"/>
              <w:left w:val="single" w:sz="4" w:space="0" w:color="000000"/>
              <w:bottom w:val="single" w:sz="4" w:space="0" w:color="000000"/>
              <w:right w:val="single" w:sz="4" w:space="0" w:color="000000"/>
            </w:tcBorders>
            <w:vAlign w:val="center"/>
          </w:tcPr>
          <w:p w14:paraId="3DA0302C" w14:textId="77777777" w:rsidR="008B6AFA" w:rsidRDefault="008B6AFA">
            <w:pPr>
              <w:pStyle w:val="1"/>
              <w:widowControl w:val="0"/>
              <w:spacing w:line="240" w:lineRule="auto"/>
              <w:jc w:val="both"/>
              <w:rPr>
                <w:sz w:val="20"/>
                <w:szCs w:val="20"/>
              </w:rPr>
            </w:pPr>
          </w:p>
        </w:tc>
      </w:tr>
      <w:tr w:rsidR="008B6AFA" w14:paraId="1DF17C9F" w14:textId="77777777">
        <w:tc>
          <w:tcPr>
            <w:tcW w:w="486" w:type="dxa"/>
            <w:tcBorders>
              <w:top w:val="single" w:sz="4" w:space="0" w:color="000000"/>
              <w:left w:val="single" w:sz="4" w:space="0" w:color="000000"/>
              <w:bottom w:val="single" w:sz="4" w:space="0" w:color="000000"/>
              <w:right w:val="single" w:sz="4" w:space="0" w:color="000000"/>
            </w:tcBorders>
          </w:tcPr>
          <w:p w14:paraId="46E273BC" w14:textId="77777777" w:rsidR="008B6AFA" w:rsidRDefault="00DB4E34">
            <w:pPr>
              <w:pStyle w:val="1"/>
              <w:widowControl w:val="0"/>
              <w:spacing w:line="240" w:lineRule="auto"/>
              <w:jc w:val="both"/>
              <w:rPr>
                <w:sz w:val="20"/>
                <w:szCs w:val="20"/>
              </w:rPr>
            </w:pPr>
            <w:r>
              <w:rPr>
                <w:sz w:val="20"/>
                <w:szCs w:val="20"/>
              </w:rPr>
              <w:t>22</w:t>
            </w:r>
          </w:p>
        </w:tc>
        <w:tc>
          <w:tcPr>
            <w:tcW w:w="3338" w:type="dxa"/>
            <w:vMerge w:val="restart"/>
            <w:tcBorders>
              <w:top w:val="single" w:sz="4" w:space="0" w:color="000000"/>
              <w:left w:val="single" w:sz="4" w:space="0" w:color="000000"/>
              <w:bottom w:val="single" w:sz="4" w:space="0" w:color="000000"/>
              <w:right w:val="single" w:sz="4" w:space="0" w:color="000000"/>
            </w:tcBorders>
          </w:tcPr>
          <w:p w14:paraId="787EC903" w14:textId="77777777" w:rsidR="008B6AFA" w:rsidRDefault="00DB4E34">
            <w:pPr>
              <w:pStyle w:val="1"/>
              <w:widowControl w:val="0"/>
              <w:spacing w:line="240" w:lineRule="auto"/>
              <w:jc w:val="both"/>
              <w:rPr>
                <w:b/>
                <w:sz w:val="20"/>
                <w:szCs w:val="20"/>
              </w:rPr>
            </w:pPr>
            <w:r>
              <w:rPr>
                <w:rFonts w:eastAsia="Calibri"/>
                <w:b/>
                <w:sz w:val="20"/>
                <w:szCs w:val="20"/>
              </w:rPr>
              <w:t>«</w:t>
            </w:r>
            <w:r>
              <w:rPr>
                <w:b/>
                <w:sz w:val="20"/>
                <w:szCs w:val="20"/>
              </w:rPr>
              <w:t>Свет и тень. Объем в живописи»</w:t>
            </w:r>
          </w:p>
        </w:tc>
        <w:tc>
          <w:tcPr>
            <w:tcW w:w="601" w:type="dxa"/>
            <w:vMerge w:val="restart"/>
            <w:tcBorders>
              <w:top w:val="single" w:sz="4" w:space="0" w:color="000000"/>
              <w:left w:val="single" w:sz="4" w:space="0" w:color="000000"/>
              <w:bottom w:val="single" w:sz="4" w:space="0" w:color="000000"/>
              <w:right w:val="single" w:sz="4" w:space="0" w:color="000000"/>
            </w:tcBorders>
          </w:tcPr>
          <w:p w14:paraId="32F27080" w14:textId="77777777" w:rsidR="008B6AFA" w:rsidRDefault="00DB4E34">
            <w:pPr>
              <w:pStyle w:val="1"/>
              <w:widowControl w:val="0"/>
              <w:spacing w:line="240" w:lineRule="auto"/>
              <w:jc w:val="both"/>
              <w:rPr>
                <w:b/>
                <w:sz w:val="20"/>
                <w:szCs w:val="20"/>
              </w:rPr>
            </w:pPr>
            <w:r>
              <w:rPr>
                <w:b/>
                <w:sz w:val="20"/>
                <w:szCs w:val="20"/>
              </w:rPr>
              <w:t>2</w:t>
            </w:r>
          </w:p>
        </w:tc>
        <w:tc>
          <w:tcPr>
            <w:tcW w:w="1013" w:type="dxa"/>
            <w:vMerge w:val="restart"/>
            <w:tcBorders>
              <w:top w:val="single" w:sz="4" w:space="0" w:color="000000"/>
              <w:left w:val="single" w:sz="4" w:space="0" w:color="000000"/>
              <w:bottom w:val="single" w:sz="4" w:space="0" w:color="000000"/>
              <w:right w:val="single" w:sz="4" w:space="0" w:color="000000"/>
            </w:tcBorders>
          </w:tcPr>
          <w:p w14:paraId="19D2B472" w14:textId="77777777" w:rsidR="008B6AFA" w:rsidRDefault="008B6AFA">
            <w:pPr>
              <w:pStyle w:val="1"/>
              <w:widowControl w:val="0"/>
              <w:spacing w:line="240" w:lineRule="auto"/>
              <w:jc w:val="both"/>
              <w:rPr>
                <w:b/>
                <w:sz w:val="20"/>
                <w:szCs w:val="20"/>
              </w:rPr>
            </w:pPr>
          </w:p>
          <w:p w14:paraId="43613A01" w14:textId="77777777" w:rsidR="008B6AFA" w:rsidRDefault="008B6AFA">
            <w:pPr>
              <w:pStyle w:val="1"/>
              <w:widowControl w:val="0"/>
              <w:spacing w:line="240" w:lineRule="auto"/>
              <w:jc w:val="both"/>
              <w:rPr>
                <w:b/>
                <w:sz w:val="20"/>
                <w:szCs w:val="20"/>
              </w:rPr>
            </w:pPr>
          </w:p>
        </w:tc>
        <w:tc>
          <w:tcPr>
            <w:tcW w:w="902" w:type="dxa"/>
            <w:vMerge w:val="restart"/>
            <w:tcBorders>
              <w:top w:val="single" w:sz="4" w:space="0" w:color="000000"/>
              <w:left w:val="single" w:sz="4" w:space="0" w:color="000000"/>
              <w:bottom w:val="single" w:sz="4" w:space="0" w:color="000000"/>
              <w:right w:val="single" w:sz="4" w:space="0" w:color="000000"/>
            </w:tcBorders>
          </w:tcPr>
          <w:p w14:paraId="03FB01DF" w14:textId="77777777" w:rsidR="008B6AFA" w:rsidRDefault="00DB4E34">
            <w:pPr>
              <w:pStyle w:val="1"/>
              <w:widowControl w:val="0"/>
              <w:spacing w:line="240" w:lineRule="auto"/>
              <w:jc w:val="both"/>
              <w:rPr>
                <w:b/>
                <w:sz w:val="20"/>
                <w:szCs w:val="20"/>
              </w:rPr>
            </w:pPr>
            <w:r>
              <w:rPr>
                <w:b/>
                <w:sz w:val="20"/>
                <w:szCs w:val="20"/>
              </w:rPr>
              <w:t xml:space="preserve"> </w:t>
            </w:r>
          </w:p>
        </w:tc>
        <w:tc>
          <w:tcPr>
            <w:tcW w:w="2858" w:type="dxa"/>
            <w:vMerge w:val="restart"/>
            <w:tcBorders>
              <w:top w:val="single" w:sz="4" w:space="0" w:color="000000"/>
              <w:left w:val="single" w:sz="4" w:space="0" w:color="000000"/>
              <w:bottom w:val="single" w:sz="4" w:space="0" w:color="000000"/>
              <w:right w:val="single" w:sz="4" w:space="0" w:color="000000"/>
            </w:tcBorders>
          </w:tcPr>
          <w:p w14:paraId="4F8382C1" w14:textId="77777777" w:rsidR="008B6AFA" w:rsidRDefault="00DB4E34">
            <w:pPr>
              <w:pStyle w:val="1"/>
              <w:widowControl w:val="0"/>
              <w:spacing w:line="240" w:lineRule="auto"/>
              <w:jc w:val="both"/>
              <w:rPr>
                <w:sz w:val="20"/>
                <w:szCs w:val="20"/>
              </w:rPr>
            </w:pPr>
            <w:r>
              <w:rPr>
                <w:b/>
                <w:sz w:val="20"/>
                <w:szCs w:val="20"/>
              </w:rPr>
              <w:t xml:space="preserve">Передавать </w:t>
            </w:r>
            <w:r>
              <w:rPr>
                <w:sz w:val="20"/>
                <w:szCs w:val="20"/>
              </w:rPr>
              <w:t>в творческой работе цветом, формой, пластикой линий стилевое единство декоративного решения интерьера и пространства.</w:t>
            </w:r>
          </w:p>
          <w:p w14:paraId="033C0F8B" w14:textId="77777777" w:rsidR="008B6AFA" w:rsidRDefault="00DB4E34">
            <w:pPr>
              <w:pStyle w:val="1"/>
              <w:widowControl w:val="0"/>
              <w:spacing w:line="240" w:lineRule="auto"/>
              <w:jc w:val="both"/>
              <w:rPr>
                <w:b/>
                <w:sz w:val="20"/>
                <w:szCs w:val="20"/>
              </w:rPr>
            </w:pPr>
            <w:r>
              <w:rPr>
                <w:b/>
                <w:sz w:val="20"/>
                <w:szCs w:val="20"/>
              </w:rPr>
              <w:t>Воспринимать</w:t>
            </w:r>
            <w:r>
              <w:rPr>
                <w:sz w:val="20"/>
                <w:szCs w:val="20"/>
              </w:rPr>
              <w:t xml:space="preserve"> информацию, необходимую для решения учебной задачи.</w:t>
            </w:r>
          </w:p>
        </w:tc>
        <w:tc>
          <w:tcPr>
            <w:tcW w:w="2787" w:type="dxa"/>
            <w:vMerge w:val="restart"/>
            <w:tcBorders>
              <w:top w:val="single" w:sz="4" w:space="0" w:color="000000"/>
              <w:left w:val="single" w:sz="4" w:space="0" w:color="000000"/>
              <w:bottom w:val="single" w:sz="4" w:space="0" w:color="000000"/>
              <w:right w:val="single" w:sz="4" w:space="0" w:color="000000"/>
            </w:tcBorders>
          </w:tcPr>
          <w:p w14:paraId="322CEA6A" w14:textId="77777777" w:rsidR="008B6AFA" w:rsidRDefault="00DB4E34">
            <w:pPr>
              <w:pStyle w:val="10"/>
              <w:widowControl w:val="0"/>
              <w:jc w:val="both"/>
              <w:rPr>
                <w:rFonts w:ascii="Times New Roman" w:hAnsi="Times New Roman"/>
                <w:bCs/>
                <w:sz w:val="20"/>
                <w:szCs w:val="20"/>
              </w:rPr>
            </w:pPr>
            <w:r>
              <w:rPr>
                <w:rFonts w:ascii="Times New Roman" w:hAnsi="Times New Roman"/>
                <w:b/>
                <w:bCs/>
                <w:sz w:val="20"/>
                <w:szCs w:val="20"/>
              </w:rPr>
              <w:t>Осознавать и объяснять</w:t>
            </w:r>
            <w:r>
              <w:rPr>
                <w:rFonts w:ascii="Times New Roman" w:hAnsi="Times New Roman"/>
                <w:bCs/>
                <w:sz w:val="20"/>
                <w:szCs w:val="20"/>
              </w:rPr>
              <w:t xml:space="preserve"> роль малой архитектуры и архитектурного дизайна в установке связи между человеком и архитектурой, в проживании городского пространства. </w:t>
            </w:r>
          </w:p>
          <w:p w14:paraId="0029B0B7" w14:textId="77777777" w:rsidR="008B6AFA" w:rsidRDefault="00DB4E34">
            <w:pPr>
              <w:pStyle w:val="10"/>
              <w:widowControl w:val="0"/>
              <w:jc w:val="both"/>
              <w:rPr>
                <w:rFonts w:ascii="Times New Roman" w:hAnsi="Times New Roman"/>
                <w:bCs/>
                <w:sz w:val="20"/>
                <w:szCs w:val="20"/>
              </w:rPr>
            </w:pPr>
            <w:r>
              <w:rPr>
                <w:rFonts w:ascii="Times New Roman" w:hAnsi="Times New Roman"/>
                <w:b/>
                <w:bCs/>
                <w:sz w:val="20"/>
                <w:szCs w:val="20"/>
              </w:rPr>
              <w:t>Иметь представление</w:t>
            </w:r>
            <w:r>
              <w:rPr>
                <w:rFonts w:ascii="Times New Roman" w:hAnsi="Times New Roman"/>
                <w:bCs/>
                <w:sz w:val="20"/>
                <w:szCs w:val="20"/>
              </w:rPr>
              <w:t xml:space="preserve"> об историчности и социальности интерьеров прошлого.</w:t>
            </w:r>
          </w:p>
        </w:tc>
        <w:tc>
          <w:tcPr>
            <w:tcW w:w="3411" w:type="dxa"/>
            <w:vMerge w:val="restart"/>
            <w:tcBorders>
              <w:top w:val="single" w:sz="4" w:space="0" w:color="000000"/>
              <w:left w:val="single" w:sz="4" w:space="0" w:color="000000"/>
              <w:bottom w:val="single" w:sz="4" w:space="0" w:color="000000"/>
              <w:right w:val="single" w:sz="4" w:space="0" w:color="000000"/>
            </w:tcBorders>
          </w:tcPr>
          <w:p w14:paraId="5A6D1C8B" w14:textId="77777777" w:rsidR="008B6AFA" w:rsidRDefault="00DB4E34">
            <w:pPr>
              <w:pStyle w:val="1"/>
              <w:widowControl w:val="0"/>
              <w:spacing w:line="240" w:lineRule="auto"/>
              <w:jc w:val="both"/>
              <w:rPr>
                <w:sz w:val="20"/>
                <w:szCs w:val="20"/>
              </w:rPr>
            </w:pPr>
            <w:r>
              <w:rPr>
                <w:b/>
                <w:sz w:val="20"/>
                <w:szCs w:val="20"/>
              </w:rPr>
              <w:t>Участвовать в индивидуальной, групповой, коллективной формах деятельности</w:t>
            </w:r>
            <w:r>
              <w:rPr>
                <w:sz w:val="20"/>
                <w:szCs w:val="20"/>
              </w:rPr>
              <w:t>, связанной с созданием творческой работы</w:t>
            </w:r>
          </w:p>
          <w:p w14:paraId="26ECE5F4" w14:textId="77777777" w:rsidR="008B6AFA" w:rsidRDefault="00DB4E34">
            <w:pPr>
              <w:pStyle w:val="1"/>
              <w:widowControl w:val="0"/>
              <w:spacing w:line="240" w:lineRule="auto"/>
              <w:jc w:val="both"/>
              <w:rPr>
                <w:sz w:val="20"/>
                <w:szCs w:val="20"/>
              </w:rPr>
            </w:pPr>
            <w:r>
              <w:rPr>
                <w:b/>
                <w:sz w:val="20"/>
                <w:szCs w:val="20"/>
              </w:rPr>
              <w:t>Понимать</w:t>
            </w:r>
            <w:r>
              <w:rPr>
                <w:sz w:val="20"/>
                <w:szCs w:val="20"/>
              </w:rPr>
              <w:t xml:space="preserve"> значение знаний для человека, выбирать свой образ и отвечать за свой выбор,</w:t>
            </w:r>
          </w:p>
          <w:p w14:paraId="693E8141" w14:textId="77777777" w:rsidR="008B6AFA" w:rsidRDefault="00DB4E34">
            <w:pPr>
              <w:pStyle w:val="1"/>
              <w:widowControl w:val="0"/>
              <w:spacing w:line="240" w:lineRule="auto"/>
              <w:jc w:val="both"/>
              <w:rPr>
                <w:b/>
                <w:sz w:val="20"/>
                <w:szCs w:val="20"/>
              </w:rPr>
            </w:pPr>
            <w:r>
              <w:rPr>
                <w:b/>
                <w:sz w:val="20"/>
                <w:szCs w:val="20"/>
              </w:rPr>
              <w:t>Проявлять</w:t>
            </w:r>
            <w:r>
              <w:rPr>
                <w:sz w:val="20"/>
                <w:szCs w:val="20"/>
              </w:rPr>
              <w:t xml:space="preserve"> творческую фантазию, выдумку, находчивость, умение адекватно оценивать ситуацию в процессе работы.</w:t>
            </w:r>
          </w:p>
        </w:tc>
      </w:tr>
      <w:tr w:rsidR="008B6AFA" w14:paraId="1ABB2124" w14:textId="77777777">
        <w:tc>
          <w:tcPr>
            <w:tcW w:w="486" w:type="dxa"/>
            <w:tcBorders>
              <w:top w:val="single" w:sz="4" w:space="0" w:color="000000"/>
              <w:left w:val="single" w:sz="4" w:space="0" w:color="000000"/>
              <w:bottom w:val="single" w:sz="4" w:space="0" w:color="000000"/>
              <w:right w:val="single" w:sz="4" w:space="0" w:color="000000"/>
            </w:tcBorders>
          </w:tcPr>
          <w:p w14:paraId="5446A9B7" w14:textId="77777777" w:rsidR="008B6AFA" w:rsidRDefault="00DB4E34">
            <w:pPr>
              <w:pStyle w:val="1"/>
              <w:widowControl w:val="0"/>
              <w:spacing w:line="240" w:lineRule="auto"/>
              <w:jc w:val="both"/>
              <w:rPr>
                <w:sz w:val="20"/>
                <w:szCs w:val="20"/>
              </w:rPr>
            </w:pPr>
            <w:r>
              <w:rPr>
                <w:sz w:val="20"/>
                <w:szCs w:val="20"/>
              </w:rPr>
              <w:t>23</w:t>
            </w:r>
          </w:p>
        </w:tc>
        <w:tc>
          <w:tcPr>
            <w:tcW w:w="3338" w:type="dxa"/>
            <w:vMerge/>
            <w:tcBorders>
              <w:top w:val="single" w:sz="4" w:space="0" w:color="000000"/>
              <w:left w:val="single" w:sz="4" w:space="0" w:color="000000"/>
              <w:bottom w:val="single" w:sz="4" w:space="0" w:color="000000"/>
              <w:right w:val="single" w:sz="4" w:space="0" w:color="000000"/>
            </w:tcBorders>
            <w:vAlign w:val="center"/>
          </w:tcPr>
          <w:p w14:paraId="35E9B609" w14:textId="77777777" w:rsidR="008B6AFA" w:rsidRDefault="008B6AFA">
            <w:pPr>
              <w:pStyle w:val="1"/>
              <w:widowControl w:val="0"/>
              <w:spacing w:line="240" w:lineRule="auto"/>
              <w:jc w:val="both"/>
              <w:rPr>
                <w:b/>
                <w:sz w:val="20"/>
                <w:szCs w:val="20"/>
              </w:rPr>
            </w:pPr>
          </w:p>
        </w:tc>
        <w:tc>
          <w:tcPr>
            <w:tcW w:w="601" w:type="dxa"/>
            <w:vMerge/>
            <w:tcBorders>
              <w:top w:val="single" w:sz="4" w:space="0" w:color="000000"/>
              <w:left w:val="single" w:sz="4" w:space="0" w:color="000000"/>
              <w:bottom w:val="single" w:sz="4" w:space="0" w:color="000000"/>
              <w:right w:val="single" w:sz="4" w:space="0" w:color="000000"/>
            </w:tcBorders>
            <w:vAlign w:val="center"/>
          </w:tcPr>
          <w:p w14:paraId="61F947F7" w14:textId="77777777" w:rsidR="008B6AFA" w:rsidRDefault="008B6AFA">
            <w:pPr>
              <w:pStyle w:val="1"/>
              <w:widowControl w:val="0"/>
              <w:spacing w:line="240" w:lineRule="auto"/>
              <w:jc w:val="both"/>
              <w:rPr>
                <w:b/>
                <w:sz w:val="20"/>
                <w:szCs w:val="20"/>
              </w:rPr>
            </w:pPr>
          </w:p>
        </w:tc>
        <w:tc>
          <w:tcPr>
            <w:tcW w:w="1013" w:type="dxa"/>
            <w:vMerge/>
            <w:tcBorders>
              <w:top w:val="single" w:sz="4" w:space="0" w:color="000000"/>
              <w:left w:val="single" w:sz="4" w:space="0" w:color="000000"/>
              <w:bottom w:val="single" w:sz="4" w:space="0" w:color="000000"/>
              <w:right w:val="single" w:sz="4" w:space="0" w:color="000000"/>
            </w:tcBorders>
            <w:vAlign w:val="center"/>
          </w:tcPr>
          <w:p w14:paraId="334AC09F" w14:textId="77777777" w:rsidR="008B6AFA" w:rsidRDefault="008B6AFA">
            <w:pPr>
              <w:pStyle w:val="1"/>
              <w:widowControl w:val="0"/>
              <w:spacing w:line="240" w:lineRule="auto"/>
              <w:jc w:val="both"/>
              <w:rPr>
                <w:b/>
                <w:sz w:val="20"/>
                <w:szCs w:val="20"/>
              </w:rPr>
            </w:pPr>
          </w:p>
        </w:tc>
        <w:tc>
          <w:tcPr>
            <w:tcW w:w="902" w:type="dxa"/>
            <w:vMerge/>
            <w:tcBorders>
              <w:top w:val="single" w:sz="4" w:space="0" w:color="000000"/>
              <w:left w:val="single" w:sz="4" w:space="0" w:color="000000"/>
              <w:bottom w:val="single" w:sz="4" w:space="0" w:color="000000"/>
              <w:right w:val="single" w:sz="4" w:space="0" w:color="000000"/>
            </w:tcBorders>
            <w:vAlign w:val="center"/>
          </w:tcPr>
          <w:p w14:paraId="55CC7132" w14:textId="77777777" w:rsidR="008B6AFA" w:rsidRDefault="008B6AFA">
            <w:pPr>
              <w:pStyle w:val="1"/>
              <w:widowControl w:val="0"/>
              <w:spacing w:line="240" w:lineRule="auto"/>
              <w:jc w:val="both"/>
              <w:rPr>
                <w:b/>
                <w:sz w:val="20"/>
                <w:szCs w:val="20"/>
              </w:rPr>
            </w:pPr>
          </w:p>
        </w:tc>
        <w:tc>
          <w:tcPr>
            <w:tcW w:w="2858" w:type="dxa"/>
            <w:vMerge/>
            <w:tcBorders>
              <w:top w:val="single" w:sz="4" w:space="0" w:color="000000"/>
              <w:left w:val="single" w:sz="4" w:space="0" w:color="000000"/>
              <w:bottom w:val="single" w:sz="4" w:space="0" w:color="000000"/>
              <w:right w:val="single" w:sz="4" w:space="0" w:color="000000"/>
            </w:tcBorders>
            <w:vAlign w:val="center"/>
          </w:tcPr>
          <w:p w14:paraId="1F1F7869" w14:textId="77777777" w:rsidR="008B6AFA" w:rsidRDefault="008B6AFA">
            <w:pPr>
              <w:pStyle w:val="1"/>
              <w:widowControl w:val="0"/>
              <w:spacing w:line="240" w:lineRule="auto"/>
              <w:jc w:val="both"/>
              <w:rPr>
                <w:b/>
                <w:sz w:val="20"/>
                <w:szCs w:val="20"/>
              </w:rPr>
            </w:pPr>
          </w:p>
        </w:tc>
        <w:tc>
          <w:tcPr>
            <w:tcW w:w="2787" w:type="dxa"/>
            <w:vMerge/>
            <w:tcBorders>
              <w:top w:val="single" w:sz="4" w:space="0" w:color="000000"/>
              <w:left w:val="single" w:sz="4" w:space="0" w:color="000000"/>
              <w:bottom w:val="single" w:sz="4" w:space="0" w:color="000000"/>
              <w:right w:val="single" w:sz="4" w:space="0" w:color="000000"/>
            </w:tcBorders>
            <w:vAlign w:val="center"/>
          </w:tcPr>
          <w:p w14:paraId="155B278B" w14:textId="77777777" w:rsidR="008B6AFA" w:rsidRDefault="008B6AFA">
            <w:pPr>
              <w:pStyle w:val="1"/>
              <w:widowControl w:val="0"/>
              <w:spacing w:line="240" w:lineRule="auto"/>
              <w:jc w:val="both"/>
              <w:rPr>
                <w:bCs/>
                <w:sz w:val="20"/>
                <w:szCs w:val="20"/>
                <w:lang w:eastAsia="zh-CN"/>
              </w:rPr>
            </w:pPr>
          </w:p>
        </w:tc>
        <w:tc>
          <w:tcPr>
            <w:tcW w:w="3411" w:type="dxa"/>
            <w:vMerge/>
            <w:tcBorders>
              <w:top w:val="single" w:sz="4" w:space="0" w:color="000000"/>
              <w:left w:val="single" w:sz="4" w:space="0" w:color="000000"/>
              <w:bottom w:val="single" w:sz="4" w:space="0" w:color="000000"/>
              <w:right w:val="single" w:sz="4" w:space="0" w:color="000000"/>
            </w:tcBorders>
            <w:vAlign w:val="center"/>
          </w:tcPr>
          <w:p w14:paraId="6508B957" w14:textId="77777777" w:rsidR="008B6AFA" w:rsidRDefault="008B6AFA">
            <w:pPr>
              <w:pStyle w:val="1"/>
              <w:widowControl w:val="0"/>
              <w:spacing w:line="240" w:lineRule="auto"/>
              <w:jc w:val="both"/>
              <w:rPr>
                <w:b/>
                <w:sz w:val="20"/>
                <w:szCs w:val="20"/>
              </w:rPr>
            </w:pPr>
          </w:p>
        </w:tc>
      </w:tr>
      <w:tr w:rsidR="008B6AFA" w14:paraId="55FB9B7D" w14:textId="77777777">
        <w:trPr>
          <w:trHeight w:val="1840"/>
        </w:trPr>
        <w:tc>
          <w:tcPr>
            <w:tcW w:w="486" w:type="dxa"/>
            <w:tcBorders>
              <w:top w:val="single" w:sz="4" w:space="0" w:color="000000"/>
              <w:left w:val="single" w:sz="4" w:space="0" w:color="000000"/>
              <w:bottom w:val="single" w:sz="4" w:space="0" w:color="000000"/>
              <w:right w:val="single" w:sz="4" w:space="0" w:color="000000"/>
            </w:tcBorders>
          </w:tcPr>
          <w:p w14:paraId="17F31016" w14:textId="77777777" w:rsidR="008B6AFA" w:rsidRDefault="00DB4E34">
            <w:pPr>
              <w:pStyle w:val="1"/>
              <w:widowControl w:val="0"/>
              <w:spacing w:line="240" w:lineRule="auto"/>
              <w:jc w:val="both"/>
              <w:rPr>
                <w:sz w:val="20"/>
                <w:szCs w:val="20"/>
              </w:rPr>
            </w:pPr>
            <w:r>
              <w:rPr>
                <w:sz w:val="20"/>
                <w:szCs w:val="20"/>
              </w:rPr>
              <w:t>24</w:t>
            </w:r>
          </w:p>
        </w:tc>
        <w:tc>
          <w:tcPr>
            <w:tcW w:w="3338" w:type="dxa"/>
            <w:tcBorders>
              <w:top w:val="single" w:sz="4" w:space="0" w:color="000000"/>
              <w:left w:val="single" w:sz="4" w:space="0" w:color="000000"/>
              <w:bottom w:val="single" w:sz="4" w:space="0" w:color="000000"/>
              <w:right w:val="single" w:sz="4" w:space="0" w:color="000000"/>
            </w:tcBorders>
          </w:tcPr>
          <w:p w14:paraId="62BCE3B2" w14:textId="77777777" w:rsidR="008B6AFA" w:rsidRDefault="00DB4E34">
            <w:pPr>
              <w:pStyle w:val="1"/>
              <w:widowControl w:val="0"/>
              <w:snapToGrid w:val="0"/>
              <w:spacing w:line="240" w:lineRule="auto"/>
              <w:jc w:val="both"/>
              <w:rPr>
                <w:b/>
                <w:sz w:val="20"/>
                <w:szCs w:val="20"/>
              </w:rPr>
            </w:pPr>
            <w:r>
              <w:rPr>
                <w:rFonts w:eastAsia="Calibri"/>
                <w:b/>
                <w:sz w:val="20"/>
                <w:szCs w:val="20"/>
              </w:rPr>
              <w:t>«Сочетание цветов. Основы колористики»</w:t>
            </w:r>
          </w:p>
        </w:tc>
        <w:tc>
          <w:tcPr>
            <w:tcW w:w="601" w:type="dxa"/>
            <w:tcBorders>
              <w:top w:val="single" w:sz="4" w:space="0" w:color="000000"/>
              <w:left w:val="single" w:sz="4" w:space="0" w:color="000000"/>
              <w:bottom w:val="single" w:sz="4" w:space="0" w:color="000000"/>
              <w:right w:val="single" w:sz="4" w:space="0" w:color="000000"/>
            </w:tcBorders>
          </w:tcPr>
          <w:p w14:paraId="03781D5A" w14:textId="77777777" w:rsidR="008B6AFA" w:rsidRDefault="00DB4E34">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320AB893" w14:textId="77777777" w:rsidR="008B6AFA" w:rsidRDefault="008B6AFA">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60579FB0" w14:textId="77777777" w:rsidR="008B6AFA" w:rsidRDefault="00DB4E34">
            <w:pPr>
              <w:pStyle w:val="1"/>
              <w:widowControl w:val="0"/>
              <w:spacing w:line="240" w:lineRule="auto"/>
              <w:jc w:val="both"/>
              <w:rPr>
                <w:b/>
                <w:sz w:val="20"/>
                <w:szCs w:val="20"/>
              </w:rPr>
            </w:pPr>
            <w:r>
              <w:rPr>
                <w:b/>
                <w:sz w:val="20"/>
                <w:szCs w:val="20"/>
              </w:rPr>
              <w:t xml:space="preserve"> </w:t>
            </w:r>
          </w:p>
        </w:tc>
        <w:tc>
          <w:tcPr>
            <w:tcW w:w="2858" w:type="dxa"/>
            <w:vMerge/>
            <w:tcBorders>
              <w:top w:val="single" w:sz="4" w:space="0" w:color="000000"/>
              <w:left w:val="single" w:sz="4" w:space="0" w:color="000000"/>
              <w:bottom w:val="single" w:sz="4" w:space="0" w:color="000000"/>
              <w:right w:val="single" w:sz="4" w:space="0" w:color="000000"/>
            </w:tcBorders>
            <w:vAlign w:val="center"/>
          </w:tcPr>
          <w:p w14:paraId="1C961D4C" w14:textId="77777777" w:rsidR="008B6AFA" w:rsidRDefault="008B6AFA">
            <w:pPr>
              <w:pStyle w:val="1"/>
              <w:widowControl w:val="0"/>
              <w:spacing w:line="240" w:lineRule="auto"/>
              <w:jc w:val="both"/>
              <w:rPr>
                <w:b/>
                <w:sz w:val="20"/>
                <w:szCs w:val="20"/>
              </w:rPr>
            </w:pPr>
          </w:p>
        </w:tc>
        <w:tc>
          <w:tcPr>
            <w:tcW w:w="2787" w:type="dxa"/>
            <w:vMerge/>
            <w:tcBorders>
              <w:top w:val="single" w:sz="4" w:space="0" w:color="000000"/>
              <w:left w:val="single" w:sz="4" w:space="0" w:color="000000"/>
              <w:bottom w:val="single" w:sz="4" w:space="0" w:color="000000"/>
              <w:right w:val="single" w:sz="4" w:space="0" w:color="000000"/>
            </w:tcBorders>
            <w:vAlign w:val="center"/>
          </w:tcPr>
          <w:p w14:paraId="45EEB7D6" w14:textId="77777777" w:rsidR="008B6AFA" w:rsidRDefault="008B6AFA">
            <w:pPr>
              <w:pStyle w:val="1"/>
              <w:widowControl w:val="0"/>
              <w:spacing w:line="240" w:lineRule="auto"/>
              <w:jc w:val="both"/>
              <w:rPr>
                <w:bCs/>
                <w:sz w:val="20"/>
                <w:szCs w:val="20"/>
                <w:lang w:eastAsia="zh-CN"/>
              </w:rPr>
            </w:pPr>
          </w:p>
        </w:tc>
        <w:tc>
          <w:tcPr>
            <w:tcW w:w="3411" w:type="dxa"/>
            <w:vMerge/>
            <w:tcBorders>
              <w:top w:val="single" w:sz="4" w:space="0" w:color="000000"/>
              <w:left w:val="single" w:sz="4" w:space="0" w:color="000000"/>
              <w:bottom w:val="single" w:sz="4" w:space="0" w:color="000000"/>
              <w:right w:val="single" w:sz="4" w:space="0" w:color="000000"/>
            </w:tcBorders>
            <w:vAlign w:val="center"/>
          </w:tcPr>
          <w:p w14:paraId="720F74AA" w14:textId="77777777" w:rsidR="008B6AFA" w:rsidRDefault="008B6AFA">
            <w:pPr>
              <w:pStyle w:val="1"/>
              <w:widowControl w:val="0"/>
              <w:spacing w:line="240" w:lineRule="auto"/>
              <w:jc w:val="both"/>
              <w:rPr>
                <w:b/>
                <w:sz w:val="20"/>
                <w:szCs w:val="20"/>
              </w:rPr>
            </w:pPr>
          </w:p>
        </w:tc>
      </w:tr>
      <w:tr w:rsidR="008B6AFA" w14:paraId="40446875" w14:textId="77777777">
        <w:tc>
          <w:tcPr>
            <w:tcW w:w="486" w:type="dxa"/>
            <w:tcBorders>
              <w:top w:val="single" w:sz="4" w:space="0" w:color="000000"/>
              <w:left w:val="single" w:sz="4" w:space="0" w:color="000000"/>
              <w:bottom w:val="single" w:sz="4" w:space="0" w:color="000000"/>
              <w:right w:val="single" w:sz="4" w:space="0" w:color="000000"/>
            </w:tcBorders>
          </w:tcPr>
          <w:p w14:paraId="3088DC75" w14:textId="77777777" w:rsidR="008B6AFA" w:rsidRDefault="00DB4E34">
            <w:pPr>
              <w:pStyle w:val="1"/>
              <w:widowControl w:val="0"/>
              <w:spacing w:line="240" w:lineRule="auto"/>
              <w:jc w:val="both"/>
              <w:rPr>
                <w:sz w:val="20"/>
                <w:szCs w:val="20"/>
              </w:rPr>
            </w:pPr>
            <w:r>
              <w:rPr>
                <w:sz w:val="20"/>
                <w:szCs w:val="20"/>
              </w:rPr>
              <w:t>25</w:t>
            </w:r>
          </w:p>
        </w:tc>
        <w:tc>
          <w:tcPr>
            <w:tcW w:w="3338" w:type="dxa"/>
            <w:vMerge w:val="restart"/>
            <w:tcBorders>
              <w:top w:val="single" w:sz="4" w:space="0" w:color="000000"/>
              <w:left w:val="single" w:sz="4" w:space="0" w:color="000000"/>
              <w:bottom w:val="single" w:sz="4" w:space="0" w:color="000000"/>
              <w:right w:val="single" w:sz="4" w:space="0" w:color="000000"/>
            </w:tcBorders>
          </w:tcPr>
          <w:p w14:paraId="0D7E4A60" w14:textId="77777777" w:rsidR="008B6AFA" w:rsidRDefault="00DB4E34">
            <w:pPr>
              <w:pStyle w:val="1"/>
              <w:widowControl w:val="0"/>
              <w:spacing w:line="240" w:lineRule="auto"/>
              <w:jc w:val="both"/>
              <w:rPr>
                <w:b/>
                <w:sz w:val="20"/>
                <w:szCs w:val="20"/>
              </w:rPr>
            </w:pPr>
            <w:r>
              <w:rPr>
                <w:b/>
                <w:sz w:val="20"/>
                <w:szCs w:val="20"/>
              </w:rPr>
              <w:t>«Основы колористики</w:t>
            </w:r>
          </w:p>
        </w:tc>
        <w:tc>
          <w:tcPr>
            <w:tcW w:w="601" w:type="dxa"/>
            <w:vMerge w:val="restart"/>
            <w:tcBorders>
              <w:top w:val="single" w:sz="4" w:space="0" w:color="000000"/>
              <w:left w:val="single" w:sz="4" w:space="0" w:color="000000"/>
              <w:bottom w:val="single" w:sz="4" w:space="0" w:color="000000"/>
              <w:right w:val="single" w:sz="4" w:space="0" w:color="000000"/>
            </w:tcBorders>
          </w:tcPr>
          <w:p w14:paraId="40F7FE7F" w14:textId="77777777" w:rsidR="008B6AFA" w:rsidRDefault="00DB4E34">
            <w:pPr>
              <w:pStyle w:val="1"/>
              <w:widowControl w:val="0"/>
              <w:spacing w:line="240" w:lineRule="auto"/>
              <w:jc w:val="both"/>
              <w:rPr>
                <w:b/>
                <w:sz w:val="20"/>
                <w:szCs w:val="20"/>
              </w:rPr>
            </w:pPr>
            <w:r>
              <w:rPr>
                <w:b/>
                <w:sz w:val="20"/>
                <w:szCs w:val="20"/>
              </w:rPr>
              <w:t>3</w:t>
            </w:r>
          </w:p>
        </w:tc>
        <w:tc>
          <w:tcPr>
            <w:tcW w:w="1013" w:type="dxa"/>
            <w:vMerge w:val="restart"/>
            <w:tcBorders>
              <w:top w:val="single" w:sz="4" w:space="0" w:color="000000"/>
              <w:left w:val="single" w:sz="4" w:space="0" w:color="000000"/>
              <w:bottom w:val="single" w:sz="4" w:space="0" w:color="000000"/>
              <w:right w:val="single" w:sz="4" w:space="0" w:color="000000"/>
            </w:tcBorders>
          </w:tcPr>
          <w:p w14:paraId="04EB1BC4" w14:textId="77777777" w:rsidR="008B6AFA" w:rsidRDefault="008B6AFA">
            <w:pPr>
              <w:pStyle w:val="1"/>
              <w:widowControl w:val="0"/>
              <w:spacing w:line="240" w:lineRule="auto"/>
              <w:jc w:val="both"/>
              <w:rPr>
                <w:b/>
                <w:sz w:val="20"/>
                <w:szCs w:val="20"/>
              </w:rPr>
            </w:pPr>
          </w:p>
          <w:p w14:paraId="4A94E892" w14:textId="77777777" w:rsidR="008B6AFA" w:rsidRDefault="008B6AFA">
            <w:pPr>
              <w:pStyle w:val="1"/>
              <w:widowControl w:val="0"/>
              <w:spacing w:line="240" w:lineRule="auto"/>
              <w:jc w:val="both"/>
              <w:rPr>
                <w:b/>
                <w:sz w:val="20"/>
                <w:szCs w:val="20"/>
              </w:rPr>
            </w:pPr>
          </w:p>
        </w:tc>
        <w:tc>
          <w:tcPr>
            <w:tcW w:w="902" w:type="dxa"/>
            <w:vMerge w:val="restart"/>
            <w:tcBorders>
              <w:top w:val="single" w:sz="4" w:space="0" w:color="000000"/>
              <w:left w:val="single" w:sz="4" w:space="0" w:color="000000"/>
              <w:bottom w:val="single" w:sz="4" w:space="0" w:color="000000"/>
              <w:right w:val="single" w:sz="4" w:space="0" w:color="000000"/>
            </w:tcBorders>
          </w:tcPr>
          <w:p w14:paraId="4DAB15FC" w14:textId="77777777" w:rsidR="008B6AFA" w:rsidRDefault="00DB4E34">
            <w:pPr>
              <w:pStyle w:val="1"/>
              <w:widowControl w:val="0"/>
              <w:spacing w:line="240" w:lineRule="auto"/>
              <w:jc w:val="both"/>
              <w:rPr>
                <w:b/>
                <w:sz w:val="20"/>
                <w:szCs w:val="20"/>
              </w:rPr>
            </w:pPr>
            <w:r>
              <w:rPr>
                <w:b/>
                <w:sz w:val="20"/>
                <w:szCs w:val="20"/>
              </w:rPr>
              <w:t xml:space="preserve"> </w:t>
            </w:r>
          </w:p>
        </w:tc>
        <w:tc>
          <w:tcPr>
            <w:tcW w:w="2858" w:type="dxa"/>
            <w:vMerge w:val="restart"/>
            <w:tcBorders>
              <w:top w:val="single" w:sz="4" w:space="0" w:color="000000"/>
              <w:left w:val="single" w:sz="4" w:space="0" w:color="000000"/>
              <w:bottom w:val="single" w:sz="4" w:space="0" w:color="000000"/>
              <w:right w:val="single" w:sz="4" w:space="0" w:color="000000"/>
            </w:tcBorders>
          </w:tcPr>
          <w:p w14:paraId="3777426F" w14:textId="77777777" w:rsidR="008B6AFA" w:rsidRDefault="00DB4E34">
            <w:pPr>
              <w:pStyle w:val="1"/>
              <w:widowControl w:val="0"/>
              <w:shd w:val="clear" w:color="auto" w:fill="FFFFFF"/>
              <w:spacing w:line="240" w:lineRule="auto"/>
              <w:jc w:val="both"/>
              <w:rPr>
                <w:sz w:val="20"/>
                <w:szCs w:val="20"/>
                <w:lang w:eastAsia="en-US"/>
              </w:rPr>
            </w:pPr>
            <w:r>
              <w:rPr>
                <w:sz w:val="20"/>
                <w:szCs w:val="20"/>
                <w:lang w:eastAsia="en-US"/>
              </w:rPr>
              <w:t>Выбор для решения задач различных источников информации</w:t>
            </w:r>
          </w:p>
          <w:p w14:paraId="753C66A6" w14:textId="77777777" w:rsidR="008B6AFA" w:rsidRDefault="00DB4E34">
            <w:pPr>
              <w:pStyle w:val="1"/>
              <w:widowControl w:val="0"/>
              <w:shd w:val="clear" w:color="auto" w:fill="FFFFFF"/>
              <w:spacing w:line="240" w:lineRule="auto"/>
              <w:jc w:val="both"/>
              <w:rPr>
                <w:sz w:val="20"/>
                <w:szCs w:val="20"/>
                <w:lang w:eastAsia="en-US"/>
              </w:rPr>
            </w:pPr>
            <w:r>
              <w:rPr>
                <w:sz w:val="20"/>
                <w:szCs w:val="20"/>
                <w:lang w:eastAsia="en-US"/>
              </w:rPr>
              <w:t>Развивать умение применять полученные знания на практике.</w:t>
            </w:r>
          </w:p>
          <w:p w14:paraId="293AF5B4" w14:textId="77777777" w:rsidR="008B6AFA" w:rsidRPr="00076F4A" w:rsidRDefault="00DB4E34" w:rsidP="00076F4A">
            <w:pPr>
              <w:pStyle w:val="1"/>
              <w:widowControl w:val="0"/>
              <w:shd w:val="clear" w:color="auto" w:fill="FFFFFF"/>
              <w:spacing w:line="240" w:lineRule="auto"/>
              <w:jc w:val="both"/>
              <w:rPr>
                <w:sz w:val="20"/>
                <w:szCs w:val="20"/>
                <w:lang w:eastAsia="en-US"/>
              </w:rPr>
            </w:pPr>
            <w:r>
              <w:rPr>
                <w:sz w:val="20"/>
                <w:szCs w:val="20"/>
                <w:lang w:eastAsia="en-US"/>
              </w:rPr>
              <w:t>Работать по плану, создавая архитектурно-ландшафтные объекты</w:t>
            </w:r>
          </w:p>
        </w:tc>
        <w:tc>
          <w:tcPr>
            <w:tcW w:w="2787" w:type="dxa"/>
            <w:vMerge w:val="restart"/>
            <w:tcBorders>
              <w:top w:val="single" w:sz="4" w:space="0" w:color="000000"/>
              <w:left w:val="single" w:sz="4" w:space="0" w:color="000000"/>
              <w:bottom w:val="single" w:sz="4" w:space="0" w:color="000000"/>
              <w:right w:val="single" w:sz="4" w:space="0" w:color="000000"/>
            </w:tcBorders>
          </w:tcPr>
          <w:p w14:paraId="55F0B68F" w14:textId="77777777" w:rsidR="008B6AFA" w:rsidRDefault="00DB4E34">
            <w:pPr>
              <w:pStyle w:val="1"/>
              <w:widowControl w:val="0"/>
              <w:snapToGrid w:val="0"/>
              <w:spacing w:line="240" w:lineRule="auto"/>
              <w:jc w:val="both"/>
              <w:rPr>
                <w:bCs/>
                <w:sz w:val="20"/>
                <w:szCs w:val="20"/>
              </w:rPr>
            </w:pPr>
            <w:r>
              <w:rPr>
                <w:b/>
                <w:bCs/>
                <w:sz w:val="20"/>
                <w:szCs w:val="20"/>
              </w:rPr>
              <w:t>Понимать</w:t>
            </w:r>
            <w:r>
              <w:rPr>
                <w:bCs/>
                <w:sz w:val="20"/>
                <w:szCs w:val="20"/>
              </w:rPr>
              <w:t xml:space="preserve"> эстетическое и экологическое взаимное существование природы и архитектуры.</w:t>
            </w:r>
          </w:p>
          <w:p w14:paraId="0E986052" w14:textId="77777777" w:rsidR="008B6AFA" w:rsidRDefault="00DB4E34">
            <w:pPr>
              <w:pStyle w:val="1"/>
              <w:widowControl w:val="0"/>
              <w:snapToGrid w:val="0"/>
              <w:spacing w:line="240" w:lineRule="auto"/>
              <w:jc w:val="both"/>
              <w:rPr>
                <w:bCs/>
                <w:sz w:val="20"/>
                <w:szCs w:val="20"/>
              </w:rPr>
            </w:pPr>
            <w:r>
              <w:rPr>
                <w:b/>
                <w:bCs/>
                <w:sz w:val="20"/>
                <w:szCs w:val="20"/>
              </w:rPr>
              <w:t xml:space="preserve">Приобретать </w:t>
            </w:r>
            <w:r>
              <w:rPr>
                <w:bCs/>
                <w:sz w:val="20"/>
                <w:szCs w:val="20"/>
              </w:rPr>
              <w:t xml:space="preserve">общее представление о традициях ландшафтно-парковой архитектуры. </w:t>
            </w:r>
          </w:p>
        </w:tc>
        <w:tc>
          <w:tcPr>
            <w:tcW w:w="3411" w:type="dxa"/>
            <w:vMerge w:val="restart"/>
            <w:tcBorders>
              <w:top w:val="single" w:sz="4" w:space="0" w:color="000000"/>
              <w:left w:val="single" w:sz="4" w:space="0" w:color="000000"/>
              <w:bottom w:val="single" w:sz="4" w:space="0" w:color="000000"/>
              <w:right w:val="single" w:sz="4" w:space="0" w:color="000000"/>
            </w:tcBorders>
          </w:tcPr>
          <w:p w14:paraId="06B3F180" w14:textId="77777777" w:rsidR="008B6AFA" w:rsidRDefault="00DB4E34">
            <w:pPr>
              <w:pStyle w:val="1"/>
              <w:widowControl w:val="0"/>
              <w:spacing w:line="240" w:lineRule="auto"/>
              <w:jc w:val="both"/>
              <w:rPr>
                <w:b/>
                <w:sz w:val="20"/>
                <w:szCs w:val="20"/>
              </w:rPr>
            </w:pPr>
            <w:r>
              <w:rPr>
                <w:b/>
                <w:sz w:val="20"/>
                <w:szCs w:val="20"/>
              </w:rPr>
              <w:t xml:space="preserve">Определять </w:t>
            </w:r>
            <w:r>
              <w:rPr>
                <w:bCs/>
                <w:sz w:val="20"/>
                <w:szCs w:val="20"/>
              </w:rPr>
              <w:t>цель, проблему в учебной деятельности, работать по плану, сверяясь с целью.</w:t>
            </w:r>
          </w:p>
        </w:tc>
      </w:tr>
      <w:tr w:rsidR="008B6AFA" w14:paraId="08854B2C" w14:textId="77777777">
        <w:tc>
          <w:tcPr>
            <w:tcW w:w="486" w:type="dxa"/>
            <w:tcBorders>
              <w:top w:val="single" w:sz="4" w:space="0" w:color="000000"/>
              <w:left w:val="single" w:sz="4" w:space="0" w:color="000000"/>
              <w:bottom w:val="single" w:sz="4" w:space="0" w:color="000000"/>
              <w:right w:val="single" w:sz="4" w:space="0" w:color="000000"/>
            </w:tcBorders>
          </w:tcPr>
          <w:p w14:paraId="1B6829BF" w14:textId="77777777" w:rsidR="008B6AFA" w:rsidRDefault="00DB4E34">
            <w:pPr>
              <w:pStyle w:val="1"/>
              <w:widowControl w:val="0"/>
              <w:spacing w:line="240" w:lineRule="auto"/>
              <w:jc w:val="both"/>
              <w:rPr>
                <w:sz w:val="20"/>
                <w:szCs w:val="20"/>
              </w:rPr>
            </w:pPr>
            <w:r>
              <w:rPr>
                <w:sz w:val="20"/>
                <w:szCs w:val="20"/>
              </w:rPr>
              <w:t>26</w:t>
            </w:r>
          </w:p>
        </w:tc>
        <w:tc>
          <w:tcPr>
            <w:tcW w:w="3338" w:type="dxa"/>
            <w:vMerge/>
            <w:tcBorders>
              <w:top w:val="single" w:sz="4" w:space="0" w:color="000000"/>
              <w:left w:val="single" w:sz="4" w:space="0" w:color="000000"/>
              <w:bottom w:val="single" w:sz="4" w:space="0" w:color="000000"/>
              <w:right w:val="single" w:sz="4" w:space="0" w:color="000000"/>
            </w:tcBorders>
            <w:vAlign w:val="center"/>
          </w:tcPr>
          <w:p w14:paraId="061644AE" w14:textId="77777777" w:rsidR="008B6AFA" w:rsidRDefault="008B6AFA">
            <w:pPr>
              <w:pStyle w:val="1"/>
              <w:widowControl w:val="0"/>
              <w:spacing w:line="240" w:lineRule="auto"/>
              <w:jc w:val="both"/>
              <w:rPr>
                <w:b/>
                <w:sz w:val="20"/>
                <w:szCs w:val="20"/>
              </w:rPr>
            </w:pPr>
          </w:p>
        </w:tc>
        <w:tc>
          <w:tcPr>
            <w:tcW w:w="601" w:type="dxa"/>
            <w:vMerge/>
            <w:tcBorders>
              <w:top w:val="single" w:sz="4" w:space="0" w:color="000000"/>
              <w:left w:val="single" w:sz="4" w:space="0" w:color="000000"/>
              <w:bottom w:val="single" w:sz="4" w:space="0" w:color="000000"/>
              <w:right w:val="single" w:sz="4" w:space="0" w:color="000000"/>
            </w:tcBorders>
            <w:vAlign w:val="center"/>
          </w:tcPr>
          <w:p w14:paraId="1F5574D8" w14:textId="77777777" w:rsidR="008B6AFA" w:rsidRDefault="008B6AFA">
            <w:pPr>
              <w:pStyle w:val="1"/>
              <w:widowControl w:val="0"/>
              <w:spacing w:line="240" w:lineRule="auto"/>
              <w:jc w:val="both"/>
              <w:rPr>
                <w:b/>
                <w:sz w:val="20"/>
                <w:szCs w:val="20"/>
              </w:rPr>
            </w:pPr>
          </w:p>
        </w:tc>
        <w:tc>
          <w:tcPr>
            <w:tcW w:w="1013" w:type="dxa"/>
            <w:vMerge/>
            <w:tcBorders>
              <w:top w:val="single" w:sz="4" w:space="0" w:color="000000"/>
              <w:left w:val="single" w:sz="4" w:space="0" w:color="000000"/>
              <w:bottom w:val="single" w:sz="4" w:space="0" w:color="000000"/>
              <w:right w:val="single" w:sz="4" w:space="0" w:color="000000"/>
            </w:tcBorders>
            <w:vAlign w:val="center"/>
          </w:tcPr>
          <w:p w14:paraId="2C704DB3" w14:textId="77777777" w:rsidR="008B6AFA" w:rsidRDefault="008B6AFA">
            <w:pPr>
              <w:pStyle w:val="1"/>
              <w:widowControl w:val="0"/>
              <w:spacing w:line="240" w:lineRule="auto"/>
              <w:jc w:val="both"/>
              <w:rPr>
                <w:b/>
                <w:sz w:val="20"/>
                <w:szCs w:val="20"/>
              </w:rPr>
            </w:pPr>
          </w:p>
        </w:tc>
        <w:tc>
          <w:tcPr>
            <w:tcW w:w="902" w:type="dxa"/>
            <w:vMerge/>
            <w:tcBorders>
              <w:top w:val="single" w:sz="4" w:space="0" w:color="000000"/>
              <w:left w:val="single" w:sz="4" w:space="0" w:color="000000"/>
              <w:bottom w:val="single" w:sz="4" w:space="0" w:color="000000"/>
              <w:right w:val="single" w:sz="4" w:space="0" w:color="000000"/>
            </w:tcBorders>
            <w:vAlign w:val="center"/>
          </w:tcPr>
          <w:p w14:paraId="6B618D96" w14:textId="77777777" w:rsidR="008B6AFA" w:rsidRDefault="008B6AFA">
            <w:pPr>
              <w:pStyle w:val="1"/>
              <w:widowControl w:val="0"/>
              <w:spacing w:line="240" w:lineRule="auto"/>
              <w:jc w:val="both"/>
              <w:rPr>
                <w:b/>
                <w:sz w:val="20"/>
                <w:szCs w:val="20"/>
              </w:rPr>
            </w:pPr>
          </w:p>
        </w:tc>
        <w:tc>
          <w:tcPr>
            <w:tcW w:w="2858" w:type="dxa"/>
            <w:vMerge/>
            <w:tcBorders>
              <w:top w:val="single" w:sz="4" w:space="0" w:color="000000"/>
              <w:left w:val="single" w:sz="4" w:space="0" w:color="000000"/>
              <w:bottom w:val="single" w:sz="4" w:space="0" w:color="000000"/>
              <w:right w:val="single" w:sz="4" w:space="0" w:color="000000"/>
            </w:tcBorders>
            <w:vAlign w:val="center"/>
          </w:tcPr>
          <w:p w14:paraId="1881B139" w14:textId="77777777" w:rsidR="008B6AFA" w:rsidRDefault="008B6AFA">
            <w:pPr>
              <w:pStyle w:val="1"/>
              <w:widowControl w:val="0"/>
              <w:spacing w:line="240" w:lineRule="auto"/>
              <w:jc w:val="both"/>
              <w:rPr>
                <w:b/>
                <w:sz w:val="20"/>
                <w:szCs w:val="20"/>
              </w:rPr>
            </w:pPr>
          </w:p>
        </w:tc>
        <w:tc>
          <w:tcPr>
            <w:tcW w:w="2787" w:type="dxa"/>
            <w:vMerge/>
            <w:tcBorders>
              <w:top w:val="single" w:sz="4" w:space="0" w:color="000000"/>
              <w:left w:val="single" w:sz="4" w:space="0" w:color="000000"/>
              <w:bottom w:val="single" w:sz="4" w:space="0" w:color="000000"/>
              <w:right w:val="single" w:sz="4" w:space="0" w:color="000000"/>
            </w:tcBorders>
            <w:vAlign w:val="center"/>
          </w:tcPr>
          <w:p w14:paraId="4278A9C1" w14:textId="77777777" w:rsidR="008B6AFA" w:rsidRDefault="008B6AFA">
            <w:pPr>
              <w:pStyle w:val="1"/>
              <w:widowControl w:val="0"/>
              <w:spacing w:line="240" w:lineRule="auto"/>
              <w:jc w:val="both"/>
              <w:rPr>
                <w:bCs/>
                <w:sz w:val="20"/>
                <w:szCs w:val="20"/>
              </w:rPr>
            </w:pPr>
          </w:p>
        </w:tc>
        <w:tc>
          <w:tcPr>
            <w:tcW w:w="3411" w:type="dxa"/>
            <w:vMerge/>
            <w:tcBorders>
              <w:top w:val="single" w:sz="4" w:space="0" w:color="000000"/>
              <w:left w:val="single" w:sz="4" w:space="0" w:color="000000"/>
              <w:bottom w:val="single" w:sz="4" w:space="0" w:color="000000"/>
              <w:right w:val="single" w:sz="4" w:space="0" w:color="000000"/>
            </w:tcBorders>
            <w:vAlign w:val="center"/>
          </w:tcPr>
          <w:p w14:paraId="2A1526FC" w14:textId="77777777" w:rsidR="008B6AFA" w:rsidRDefault="008B6AFA">
            <w:pPr>
              <w:pStyle w:val="1"/>
              <w:widowControl w:val="0"/>
              <w:spacing w:line="240" w:lineRule="auto"/>
              <w:jc w:val="both"/>
              <w:rPr>
                <w:b/>
                <w:sz w:val="20"/>
                <w:szCs w:val="20"/>
              </w:rPr>
            </w:pPr>
          </w:p>
        </w:tc>
      </w:tr>
      <w:tr w:rsidR="008B6AFA" w14:paraId="016AD7BF" w14:textId="77777777" w:rsidTr="00076F4A">
        <w:trPr>
          <w:trHeight w:val="1644"/>
        </w:trPr>
        <w:tc>
          <w:tcPr>
            <w:tcW w:w="486" w:type="dxa"/>
            <w:tcBorders>
              <w:left w:val="single" w:sz="4" w:space="0" w:color="000000"/>
              <w:bottom w:val="single" w:sz="4" w:space="0" w:color="000000"/>
              <w:right w:val="single" w:sz="4" w:space="0" w:color="000000"/>
            </w:tcBorders>
          </w:tcPr>
          <w:p w14:paraId="7CA17E3E" w14:textId="77777777" w:rsidR="008B6AFA" w:rsidRDefault="00DB4E34">
            <w:pPr>
              <w:pStyle w:val="1"/>
              <w:widowControl w:val="0"/>
              <w:spacing w:line="240" w:lineRule="auto"/>
              <w:jc w:val="both"/>
              <w:rPr>
                <w:sz w:val="20"/>
                <w:szCs w:val="20"/>
              </w:rPr>
            </w:pPr>
            <w:r>
              <w:rPr>
                <w:sz w:val="20"/>
                <w:szCs w:val="20"/>
              </w:rPr>
              <w:t>27.</w:t>
            </w:r>
          </w:p>
        </w:tc>
        <w:tc>
          <w:tcPr>
            <w:tcW w:w="3338" w:type="dxa"/>
            <w:vMerge/>
            <w:tcBorders>
              <w:top w:val="single" w:sz="4" w:space="0" w:color="000000"/>
              <w:left w:val="single" w:sz="4" w:space="0" w:color="000000"/>
              <w:bottom w:val="single" w:sz="4" w:space="0" w:color="000000"/>
              <w:right w:val="single" w:sz="4" w:space="0" w:color="000000"/>
            </w:tcBorders>
            <w:vAlign w:val="center"/>
          </w:tcPr>
          <w:p w14:paraId="5A75179E" w14:textId="77777777" w:rsidR="008B6AFA" w:rsidRDefault="008B6AFA">
            <w:pPr>
              <w:pStyle w:val="1"/>
              <w:widowControl w:val="0"/>
              <w:spacing w:line="240" w:lineRule="auto"/>
              <w:jc w:val="both"/>
              <w:rPr>
                <w:b/>
                <w:sz w:val="20"/>
                <w:szCs w:val="20"/>
              </w:rPr>
            </w:pPr>
          </w:p>
        </w:tc>
        <w:tc>
          <w:tcPr>
            <w:tcW w:w="601" w:type="dxa"/>
            <w:vMerge/>
            <w:tcBorders>
              <w:top w:val="single" w:sz="4" w:space="0" w:color="000000"/>
              <w:left w:val="single" w:sz="4" w:space="0" w:color="000000"/>
              <w:bottom w:val="single" w:sz="4" w:space="0" w:color="000000"/>
              <w:right w:val="single" w:sz="4" w:space="0" w:color="000000"/>
            </w:tcBorders>
            <w:vAlign w:val="center"/>
          </w:tcPr>
          <w:p w14:paraId="5917F56B" w14:textId="77777777" w:rsidR="008B6AFA" w:rsidRDefault="008B6AFA">
            <w:pPr>
              <w:pStyle w:val="1"/>
              <w:widowControl w:val="0"/>
              <w:spacing w:line="240" w:lineRule="auto"/>
              <w:jc w:val="both"/>
              <w:rPr>
                <w:b/>
                <w:sz w:val="20"/>
                <w:szCs w:val="20"/>
              </w:rPr>
            </w:pPr>
          </w:p>
        </w:tc>
        <w:tc>
          <w:tcPr>
            <w:tcW w:w="1013" w:type="dxa"/>
            <w:vMerge/>
            <w:tcBorders>
              <w:top w:val="single" w:sz="4" w:space="0" w:color="000000"/>
              <w:left w:val="single" w:sz="4" w:space="0" w:color="000000"/>
              <w:bottom w:val="single" w:sz="4" w:space="0" w:color="000000"/>
              <w:right w:val="single" w:sz="4" w:space="0" w:color="000000"/>
            </w:tcBorders>
            <w:vAlign w:val="center"/>
          </w:tcPr>
          <w:p w14:paraId="072EEEBA" w14:textId="77777777" w:rsidR="008B6AFA" w:rsidRDefault="008B6AFA">
            <w:pPr>
              <w:pStyle w:val="1"/>
              <w:widowControl w:val="0"/>
              <w:spacing w:line="240" w:lineRule="auto"/>
              <w:jc w:val="both"/>
              <w:rPr>
                <w:b/>
                <w:sz w:val="20"/>
                <w:szCs w:val="20"/>
              </w:rPr>
            </w:pPr>
          </w:p>
        </w:tc>
        <w:tc>
          <w:tcPr>
            <w:tcW w:w="902" w:type="dxa"/>
            <w:vMerge/>
            <w:tcBorders>
              <w:top w:val="single" w:sz="4" w:space="0" w:color="000000"/>
              <w:left w:val="single" w:sz="4" w:space="0" w:color="000000"/>
              <w:bottom w:val="single" w:sz="4" w:space="0" w:color="000000"/>
              <w:right w:val="single" w:sz="4" w:space="0" w:color="000000"/>
            </w:tcBorders>
            <w:vAlign w:val="center"/>
          </w:tcPr>
          <w:p w14:paraId="2E891BC8" w14:textId="77777777" w:rsidR="008B6AFA" w:rsidRDefault="008B6AFA">
            <w:pPr>
              <w:pStyle w:val="1"/>
              <w:widowControl w:val="0"/>
              <w:spacing w:line="240" w:lineRule="auto"/>
              <w:jc w:val="both"/>
              <w:rPr>
                <w:b/>
                <w:sz w:val="20"/>
                <w:szCs w:val="20"/>
              </w:rPr>
            </w:pPr>
          </w:p>
        </w:tc>
        <w:tc>
          <w:tcPr>
            <w:tcW w:w="2858" w:type="dxa"/>
            <w:vMerge/>
            <w:tcBorders>
              <w:top w:val="single" w:sz="4" w:space="0" w:color="000000"/>
              <w:left w:val="single" w:sz="4" w:space="0" w:color="000000"/>
              <w:bottom w:val="single" w:sz="4" w:space="0" w:color="000000"/>
              <w:right w:val="single" w:sz="4" w:space="0" w:color="000000"/>
            </w:tcBorders>
            <w:vAlign w:val="center"/>
          </w:tcPr>
          <w:p w14:paraId="5CFB82B3" w14:textId="77777777" w:rsidR="008B6AFA" w:rsidRDefault="008B6AFA">
            <w:pPr>
              <w:pStyle w:val="1"/>
              <w:widowControl w:val="0"/>
              <w:spacing w:line="240" w:lineRule="auto"/>
              <w:jc w:val="both"/>
              <w:rPr>
                <w:sz w:val="20"/>
                <w:szCs w:val="20"/>
              </w:rPr>
            </w:pPr>
          </w:p>
        </w:tc>
        <w:tc>
          <w:tcPr>
            <w:tcW w:w="2787" w:type="dxa"/>
            <w:vMerge/>
            <w:tcBorders>
              <w:top w:val="single" w:sz="4" w:space="0" w:color="000000"/>
              <w:left w:val="single" w:sz="4" w:space="0" w:color="000000"/>
              <w:bottom w:val="single" w:sz="4" w:space="0" w:color="000000"/>
              <w:right w:val="single" w:sz="4" w:space="0" w:color="000000"/>
            </w:tcBorders>
            <w:vAlign w:val="center"/>
          </w:tcPr>
          <w:p w14:paraId="37D1EBF6" w14:textId="77777777" w:rsidR="008B6AFA" w:rsidRDefault="008B6AFA">
            <w:pPr>
              <w:pStyle w:val="1"/>
              <w:widowControl w:val="0"/>
              <w:spacing w:line="240" w:lineRule="auto"/>
              <w:jc w:val="both"/>
              <w:rPr>
                <w:b/>
                <w:sz w:val="20"/>
                <w:szCs w:val="20"/>
              </w:rPr>
            </w:pPr>
          </w:p>
        </w:tc>
        <w:tc>
          <w:tcPr>
            <w:tcW w:w="3411" w:type="dxa"/>
            <w:vMerge/>
            <w:tcBorders>
              <w:top w:val="single" w:sz="4" w:space="0" w:color="000000"/>
              <w:left w:val="single" w:sz="4" w:space="0" w:color="000000"/>
              <w:bottom w:val="single" w:sz="4" w:space="0" w:color="000000"/>
              <w:right w:val="single" w:sz="4" w:space="0" w:color="000000"/>
            </w:tcBorders>
            <w:vAlign w:val="center"/>
          </w:tcPr>
          <w:p w14:paraId="0B561B88" w14:textId="77777777" w:rsidR="008B6AFA" w:rsidRDefault="008B6AFA">
            <w:pPr>
              <w:pStyle w:val="1"/>
              <w:widowControl w:val="0"/>
              <w:spacing w:line="240" w:lineRule="auto"/>
              <w:jc w:val="both"/>
              <w:rPr>
                <w:b/>
                <w:sz w:val="20"/>
                <w:szCs w:val="20"/>
              </w:rPr>
            </w:pPr>
          </w:p>
        </w:tc>
      </w:tr>
      <w:tr w:rsidR="008B6AFA" w14:paraId="040E5109" w14:textId="77777777">
        <w:trPr>
          <w:trHeight w:val="720"/>
        </w:trPr>
        <w:tc>
          <w:tcPr>
            <w:tcW w:w="15396" w:type="dxa"/>
            <w:gridSpan w:val="8"/>
            <w:tcBorders>
              <w:top w:val="single" w:sz="4" w:space="0" w:color="000000"/>
              <w:left w:val="single" w:sz="4" w:space="0" w:color="000000"/>
              <w:bottom w:val="single" w:sz="4" w:space="0" w:color="000000"/>
              <w:right w:val="single" w:sz="4" w:space="0" w:color="000000"/>
            </w:tcBorders>
            <w:vAlign w:val="center"/>
          </w:tcPr>
          <w:p w14:paraId="7AE37BB9" w14:textId="77777777" w:rsidR="008B6AFA" w:rsidRDefault="00DB4E34">
            <w:pPr>
              <w:pStyle w:val="1"/>
              <w:widowControl w:val="0"/>
              <w:spacing w:line="240" w:lineRule="auto"/>
              <w:jc w:val="both"/>
              <w:rPr>
                <w:b/>
                <w:sz w:val="20"/>
                <w:szCs w:val="20"/>
              </w:rPr>
            </w:pPr>
            <w:r>
              <w:rPr>
                <w:b/>
                <w:sz w:val="20"/>
                <w:szCs w:val="20"/>
              </w:rPr>
              <w:t>4 четверть. «Современное искусство» (8часов).</w:t>
            </w:r>
          </w:p>
        </w:tc>
      </w:tr>
      <w:tr w:rsidR="008B6AFA" w14:paraId="7C329225" w14:textId="77777777" w:rsidTr="00076F4A">
        <w:trPr>
          <w:trHeight w:val="274"/>
        </w:trPr>
        <w:tc>
          <w:tcPr>
            <w:tcW w:w="486" w:type="dxa"/>
            <w:tcBorders>
              <w:top w:val="single" w:sz="4" w:space="0" w:color="000000"/>
              <w:left w:val="single" w:sz="4" w:space="0" w:color="000000"/>
              <w:bottom w:val="single" w:sz="4" w:space="0" w:color="000000"/>
              <w:right w:val="single" w:sz="4" w:space="0" w:color="000000"/>
            </w:tcBorders>
          </w:tcPr>
          <w:p w14:paraId="344789C8" w14:textId="77777777" w:rsidR="008B6AFA" w:rsidRDefault="00DB4E34">
            <w:pPr>
              <w:pStyle w:val="1"/>
              <w:widowControl w:val="0"/>
              <w:spacing w:line="240" w:lineRule="auto"/>
              <w:jc w:val="both"/>
              <w:rPr>
                <w:sz w:val="20"/>
                <w:szCs w:val="20"/>
              </w:rPr>
            </w:pPr>
            <w:r>
              <w:rPr>
                <w:sz w:val="20"/>
                <w:szCs w:val="20"/>
              </w:rPr>
              <w:t>28</w:t>
            </w:r>
          </w:p>
        </w:tc>
        <w:tc>
          <w:tcPr>
            <w:tcW w:w="3338" w:type="dxa"/>
            <w:tcBorders>
              <w:top w:val="single" w:sz="4" w:space="0" w:color="000000"/>
              <w:left w:val="single" w:sz="4" w:space="0" w:color="000000"/>
              <w:bottom w:val="single" w:sz="4" w:space="0" w:color="000000"/>
              <w:right w:val="single" w:sz="4" w:space="0" w:color="000000"/>
            </w:tcBorders>
          </w:tcPr>
          <w:p w14:paraId="377D8A62" w14:textId="77777777" w:rsidR="008B6AFA" w:rsidRDefault="00DB4E34">
            <w:pPr>
              <w:pStyle w:val="1"/>
              <w:widowControl w:val="0"/>
              <w:spacing w:line="240" w:lineRule="auto"/>
              <w:jc w:val="both"/>
              <w:rPr>
                <w:b/>
                <w:sz w:val="20"/>
                <w:szCs w:val="20"/>
              </w:rPr>
            </w:pPr>
            <w:r>
              <w:rPr>
                <w:rFonts w:eastAsia="Calibri"/>
                <w:b/>
                <w:sz w:val="20"/>
                <w:szCs w:val="20"/>
              </w:rPr>
              <w:t>«</w:t>
            </w:r>
            <w:r>
              <w:rPr>
                <w:b/>
                <w:sz w:val="20"/>
                <w:szCs w:val="20"/>
              </w:rPr>
              <w:t>Беседа о современном искусстве</w:t>
            </w:r>
            <w:r>
              <w:rPr>
                <w:rFonts w:eastAsia="Calibri"/>
                <w:b/>
                <w:sz w:val="20"/>
                <w:szCs w:val="20"/>
              </w:rPr>
              <w:t>»</w:t>
            </w:r>
          </w:p>
        </w:tc>
        <w:tc>
          <w:tcPr>
            <w:tcW w:w="601" w:type="dxa"/>
            <w:tcBorders>
              <w:top w:val="single" w:sz="4" w:space="0" w:color="000000"/>
              <w:left w:val="single" w:sz="4" w:space="0" w:color="000000"/>
              <w:bottom w:val="single" w:sz="4" w:space="0" w:color="000000"/>
              <w:right w:val="single" w:sz="4" w:space="0" w:color="000000"/>
            </w:tcBorders>
          </w:tcPr>
          <w:p w14:paraId="6632AB70" w14:textId="77777777" w:rsidR="008B6AFA" w:rsidRDefault="00DB4E34">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40E7DFB9" w14:textId="77777777" w:rsidR="008B6AFA" w:rsidRDefault="00DB4E34">
            <w:pPr>
              <w:pStyle w:val="1"/>
              <w:widowControl w:val="0"/>
              <w:spacing w:line="240" w:lineRule="auto"/>
              <w:jc w:val="both"/>
              <w:rPr>
                <w:sz w:val="20"/>
                <w:szCs w:val="20"/>
              </w:rPr>
            </w:pPr>
            <w:r>
              <w:rPr>
                <w:sz w:val="20"/>
                <w:szCs w:val="20"/>
              </w:rPr>
              <w:t xml:space="preserve">  </w:t>
            </w:r>
          </w:p>
          <w:p w14:paraId="1A7E9599" w14:textId="77777777" w:rsidR="008B6AFA" w:rsidRDefault="008B6AFA">
            <w:pPr>
              <w:pStyle w:val="1"/>
              <w:widowControl w:val="0"/>
              <w:spacing w:line="240" w:lineRule="auto"/>
              <w:jc w:val="both"/>
              <w:rPr>
                <w:sz w:val="20"/>
                <w:szCs w:val="20"/>
              </w:rPr>
            </w:pPr>
          </w:p>
          <w:p w14:paraId="053DDCD0" w14:textId="77777777" w:rsidR="008B6AFA" w:rsidRDefault="008B6AFA">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314CBCF4" w14:textId="77777777" w:rsidR="008B6AFA" w:rsidRDefault="00DB4E34">
            <w:pPr>
              <w:pStyle w:val="1"/>
              <w:widowControl w:val="0"/>
              <w:spacing w:line="240" w:lineRule="auto"/>
              <w:jc w:val="both"/>
              <w:rPr>
                <w:sz w:val="20"/>
                <w:szCs w:val="20"/>
              </w:rPr>
            </w:pPr>
            <w:r>
              <w:rPr>
                <w:sz w:val="20"/>
                <w:szCs w:val="20"/>
              </w:rPr>
              <w:t xml:space="preserve">  </w:t>
            </w:r>
          </w:p>
          <w:p w14:paraId="67F9A89E" w14:textId="77777777" w:rsidR="008B6AFA" w:rsidRDefault="008B6AFA">
            <w:pPr>
              <w:pStyle w:val="1"/>
              <w:widowControl w:val="0"/>
              <w:spacing w:line="240" w:lineRule="auto"/>
              <w:jc w:val="both"/>
              <w:rPr>
                <w:sz w:val="20"/>
                <w:szCs w:val="20"/>
              </w:rPr>
            </w:pPr>
          </w:p>
          <w:p w14:paraId="6FC69647" w14:textId="77777777" w:rsidR="008B6AFA" w:rsidRDefault="008B6AFA">
            <w:pPr>
              <w:pStyle w:val="1"/>
              <w:widowControl w:val="0"/>
              <w:spacing w:line="240" w:lineRule="auto"/>
              <w:jc w:val="both"/>
              <w:rPr>
                <w:b/>
                <w:sz w:val="20"/>
                <w:szCs w:val="20"/>
              </w:rPr>
            </w:pPr>
          </w:p>
        </w:tc>
        <w:tc>
          <w:tcPr>
            <w:tcW w:w="2858" w:type="dxa"/>
            <w:vMerge w:val="restart"/>
            <w:tcBorders>
              <w:top w:val="single" w:sz="4" w:space="0" w:color="000000"/>
              <w:left w:val="single" w:sz="4" w:space="0" w:color="000000"/>
              <w:bottom w:val="single" w:sz="4" w:space="0" w:color="000000"/>
              <w:right w:val="single" w:sz="4" w:space="0" w:color="000000"/>
            </w:tcBorders>
          </w:tcPr>
          <w:p w14:paraId="30801CAD" w14:textId="77777777" w:rsidR="008B6AFA" w:rsidRDefault="00DB4E34">
            <w:pPr>
              <w:pStyle w:val="1"/>
              <w:widowControl w:val="0"/>
              <w:spacing w:line="240" w:lineRule="auto"/>
              <w:jc w:val="both"/>
              <w:rPr>
                <w:sz w:val="20"/>
                <w:szCs w:val="20"/>
              </w:rPr>
            </w:pPr>
            <w:r>
              <w:rPr>
                <w:b/>
                <w:sz w:val="20"/>
                <w:szCs w:val="20"/>
              </w:rPr>
              <w:t xml:space="preserve">Ориентироваться </w:t>
            </w:r>
            <w:r>
              <w:rPr>
                <w:sz w:val="20"/>
                <w:szCs w:val="20"/>
              </w:rPr>
              <w:t>в широком разнообразии современного</w:t>
            </w:r>
            <w:r>
              <w:rPr>
                <w:b/>
                <w:sz w:val="20"/>
                <w:szCs w:val="20"/>
              </w:rPr>
              <w:t xml:space="preserve"> искусства, </w:t>
            </w:r>
            <w:r>
              <w:rPr>
                <w:sz w:val="20"/>
                <w:szCs w:val="20"/>
              </w:rPr>
              <w:t>различать по материалам, технике исполнения художественное стекло, керамику, ковку, литьё, гобелен и т.п.</w:t>
            </w:r>
          </w:p>
          <w:p w14:paraId="3DD8EE7E" w14:textId="77777777" w:rsidR="008B6AFA" w:rsidRDefault="00DB4E34">
            <w:pPr>
              <w:pStyle w:val="1"/>
              <w:widowControl w:val="0"/>
              <w:spacing w:line="240" w:lineRule="auto"/>
              <w:jc w:val="both"/>
              <w:rPr>
                <w:sz w:val="20"/>
                <w:szCs w:val="20"/>
              </w:rPr>
            </w:pPr>
            <w:r>
              <w:rPr>
                <w:b/>
                <w:sz w:val="20"/>
                <w:szCs w:val="20"/>
              </w:rPr>
              <w:t>Контролировать и корректировать</w:t>
            </w:r>
            <w:r>
              <w:rPr>
                <w:sz w:val="20"/>
                <w:szCs w:val="20"/>
              </w:rPr>
              <w:t xml:space="preserve"> свои действия в соответствии с </w:t>
            </w:r>
            <w:r>
              <w:rPr>
                <w:sz w:val="20"/>
                <w:szCs w:val="20"/>
              </w:rPr>
              <w:lastRenderedPageBreak/>
              <w:t>поставленной задачей</w:t>
            </w:r>
          </w:p>
          <w:p w14:paraId="464222DA" w14:textId="77777777" w:rsidR="008B6AFA" w:rsidRDefault="008B6AFA">
            <w:pPr>
              <w:pStyle w:val="1"/>
              <w:widowControl w:val="0"/>
              <w:spacing w:line="240" w:lineRule="auto"/>
              <w:jc w:val="both"/>
              <w:rPr>
                <w:sz w:val="20"/>
                <w:szCs w:val="20"/>
              </w:rPr>
            </w:pPr>
          </w:p>
        </w:tc>
        <w:tc>
          <w:tcPr>
            <w:tcW w:w="2787" w:type="dxa"/>
            <w:vMerge w:val="restart"/>
            <w:tcBorders>
              <w:top w:val="single" w:sz="4" w:space="0" w:color="000000"/>
              <w:left w:val="single" w:sz="4" w:space="0" w:color="000000"/>
              <w:bottom w:val="single" w:sz="4" w:space="0" w:color="000000"/>
              <w:right w:val="single" w:sz="4" w:space="0" w:color="000000"/>
            </w:tcBorders>
          </w:tcPr>
          <w:p w14:paraId="723FDF2E" w14:textId="77777777" w:rsidR="008B6AFA" w:rsidRDefault="00DB4E34">
            <w:pPr>
              <w:pStyle w:val="ad"/>
              <w:widowControl w:val="0"/>
              <w:jc w:val="both"/>
              <w:rPr>
                <w:bCs/>
                <w:sz w:val="20"/>
                <w:szCs w:val="20"/>
                <w:lang w:eastAsia="en-US"/>
              </w:rPr>
            </w:pPr>
            <w:r>
              <w:rPr>
                <w:b/>
                <w:bCs/>
                <w:sz w:val="20"/>
                <w:szCs w:val="20"/>
                <w:lang w:eastAsia="en-US"/>
              </w:rPr>
              <w:lastRenderedPageBreak/>
              <w:t>Осуществлять в с</w:t>
            </w:r>
            <w:r>
              <w:rPr>
                <w:bCs/>
                <w:sz w:val="20"/>
                <w:szCs w:val="20"/>
                <w:lang w:eastAsia="en-US"/>
              </w:rPr>
              <w:t>обственном архитектурно-дизайнерском проекте как реальные, так и фантазийные представления о своём будущем жилище.</w:t>
            </w:r>
          </w:p>
          <w:p w14:paraId="1761EDAF" w14:textId="77777777" w:rsidR="008B6AFA" w:rsidRPr="00076F4A" w:rsidRDefault="00DB4E34" w:rsidP="00076F4A">
            <w:pPr>
              <w:pStyle w:val="ad"/>
              <w:widowControl w:val="0"/>
              <w:jc w:val="both"/>
              <w:rPr>
                <w:bCs/>
                <w:sz w:val="20"/>
                <w:szCs w:val="20"/>
                <w:lang w:eastAsia="en-US"/>
              </w:rPr>
            </w:pPr>
            <w:r>
              <w:rPr>
                <w:b/>
                <w:bCs/>
                <w:sz w:val="20"/>
                <w:szCs w:val="20"/>
                <w:lang w:eastAsia="en-US"/>
              </w:rPr>
              <w:t>Учитывать</w:t>
            </w:r>
            <w:r>
              <w:rPr>
                <w:bCs/>
                <w:sz w:val="20"/>
                <w:szCs w:val="20"/>
                <w:lang w:eastAsia="en-US"/>
              </w:rPr>
              <w:t xml:space="preserve"> в проекте инженерно-бытовые и санитарно-технические задачи.</w:t>
            </w:r>
          </w:p>
        </w:tc>
        <w:tc>
          <w:tcPr>
            <w:tcW w:w="3411" w:type="dxa"/>
            <w:tcBorders>
              <w:top w:val="single" w:sz="4" w:space="0" w:color="000000"/>
              <w:left w:val="single" w:sz="4" w:space="0" w:color="000000"/>
              <w:bottom w:val="single" w:sz="4" w:space="0" w:color="000000"/>
              <w:right w:val="single" w:sz="4" w:space="0" w:color="000000"/>
            </w:tcBorders>
          </w:tcPr>
          <w:p w14:paraId="22E823B9" w14:textId="77777777" w:rsidR="008B6AFA" w:rsidRDefault="00DB4E34">
            <w:pPr>
              <w:pStyle w:val="1"/>
              <w:widowControl w:val="0"/>
              <w:spacing w:line="240" w:lineRule="auto"/>
              <w:jc w:val="both"/>
              <w:rPr>
                <w:sz w:val="20"/>
                <w:szCs w:val="20"/>
              </w:rPr>
            </w:pPr>
            <w:r>
              <w:rPr>
                <w:b/>
                <w:sz w:val="20"/>
                <w:szCs w:val="20"/>
              </w:rPr>
              <w:t xml:space="preserve">Выявлять и называть </w:t>
            </w:r>
            <w:r>
              <w:rPr>
                <w:sz w:val="20"/>
                <w:szCs w:val="20"/>
              </w:rPr>
              <w:t>характерные особенности современного искусства.</w:t>
            </w:r>
          </w:p>
          <w:p w14:paraId="3EAF3F2F" w14:textId="77777777" w:rsidR="008B6AFA" w:rsidRDefault="00DB4E34">
            <w:pPr>
              <w:pStyle w:val="1"/>
              <w:widowControl w:val="0"/>
              <w:spacing w:line="240" w:lineRule="auto"/>
              <w:jc w:val="both"/>
              <w:rPr>
                <w:sz w:val="20"/>
                <w:szCs w:val="20"/>
              </w:rPr>
            </w:pPr>
            <w:r>
              <w:rPr>
                <w:b/>
                <w:sz w:val="20"/>
                <w:szCs w:val="20"/>
              </w:rPr>
              <w:t>Находить и определять</w:t>
            </w:r>
            <w:r>
              <w:rPr>
                <w:sz w:val="20"/>
                <w:szCs w:val="20"/>
              </w:rPr>
              <w:t xml:space="preserve"> в произведениях современного искусства связь конструктивного, декоративного и изобразительного видов деятельности, а также неразрывное единство материала, формы и декора.</w:t>
            </w:r>
          </w:p>
          <w:p w14:paraId="6417B2C8" w14:textId="77777777" w:rsidR="008B6AFA" w:rsidRDefault="008B6AFA">
            <w:pPr>
              <w:pStyle w:val="1"/>
              <w:widowControl w:val="0"/>
              <w:spacing w:line="240" w:lineRule="auto"/>
              <w:jc w:val="both"/>
              <w:rPr>
                <w:b/>
                <w:sz w:val="20"/>
                <w:szCs w:val="20"/>
              </w:rPr>
            </w:pPr>
          </w:p>
        </w:tc>
      </w:tr>
      <w:tr w:rsidR="008B6AFA" w14:paraId="0C71E316" w14:textId="77777777" w:rsidTr="00076F4A">
        <w:trPr>
          <w:trHeight w:val="1168"/>
        </w:trPr>
        <w:tc>
          <w:tcPr>
            <w:tcW w:w="486" w:type="dxa"/>
            <w:tcBorders>
              <w:left w:val="single" w:sz="4" w:space="0" w:color="000000"/>
              <w:bottom w:val="single" w:sz="4" w:space="0" w:color="000000"/>
              <w:right w:val="single" w:sz="4" w:space="0" w:color="000000"/>
            </w:tcBorders>
          </w:tcPr>
          <w:p w14:paraId="3B1DA06F" w14:textId="77777777" w:rsidR="008B6AFA" w:rsidRDefault="00DB4E34">
            <w:pPr>
              <w:pStyle w:val="1"/>
              <w:widowControl w:val="0"/>
              <w:spacing w:line="240" w:lineRule="auto"/>
              <w:jc w:val="both"/>
              <w:rPr>
                <w:sz w:val="20"/>
                <w:szCs w:val="20"/>
              </w:rPr>
            </w:pPr>
            <w:r>
              <w:rPr>
                <w:sz w:val="20"/>
                <w:szCs w:val="20"/>
              </w:rPr>
              <w:lastRenderedPageBreak/>
              <w:t>29</w:t>
            </w:r>
          </w:p>
        </w:tc>
        <w:tc>
          <w:tcPr>
            <w:tcW w:w="3338" w:type="dxa"/>
            <w:tcBorders>
              <w:left w:val="single" w:sz="4" w:space="0" w:color="000000"/>
              <w:bottom w:val="single" w:sz="4" w:space="0" w:color="000000"/>
              <w:right w:val="single" w:sz="4" w:space="0" w:color="000000"/>
            </w:tcBorders>
          </w:tcPr>
          <w:p w14:paraId="7AA09A10" w14:textId="77777777" w:rsidR="008B6AFA" w:rsidRDefault="00DB4E34">
            <w:pPr>
              <w:pStyle w:val="1"/>
              <w:widowControl w:val="0"/>
              <w:spacing w:line="240" w:lineRule="auto"/>
              <w:jc w:val="both"/>
              <w:rPr>
                <w:b/>
                <w:sz w:val="20"/>
                <w:szCs w:val="20"/>
              </w:rPr>
            </w:pPr>
            <w:r>
              <w:rPr>
                <w:b/>
                <w:sz w:val="20"/>
                <w:szCs w:val="20"/>
              </w:rPr>
              <w:t>«Виды современного искусства»</w:t>
            </w:r>
          </w:p>
          <w:p w14:paraId="7E434C8C" w14:textId="77777777" w:rsidR="008B6AFA" w:rsidRDefault="008B6AFA">
            <w:pPr>
              <w:pStyle w:val="1"/>
              <w:widowControl w:val="0"/>
              <w:spacing w:line="240" w:lineRule="auto"/>
              <w:jc w:val="both"/>
              <w:rPr>
                <w:b/>
                <w:sz w:val="20"/>
                <w:szCs w:val="20"/>
              </w:rPr>
            </w:pPr>
          </w:p>
        </w:tc>
        <w:tc>
          <w:tcPr>
            <w:tcW w:w="601" w:type="dxa"/>
            <w:tcBorders>
              <w:left w:val="single" w:sz="4" w:space="0" w:color="000000"/>
              <w:bottom w:val="single" w:sz="4" w:space="0" w:color="000000"/>
              <w:right w:val="single" w:sz="4" w:space="0" w:color="000000"/>
            </w:tcBorders>
          </w:tcPr>
          <w:p w14:paraId="76DC970F" w14:textId="77777777" w:rsidR="008B6AFA" w:rsidRDefault="00DB4E34">
            <w:pPr>
              <w:pStyle w:val="1"/>
              <w:widowControl w:val="0"/>
              <w:spacing w:line="240" w:lineRule="auto"/>
              <w:jc w:val="both"/>
              <w:rPr>
                <w:b/>
                <w:sz w:val="20"/>
                <w:szCs w:val="20"/>
              </w:rPr>
            </w:pPr>
            <w:r>
              <w:rPr>
                <w:b/>
                <w:sz w:val="20"/>
                <w:szCs w:val="20"/>
              </w:rPr>
              <w:t>1</w:t>
            </w:r>
          </w:p>
        </w:tc>
        <w:tc>
          <w:tcPr>
            <w:tcW w:w="1013" w:type="dxa"/>
            <w:tcBorders>
              <w:left w:val="single" w:sz="4" w:space="0" w:color="000000"/>
              <w:bottom w:val="single" w:sz="4" w:space="0" w:color="000000"/>
              <w:right w:val="single" w:sz="4" w:space="0" w:color="000000"/>
            </w:tcBorders>
          </w:tcPr>
          <w:p w14:paraId="079C1290" w14:textId="77777777" w:rsidR="008B6AFA" w:rsidRDefault="008B6AFA">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0980D863" w14:textId="77777777" w:rsidR="008B6AFA" w:rsidRDefault="00DB4E34">
            <w:pPr>
              <w:pStyle w:val="1"/>
              <w:widowControl w:val="0"/>
              <w:spacing w:line="240" w:lineRule="auto"/>
              <w:jc w:val="both"/>
              <w:rPr>
                <w:b/>
                <w:sz w:val="20"/>
                <w:szCs w:val="20"/>
              </w:rPr>
            </w:pPr>
            <w:r>
              <w:rPr>
                <w:b/>
                <w:sz w:val="20"/>
                <w:szCs w:val="20"/>
              </w:rPr>
              <w:t xml:space="preserve"> </w:t>
            </w:r>
          </w:p>
        </w:tc>
        <w:tc>
          <w:tcPr>
            <w:tcW w:w="2858" w:type="dxa"/>
            <w:vMerge/>
            <w:tcBorders>
              <w:top w:val="single" w:sz="4" w:space="0" w:color="000000"/>
              <w:left w:val="single" w:sz="4" w:space="0" w:color="000000"/>
              <w:bottom w:val="single" w:sz="4" w:space="0" w:color="000000"/>
              <w:right w:val="single" w:sz="4" w:space="0" w:color="000000"/>
            </w:tcBorders>
            <w:vAlign w:val="center"/>
          </w:tcPr>
          <w:p w14:paraId="2EF9F8AD" w14:textId="77777777" w:rsidR="008B6AFA" w:rsidRDefault="008B6AFA">
            <w:pPr>
              <w:pStyle w:val="1"/>
              <w:widowControl w:val="0"/>
              <w:spacing w:line="240" w:lineRule="auto"/>
              <w:jc w:val="both"/>
              <w:rPr>
                <w:sz w:val="20"/>
                <w:szCs w:val="20"/>
              </w:rPr>
            </w:pPr>
          </w:p>
        </w:tc>
        <w:tc>
          <w:tcPr>
            <w:tcW w:w="2787" w:type="dxa"/>
            <w:vMerge/>
            <w:tcBorders>
              <w:top w:val="single" w:sz="4" w:space="0" w:color="000000"/>
              <w:left w:val="single" w:sz="4" w:space="0" w:color="000000"/>
              <w:bottom w:val="single" w:sz="4" w:space="0" w:color="000000"/>
              <w:right w:val="single" w:sz="4" w:space="0" w:color="000000"/>
            </w:tcBorders>
            <w:vAlign w:val="center"/>
          </w:tcPr>
          <w:p w14:paraId="46C5CCDB" w14:textId="77777777" w:rsidR="008B6AFA" w:rsidRDefault="008B6AFA">
            <w:pPr>
              <w:pStyle w:val="1"/>
              <w:widowControl w:val="0"/>
              <w:spacing w:line="240" w:lineRule="auto"/>
              <w:jc w:val="both"/>
              <w:rPr>
                <w:sz w:val="20"/>
                <w:szCs w:val="20"/>
              </w:rPr>
            </w:pPr>
          </w:p>
        </w:tc>
        <w:tc>
          <w:tcPr>
            <w:tcW w:w="3411" w:type="dxa"/>
            <w:tcBorders>
              <w:top w:val="single" w:sz="4" w:space="0" w:color="000000"/>
              <w:left w:val="single" w:sz="4" w:space="0" w:color="000000"/>
              <w:bottom w:val="single" w:sz="4" w:space="0" w:color="000000"/>
              <w:right w:val="single" w:sz="4" w:space="0" w:color="000000"/>
            </w:tcBorders>
          </w:tcPr>
          <w:p w14:paraId="2D50B664" w14:textId="77777777" w:rsidR="008B6AFA" w:rsidRPr="00076F4A" w:rsidRDefault="00DB4E34">
            <w:pPr>
              <w:pStyle w:val="1"/>
              <w:widowControl w:val="0"/>
              <w:spacing w:line="240" w:lineRule="auto"/>
              <w:jc w:val="both"/>
              <w:rPr>
                <w:b/>
                <w:sz w:val="20"/>
                <w:szCs w:val="20"/>
              </w:rPr>
            </w:pPr>
            <w:r>
              <w:rPr>
                <w:b/>
                <w:sz w:val="20"/>
                <w:szCs w:val="20"/>
              </w:rPr>
              <w:t xml:space="preserve">Понимать и объяснять </w:t>
            </w:r>
            <w:r>
              <w:rPr>
                <w:sz w:val="20"/>
                <w:szCs w:val="20"/>
              </w:rPr>
              <w:t>задачи зонирования помещения и уметь найти способ зонирования, определенное композиционно-стилевое начало и эклектику.</w:t>
            </w:r>
          </w:p>
        </w:tc>
      </w:tr>
      <w:tr w:rsidR="008B6AFA" w14:paraId="3D1C0832" w14:textId="77777777">
        <w:tc>
          <w:tcPr>
            <w:tcW w:w="486" w:type="dxa"/>
            <w:tcBorders>
              <w:top w:val="single" w:sz="4" w:space="0" w:color="000000"/>
              <w:left w:val="single" w:sz="4" w:space="0" w:color="000000"/>
              <w:bottom w:val="single" w:sz="4" w:space="0" w:color="000000"/>
              <w:right w:val="single" w:sz="4" w:space="0" w:color="000000"/>
            </w:tcBorders>
          </w:tcPr>
          <w:p w14:paraId="082184C8" w14:textId="77777777" w:rsidR="008B6AFA" w:rsidRDefault="00DB4E34">
            <w:pPr>
              <w:pStyle w:val="1"/>
              <w:widowControl w:val="0"/>
              <w:spacing w:line="240" w:lineRule="auto"/>
              <w:jc w:val="both"/>
              <w:rPr>
                <w:sz w:val="20"/>
                <w:szCs w:val="20"/>
              </w:rPr>
            </w:pPr>
            <w:r>
              <w:rPr>
                <w:sz w:val="20"/>
                <w:szCs w:val="20"/>
              </w:rPr>
              <w:t>30</w:t>
            </w:r>
          </w:p>
        </w:tc>
        <w:tc>
          <w:tcPr>
            <w:tcW w:w="3338" w:type="dxa"/>
            <w:tcBorders>
              <w:top w:val="single" w:sz="4" w:space="0" w:color="000000"/>
              <w:left w:val="single" w:sz="4" w:space="0" w:color="000000"/>
              <w:bottom w:val="single" w:sz="4" w:space="0" w:color="000000"/>
              <w:right w:val="single" w:sz="4" w:space="0" w:color="000000"/>
            </w:tcBorders>
          </w:tcPr>
          <w:p w14:paraId="08EFB291" w14:textId="77777777" w:rsidR="008B6AFA" w:rsidRDefault="00DB4E34">
            <w:pPr>
              <w:pStyle w:val="1"/>
              <w:widowControl w:val="0"/>
              <w:snapToGrid w:val="0"/>
              <w:spacing w:line="240" w:lineRule="auto"/>
              <w:jc w:val="both"/>
              <w:rPr>
                <w:b/>
                <w:sz w:val="20"/>
                <w:szCs w:val="20"/>
              </w:rPr>
            </w:pPr>
            <w:r>
              <w:rPr>
                <w:rFonts w:eastAsia="Calibri"/>
                <w:b/>
                <w:sz w:val="20"/>
                <w:szCs w:val="20"/>
              </w:rPr>
              <w:t>«</w:t>
            </w:r>
            <w:r>
              <w:rPr>
                <w:b/>
                <w:sz w:val="20"/>
                <w:szCs w:val="20"/>
              </w:rPr>
              <w:t>Поп-культура и современное искусство»</w:t>
            </w:r>
          </w:p>
        </w:tc>
        <w:tc>
          <w:tcPr>
            <w:tcW w:w="601" w:type="dxa"/>
            <w:tcBorders>
              <w:top w:val="single" w:sz="4" w:space="0" w:color="000000"/>
              <w:left w:val="single" w:sz="4" w:space="0" w:color="000000"/>
              <w:bottom w:val="single" w:sz="4" w:space="0" w:color="000000"/>
              <w:right w:val="single" w:sz="4" w:space="0" w:color="000000"/>
            </w:tcBorders>
          </w:tcPr>
          <w:p w14:paraId="6EA22A35" w14:textId="77777777" w:rsidR="008B6AFA" w:rsidRDefault="00DB4E34">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5E3A22AC" w14:textId="77777777" w:rsidR="008B6AFA" w:rsidRDefault="008B6AFA">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7750FE37" w14:textId="77777777" w:rsidR="008B6AFA" w:rsidRDefault="00DB4E34">
            <w:pPr>
              <w:pStyle w:val="1"/>
              <w:widowControl w:val="0"/>
              <w:spacing w:line="240" w:lineRule="auto"/>
              <w:jc w:val="both"/>
              <w:rPr>
                <w:b/>
                <w:sz w:val="20"/>
                <w:szCs w:val="20"/>
              </w:rPr>
            </w:pPr>
            <w:r>
              <w:rPr>
                <w:b/>
                <w:sz w:val="20"/>
                <w:szCs w:val="20"/>
              </w:rPr>
              <w:t xml:space="preserve"> </w:t>
            </w:r>
          </w:p>
        </w:tc>
        <w:tc>
          <w:tcPr>
            <w:tcW w:w="2858" w:type="dxa"/>
            <w:tcBorders>
              <w:top w:val="single" w:sz="4" w:space="0" w:color="000000"/>
              <w:left w:val="single" w:sz="4" w:space="0" w:color="000000"/>
              <w:bottom w:val="single" w:sz="4" w:space="0" w:color="000000"/>
              <w:right w:val="single" w:sz="4" w:space="0" w:color="000000"/>
            </w:tcBorders>
          </w:tcPr>
          <w:p w14:paraId="79358D19" w14:textId="77777777" w:rsidR="008B6AFA" w:rsidRDefault="00DB4E34">
            <w:pPr>
              <w:pStyle w:val="1"/>
              <w:widowControl w:val="0"/>
              <w:spacing w:line="240" w:lineRule="auto"/>
              <w:jc w:val="both"/>
              <w:rPr>
                <w:sz w:val="20"/>
                <w:szCs w:val="20"/>
              </w:rPr>
            </w:pPr>
            <w:r>
              <w:rPr>
                <w:b/>
                <w:sz w:val="20"/>
                <w:szCs w:val="20"/>
              </w:rPr>
              <w:t xml:space="preserve">Разрабатывать, создавать </w:t>
            </w:r>
            <w:r>
              <w:rPr>
                <w:sz w:val="20"/>
                <w:szCs w:val="20"/>
              </w:rPr>
              <w:t>эскизы коллективных панно, витражей, коллажей и др.</w:t>
            </w:r>
          </w:p>
          <w:p w14:paraId="1672E182" w14:textId="77777777" w:rsidR="008B6AFA" w:rsidRDefault="008B6AFA">
            <w:pPr>
              <w:pStyle w:val="1"/>
              <w:widowControl w:val="0"/>
              <w:spacing w:line="240" w:lineRule="auto"/>
              <w:jc w:val="both"/>
              <w:rPr>
                <w:b/>
                <w:sz w:val="20"/>
                <w:szCs w:val="20"/>
              </w:rPr>
            </w:pPr>
          </w:p>
          <w:p w14:paraId="50420195" w14:textId="77777777" w:rsidR="008B6AFA" w:rsidRDefault="008B6AFA">
            <w:pPr>
              <w:pStyle w:val="1"/>
              <w:widowControl w:val="0"/>
              <w:spacing w:line="240" w:lineRule="auto"/>
              <w:jc w:val="both"/>
              <w:rPr>
                <w:b/>
                <w:sz w:val="20"/>
                <w:szCs w:val="20"/>
              </w:rPr>
            </w:pPr>
          </w:p>
          <w:p w14:paraId="0F43844D" w14:textId="77777777" w:rsidR="008B6AFA" w:rsidRDefault="008B6AFA">
            <w:pPr>
              <w:pStyle w:val="1"/>
              <w:widowControl w:val="0"/>
              <w:spacing w:line="240" w:lineRule="auto"/>
              <w:jc w:val="both"/>
              <w:rPr>
                <w:b/>
                <w:sz w:val="20"/>
                <w:szCs w:val="20"/>
              </w:rPr>
            </w:pPr>
          </w:p>
        </w:tc>
        <w:tc>
          <w:tcPr>
            <w:tcW w:w="2787" w:type="dxa"/>
            <w:vMerge w:val="restart"/>
            <w:tcBorders>
              <w:top w:val="single" w:sz="4" w:space="0" w:color="000000"/>
              <w:left w:val="single" w:sz="4" w:space="0" w:color="000000"/>
              <w:bottom w:val="single" w:sz="4" w:space="0" w:color="000000"/>
              <w:right w:val="single" w:sz="4" w:space="0" w:color="000000"/>
            </w:tcBorders>
          </w:tcPr>
          <w:p w14:paraId="2C374947" w14:textId="77777777" w:rsidR="008B6AFA" w:rsidRDefault="00DB4E34">
            <w:pPr>
              <w:pStyle w:val="1"/>
              <w:widowControl w:val="0"/>
              <w:snapToGrid w:val="0"/>
              <w:spacing w:line="240" w:lineRule="auto"/>
              <w:jc w:val="both"/>
              <w:rPr>
                <w:bCs/>
                <w:sz w:val="20"/>
                <w:szCs w:val="20"/>
              </w:rPr>
            </w:pPr>
            <w:r>
              <w:rPr>
                <w:b/>
                <w:bCs/>
                <w:sz w:val="20"/>
                <w:szCs w:val="20"/>
              </w:rPr>
              <w:t xml:space="preserve">Совершенствовать </w:t>
            </w:r>
            <w:r>
              <w:rPr>
                <w:bCs/>
                <w:sz w:val="20"/>
                <w:szCs w:val="20"/>
              </w:rPr>
              <w:t>приёмы работы</w:t>
            </w:r>
          </w:p>
          <w:p w14:paraId="6002F152" w14:textId="77777777" w:rsidR="008B6AFA" w:rsidRDefault="00076F4A" w:rsidP="00076F4A">
            <w:pPr>
              <w:pStyle w:val="1"/>
              <w:widowControl w:val="0"/>
              <w:snapToGrid w:val="0"/>
              <w:spacing w:line="240" w:lineRule="auto"/>
              <w:jc w:val="both"/>
              <w:rPr>
                <w:bCs/>
                <w:sz w:val="20"/>
                <w:szCs w:val="20"/>
              </w:rPr>
            </w:pPr>
            <w:r>
              <w:rPr>
                <w:bCs/>
                <w:sz w:val="20"/>
                <w:szCs w:val="20"/>
              </w:rPr>
              <w:t>с различными материалами.</w:t>
            </w:r>
          </w:p>
        </w:tc>
        <w:tc>
          <w:tcPr>
            <w:tcW w:w="3411" w:type="dxa"/>
            <w:vMerge w:val="restart"/>
            <w:tcBorders>
              <w:top w:val="single" w:sz="4" w:space="0" w:color="000000"/>
              <w:left w:val="single" w:sz="4" w:space="0" w:color="000000"/>
              <w:bottom w:val="single" w:sz="4" w:space="0" w:color="000000"/>
              <w:right w:val="single" w:sz="4" w:space="0" w:color="000000"/>
            </w:tcBorders>
          </w:tcPr>
          <w:p w14:paraId="6BF0D065" w14:textId="77777777" w:rsidR="008B6AFA" w:rsidRDefault="00DB4E34">
            <w:pPr>
              <w:pStyle w:val="1"/>
              <w:widowControl w:val="0"/>
              <w:spacing w:line="240" w:lineRule="auto"/>
              <w:jc w:val="both"/>
              <w:rPr>
                <w:sz w:val="20"/>
                <w:szCs w:val="20"/>
              </w:rPr>
            </w:pPr>
            <w:r>
              <w:rPr>
                <w:b/>
                <w:sz w:val="20"/>
                <w:szCs w:val="20"/>
              </w:rPr>
              <w:t xml:space="preserve">Владеть практическими навыками </w:t>
            </w:r>
            <w:r>
              <w:rPr>
                <w:sz w:val="20"/>
                <w:szCs w:val="20"/>
              </w:rPr>
              <w:t>выразительного использования формы, объёма, цвета, фактуры, других средств в процессе создания в конкретном материале плоскостных или объёмных композиций</w:t>
            </w:r>
          </w:p>
          <w:p w14:paraId="1077AB54" w14:textId="77777777" w:rsidR="008B6AFA" w:rsidRDefault="008B6AFA">
            <w:pPr>
              <w:pStyle w:val="1"/>
              <w:widowControl w:val="0"/>
              <w:spacing w:line="240" w:lineRule="auto"/>
              <w:jc w:val="both"/>
              <w:rPr>
                <w:sz w:val="20"/>
                <w:szCs w:val="20"/>
              </w:rPr>
            </w:pPr>
          </w:p>
          <w:p w14:paraId="59F47A13" w14:textId="77777777" w:rsidR="008B6AFA" w:rsidRDefault="008B6AFA">
            <w:pPr>
              <w:pStyle w:val="1"/>
              <w:widowControl w:val="0"/>
              <w:spacing w:line="240" w:lineRule="auto"/>
              <w:jc w:val="both"/>
              <w:rPr>
                <w:sz w:val="20"/>
                <w:szCs w:val="20"/>
              </w:rPr>
            </w:pPr>
          </w:p>
          <w:p w14:paraId="12FC0C76" w14:textId="77777777" w:rsidR="008B6AFA" w:rsidRDefault="008B6AFA">
            <w:pPr>
              <w:pStyle w:val="1"/>
              <w:widowControl w:val="0"/>
              <w:spacing w:line="240" w:lineRule="auto"/>
              <w:jc w:val="both"/>
              <w:rPr>
                <w:sz w:val="20"/>
                <w:szCs w:val="20"/>
              </w:rPr>
            </w:pPr>
          </w:p>
          <w:p w14:paraId="6A76D15F" w14:textId="77777777" w:rsidR="008B6AFA" w:rsidRDefault="008B6AFA">
            <w:pPr>
              <w:pStyle w:val="1"/>
              <w:widowControl w:val="0"/>
              <w:spacing w:line="240" w:lineRule="auto"/>
              <w:jc w:val="both"/>
              <w:rPr>
                <w:sz w:val="20"/>
                <w:szCs w:val="20"/>
              </w:rPr>
            </w:pPr>
          </w:p>
          <w:p w14:paraId="6B4B26CA" w14:textId="77777777" w:rsidR="008B6AFA" w:rsidRDefault="008B6AFA">
            <w:pPr>
              <w:pStyle w:val="1"/>
              <w:widowControl w:val="0"/>
              <w:spacing w:line="240" w:lineRule="auto"/>
              <w:jc w:val="both"/>
              <w:rPr>
                <w:b/>
                <w:sz w:val="20"/>
                <w:szCs w:val="20"/>
              </w:rPr>
            </w:pPr>
          </w:p>
        </w:tc>
      </w:tr>
      <w:tr w:rsidR="008B6AFA" w14:paraId="371D9703" w14:textId="77777777">
        <w:tc>
          <w:tcPr>
            <w:tcW w:w="486" w:type="dxa"/>
            <w:tcBorders>
              <w:top w:val="single" w:sz="4" w:space="0" w:color="000000"/>
              <w:left w:val="single" w:sz="4" w:space="0" w:color="000000"/>
              <w:bottom w:val="single" w:sz="4" w:space="0" w:color="000000"/>
              <w:right w:val="single" w:sz="4" w:space="0" w:color="000000"/>
            </w:tcBorders>
          </w:tcPr>
          <w:p w14:paraId="777346E5" w14:textId="77777777" w:rsidR="008B6AFA" w:rsidRDefault="00DB4E34">
            <w:pPr>
              <w:pStyle w:val="1"/>
              <w:widowControl w:val="0"/>
              <w:spacing w:line="240" w:lineRule="auto"/>
              <w:jc w:val="both"/>
              <w:rPr>
                <w:sz w:val="20"/>
                <w:szCs w:val="20"/>
              </w:rPr>
            </w:pPr>
            <w:r>
              <w:rPr>
                <w:sz w:val="20"/>
                <w:szCs w:val="20"/>
              </w:rPr>
              <w:t>31</w:t>
            </w:r>
          </w:p>
          <w:p w14:paraId="1C73AC24" w14:textId="77777777" w:rsidR="008B6AFA" w:rsidRDefault="008B6AFA">
            <w:pPr>
              <w:pStyle w:val="1"/>
              <w:widowControl w:val="0"/>
              <w:spacing w:line="240" w:lineRule="auto"/>
              <w:jc w:val="both"/>
              <w:rPr>
                <w:sz w:val="20"/>
                <w:szCs w:val="20"/>
              </w:rPr>
            </w:pPr>
          </w:p>
        </w:tc>
        <w:tc>
          <w:tcPr>
            <w:tcW w:w="3338" w:type="dxa"/>
            <w:tcBorders>
              <w:top w:val="single" w:sz="4" w:space="0" w:color="000000"/>
              <w:left w:val="single" w:sz="4" w:space="0" w:color="000000"/>
              <w:bottom w:val="single" w:sz="4" w:space="0" w:color="000000"/>
              <w:right w:val="single" w:sz="4" w:space="0" w:color="000000"/>
            </w:tcBorders>
          </w:tcPr>
          <w:p w14:paraId="1C9F98C1" w14:textId="77777777" w:rsidR="008B6AFA" w:rsidRDefault="00DB4E34">
            <w:pPr>
              <w:pStyle w:val="1"/>
              <w:widowControl w:val="0"/>
              <w:snapToGrid w:val="0"/>
              <w:spacing w:line="240" w:lineRule="auto"/>
              <w:jc w:val="both"/>
              <w:rPr>
                <w:b/>
                <w:sz w:val="20"/>
                <w:szCs w:val="20"/>
              </w:rPr>
            </w:pPr>
            <w:r>
              <w:rPr>
                <w:rFonts w:eastAsia="Calibri"/>
                <w:b/>
                <w:sz w:val="20"/>
                <w:szCs w:val="20"/>
              </w:rPr>
              <w:t>«Влияние интернета на развитие искусства»</w:t>
            </w:r>
          </w:p>
        </w:tc>
        <w:tc>
          <w:tcPr>
            <w:tcW w:w="601" w:type="dxa"/>
            <w:tcBorders>
              <w:top w:val="single" w:sz="4" w:space="0" w:color="000000"/>
              <w:left w:val="single" w:sz="4" w:space="0" w:color="000000"/>
              <w:bottom w:val="single" w:sz="4" w:space="0" w:color="000000"/>
              <w:right w:val="single" w:sz="4" w:space="0" w:color="000000"/>
            </w:tcBorders>
          </w:tcPr>
          <w:p w14:paraId="31B3D604" w14:textId="77777777" w:rsidR="008B6AFA" w:rsidRDefault="00DB4E34">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5B26303E" w14:textId="77777777" w:rsidR="008B6AFA" w:rsidRDefault="008B6AFA">
            <w:pPr>
              <w:pStyle w:val="1"/>
              <w:widowControl w:val="0"/>
              <w:spacing w:line="240" w:lineRule="auto"/>
              <w:jc w:val="both"/>
              <w:rPr>
                <w:sz w:val="20"/>
                <w:szCs w:val="20"/>
              </w:rPr>
            </w:pPr>
          </w:p>
          <w:p w14:paraId="63159DBA" w14:textId="77777777" w:rsidR="008B6AFA" w:rsidRDefault="008B6AFA">
            <w:pPr>
              <w:pStyle w:val="1"/>
              <w:widowControl w:val="0"/>
              <w:spacing w:line="240" w:lineRule="auto"/>
              <w:jc w:val="both"/>
              <w:rPr>
                <w:sz w:val="20"/>
                <w:szCs w:val="20"/>
              </w:rPr>
            </w:pPr>
          </w:p>
          <w:p w14:paraId="4F50D54A" w14:textId="77777777" w:rsidR="008B6AFA" w:rsidRDefault="008B6AFA">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6B136739" w14:textId="77777777" w:rsidR="008B6AFA" w:rsidRDefault="008B6AFA">
            <w:pPr>
              <w:pStyle w:val="1"/>
              <w:widowControl w:val="0"/>
              <w:spacing w:line="240" w:lineRule="auto"/>
              <w:jc w:val="both"/>
              <w:rPr>
                <w:sz w:val="20"/>
                <w:szCs w:val="20"/>
              </w:rPr>
            </w:pPr>
          </w:p>
          <w:p w14:paraId="626BF2C3" w14:textId="77777777" w:rsidR="008B6AFA" w:rsidRDefault="008B6AFA">
            <w:pPr>
              <w:pStyle w:val="1"/>
              <w:widowControl w:val="0"/>
              <w:spacing w:line="240" w:lineRule="auto"/>
              <w:jc w:val="both"/>
              <w:rPr>
                <w:sz w:val="20"/>
                <w:szCs w:val="20"/>
              </w:rPr>
            </w:pPr>
          </w:p>
          <w:p w14:paraId="624D02D2" w14:textId="77777777" w:rsidR="008B6AFA" w:rsidRDefault="00DB4E34">
            <w:pPr>
              <w:pStyle w:val="1"/>
              <w:widowControl w:val="0"/>
              <w:spacing w:line="240" w:lineRule="auto"/>
              <w:jc w:val="both"/>
              <w:rPr>
                <w:b/>
                <w:sz w:val="20"/>
                <w:szCs w:val="20"/>
              </w:rPr>
            </w:pPr>
            <w:r>
              <w:rPr>
                <w:sz w:val="20"/>
                <w:szCs w:val="20"/>
              </w:rPr>
              <w:t xml:space="preserve"> </w:t>
            </w:r>
          </w:p>
        </w:tc>
        <w:tc>
          <w:tcPr>
            <w:tcW w:w="2858" w:type="dxa"/>
            <w:tcBorders>
              <w:top w:val="single" w:sz="4" w:space="0" w:color="000000"/>
              <w:left w:val="single" w:sz="4" w:space="0" w:color="000000"/>
              <w:bottom w:val="single" w:sz="4" w:space="0" w:color="000000"/>
              <w:right w:val="single" w:sz="4" w:space="0" w:color="000000"/>
            </w:tcBorders>
          </w:tcPr>
          <w:p w14:paraId="3F722647" w14:textId="77777777" w:rsidR="008B6AFA" w:rsidRDefault="00DB4E34">
            <w:pPr>
              <w:pStyle w:val="1"/>
              <w:widowControl w:val="0"/>
              <w:spacing w:line="240" w:lineRule="auto"/>
              <w:jc w:val="both"/>
              <w:rPr>
                <w:b/>
                <w:sz w:val="20"/>
                <w:szCs w:val="20"/>
              </w:rPr>
            </w:pPr>
            <w:r>
              <w:rPr>
                <w:b/>
                <w:sz w:val="20"/>
                <w:szCs w:val="20"/>
              </w:rPr>
              <w:t>Собирать о</w:t>
            </w:r>
            <w:r>
              <w:rPr>
                <w:sz w:val="20"/>
                <w:szCs w:val="20"/>
              </w:rPr>
              <w:t>тдельно выполненные детали в более крупные блоки, т.е. вести работу по принципу «от простого» - к сложному</w:t>
            </w:r>
          </w:p>
        </w:tc>
        <w:tc>
          <w:tcPr>
            <w:tcW w:w="2787" w:type="dxa"/>
            <w:vMerge/>
            <w:tcBorders>
              <w:top w:val="single" w:sz="4" w:space="0" w:color="000000"/>
              <w:left w:val="single" w:sz="4" w:space="0" w:color="000000"/>
              <w:bottom w:val="single" w:sz="4" w:space="0" w:color="000000"/>
              <w:right w:val="single" w:sz="4" w:space="0" w:color="000000"/>
            </w:tcBorders>
            <w:vAlign w:val="center"/>
          </w:tcPr>
          <w:p w14:paraId="19335287" w14:textId="77777777" w:rsidR="008B6AFA" w:rsidRDefault="008B6AFA">
            <w:pPr>
              <w:pStyle w:val="1"/>
              <w:widowControl w:val="0"/>
              <w:spacing w:line="240" w:lineRule="auto"/>
              <w:jc w:val="both"/>
              <w:rPr>
                <w:bCs/>
                <w:sz w:val="20"/>
                <w:szCs w:val="20"/>
              </w:rPr>
            </w:pPr>
          </w:p>
        </w:tc>
        <w:tc>
          <w:tcPr>
            <w:tcW w:w="3411" w:type="dxa"/>
            <w:vMerge/>
            <w:tcBorders>
              <w:top w:val="single" w:sz="4" w:space="0" w:color="000000"/>
              <w:left w:val="single" w:sz="4" w:space="0" w:color="000000"/>
              <w:bottom w:val="single" w:sz="4" w:space="0" w:color="000000"/>
              <w:right w:val="single" w:sz="4" w:space="0" w:color="000000"/>
            </w:tcBorders>
            <w:vAlign w:val="center"/>
          </w:tcPr>
          <w:p w14:paraId="60F1CBA0" w14:textId="77777777" w:rsidR="008B6AFA" w:rsidRDefault="008B6AFA">
            <w:pPr>
              <w:pStyle w:val="1"/>
              <w:widowControl w:val="0"/>
              <w:spacing w:line="240" w:lineRule="auto"/>
              <w:jc w:val="both"/>
              <w:rPr>
                <w:b/>
                <w:sz w:val="20"/>
                <w:szCs w:val="20"/>
              </w:rPr>
            </w:pPr>
          </w:p>
        </w:tc>
      </w:tr>
      <w:tr w:rsidR="008B6AFA" w14:paraId="751537F4" w14:textId="77777777">
        <w:trPr>
          <w:trHeight w:val="1428"/>
        </w:trPr>
        <w:tc>
          <w:tcPr>
            <w:tcW w:w="486" w:type="dxa"/>
            <w:tcBorders>
              <w:top w:val="single" w:sz="4" w:space="0" w:color="000000"/>
              <w:left w:val="single" w:sz="4" w:space="0" w:color="000000"/>
              <w:bottom w:val="single" w:sz="4" w:space="0" w:color="000000"/>
              <w:right w:val="single" w:sz="4" w:space="0" w:color="000000"/>
            </w:tcBorders>
          </w:tcPr>
          <w:p w14:paraId="0537186C" w14:textId="77777777" w:rsidR="008B6AFA" w:rsidRDefault="00DB4E34">
            <w:pPr>
              <w:pStyle w:val="1"/>
              <w:widowControl w:val="0"/>
              <w:spacing w:line="240" w:lineRule="auto"/>
              <w:jc w:val="both"/>
              <w:rPr>
                <w:sz w:val="20"/>
                <w:szCs w:val="20"/>
              </w:rPr>
            </w:pPr>
            <w:r>
              <w:rPr>
                <w:sz w:val="20"/>
                <w:szCs w:val="20"/>
              </w:rPr>
              <w:t>32</w:t>
            </w:r>
          </w:p>
        </w:tc>
        <w:tc>
          <w:tcPr>
            <w:tcW w:w="3338" w:type="dxa"/>
            <w:tcBorders>
              <w:top w:val="single" w:sz="4" w:space="0" w:color="000000"/>
              <w:left w:val="single" w:sz="4" w:space="0" w:color="000000"/>
              <w:bottom w:val="single" w:sz="4" w:space="0" w:color="000000"/>
              <w:right w:val="single" w:sz="4" w:space="0" w:color="000000"/>
            </w:tcBorders>
          </w:tcPr>
          <w:p w14:paraId="2DB0A1E8" w14:textId="77777777" w:rsidR="008B6AFA" w:rsidRDefault="00DB4E34">
            <w:pPr>
              <w:pStyle w:val="1"/>
              <w:widowControl w:val="0"/>
              <w:spacing w:line="240" w:lineRule="auto"/>
              <w:jc w:val="both"/>
              <w:rPr>
                <w:b/>
                <w:sz w:val="20"/>
                <w:szCs w:val="20"/>
              </w:rPr>
            </w:pPr>
            <w:r>
              <w:rPr>
                <w:b/>
                <w:sz w:val="20"/>
                <w:szCs w:val="20"/>
              </w:rPr>
              <w:t>«Самовыражение»</w:t>
            </w:r>
          </w:p>
        </w:tc>
        <w:tc>
          <w:tcPr>
            <w:tcW w:w="601" w:type="dxa"/>
            <w:tcBorders>
              <w:top w:val="single" w:sz="4" w:space="0" w:color="000000"/>
              <w:left w:val="single" w:sz="4" w:space="0" w:color="000000"/>
              <w:bottom w:val="single" w:sz="4" w:space="0" w:color="000000"/>
              <w:right w:val="single" w:sz="4" w:space="0" w:color="000000"/>
            </w:tcBorders>
          </w:tcPr>
          <w:p w14:paraId="6C3FFD5F" w14:textId="77777777" w:rsidR="008B6AFA" w:rsidRDefault="00DB4E34">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6DE81946" w14:textId="77777777" w:rsidR="008B6AFA" w:rsidRDefault="008B6AFA">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7C1E84B1" w14:textId="77777777" w:rsidR="008B6AFA" w:rsidRDefault="00DB4E34">
            <w:pPr>
              <w:pStyle w:val="1"/>
              <w:widowControl w:val="0"/>
              <w:spacing w:line="240" w:lineRule="auto"/>
              <w:jc w:val="both"/>
              <w:rPr>
                <w:b/>
                <w:sz w:val="20"/>
                <w:szCs w:val="20"/>
              </w:rPr>
            </w:pPr>
            <w:r>
              <w:rPr>
                <w:b/>
                <w:sz w:val="20"/>
                <w:szCs w:val="20"/>
              </w:rPr>
              <w:t xml:space="preserve"> </w:t>
            </w:r>
          </w:p>
        </w:tc>
        <w:tc>
          <w:tcPr>
            <w:tcW w:w="2858" w:type="dxa"/>
            <w:tcBorders>
              <w:top w:val="single" w:sz="4" w:space="0" w:color="000000"/>
              <w:left w:val="single" w:sz="4" w:space="0" w:color="000000"/>
              <w:bottom w:val="single" w:sz="4" w:space="0" w:color="000000"/>
              <w:right w:val="single" w:sz="4" w:space="0" w:color="000000"/>
            </w:tcBorders>
          </w:tcPr>
          <w:p w14:paraId="39D57AA7" w14:textId="77777777" w:rsidR="008B6AFA" w:rsidRDefault="00DB4E34">
            <w:pPr>
              <w:pStyle w:val="1"/>
              <w:widowControl w:val="0"/>
              <w:shd w:val="clear" w:color="auto" w:fill="FFFFFF"/>
              <w:spacing w:line="240" w:lineRule="auto"/>
              <w:jc w:val="both"/>
              <w:rPr>
                <w:sz w:val="20"/>
                <w:szCs w:val="20"/>
                <w:lang w:eastAsia="en-US"/>
              </w:rPr>
            </w:pPr>
            <w:r>
              <w:rPr>
                <w:b/>
                <w:sz w:val="20"/>
                <w:szCs w:val="20"/>
                <w:lang w:eastAsia="en-US"/>
              </w:rPr>
              <w:t>Развивать</w:t>
            </w:r>
            <w:r>
              <w:rPr>
                <w:sz w:val="20"/>
                <w:szCs w:val="20"/>
                <w:lang w:eastAsia="en-US"/>
              </w:rPr>
              <w:t xml:space="preserve"> умение применять полученные знания на практике.</w:t>
            </w:r>
          </w:p>
          <w:p w14:paraId="4DCF385A" w14:textId="77777777" w:rsidR="008B6AFA" w:rsidRDefault="00DB4E34">
            <w:pPr>
              <w:pStyle w:val="1"/>
              <w:widowControl w:val="0"/>
              <w:shd w:val="clear" w:color="auto" w:fill="FFFFFF"/>
              <w:spacing w:line="240" w:lineRule="auto"/>
              <w:jc w:val="both"/>
              <w:rPr>
                <w:sz w:val="20"/>
                <w:szCs w:val="20"/>
                <w:lang w:eastAsia="en-US"/>
              </w:rPr>
            </w:pPr>
            <w:r>
              <w:rPr>
                <w:b/>
                <w:sz w:val="20"/>
                <w:szCs w:val="20"/>
                <w:lang w:eastAsia="en-US"/>
              </w:rPr>
              <w:t xml:space="preserve">Организовывать </w:t>
            </w:r>
            <w:r>
              <w:rPr>
                <w:sz w:val="20"/>
                <w:szCs w:val="20"/>
                <w:lang w:eastAsia="en-US"/>
              </w:rPr>
              <w:t>работу в группе, осознанно выбирать наиболее эффективные способы решения поставленных задач</w:t>
            </w:r>
          </w:p>
        </w:tc>
        <w:tc>
          <w:tcPr>
            <w:tcW w:w="2787" w:type="dxa"/>
            <w:tcBorders>
              <w:top w:val="single" w:sz="4" w:space="0" w:color="000000"/>
              <w:left w:val="single" w:sz="4" w:space="0" w:color="000000"/>
              <w:bottom w:val="single" w:sz="4" w:space="0" w:color="000000"/>
              <w:right w:val="single" w:sz="4" w:space="0" w:color="000000"/>
            </w:tcBorders>
          </w:tcPr>
          <w:p w14:paraId="21B1ACD0" w14:textId="77777777" w:rsidR="008B6AFA" w:rsidRDefault="00DB4E34">
            <w:pPr>
              <w:pStyle w:val="1"/>
              <w:widowControl w:val="0"/>
              <w:spacing w:line="240" w:lineRule="auto"/>
              <w:jc w:val="both"/>
              <w:rPr>
                <w:sz w:val="20"/>
                <w:szCs w:val="20"/>
              </w:rPr>
            </w:pPr>
            <w:r>
              <w:rPr>
                <w:b/>
                <w:sz w:val="20"/>
                <w:szCs w:val="20"/>
              </w:rPr>
              <w:t>Использовать</w:t>
            </w:r>
            <w:r>
              <w:rPr>
                <w:sz w:val="20"/>
                <w:szCs w:val="20"/>
              </w:rPr>
              <w:t xml:space="preserve"> графические навыки и технологии выполнения коллажа в процессе создания молодежных комплектов одежды</w:t>
            </w:r>
          </w:p>
        </w:tc>
        <w:tc>
          <w:tcPr>
            <w:tcW w:w="3411" w:type="dxa"/>
            <w:tcBorders>
              <w:top w:val="single" w:sz="4" w:space="0" w:color="000000"/>
              <w:left w:val="single" w:sz="4" w:space="0" w:color="000000"/>
              <w:bottom w:val="single" w:sz="4" w:space="0" w:color="000000"/>
              <w:right w:val="single" w:sz="4" w:space="0" w:color="000000"/>
            </w:tcBorders>
          </w:tcPr>
          <w:p w14:paraId="383F726B" w14:textId="77777777" w:rsidR="008B6AFA" w:rsidRDefault="00DB4E34">
            <w:pPr>
              <w:pStyle w:val="1"/>
              <w:widowControl w:val="0"/>
              <w:spacing w:line="240" w:lineRule="auto"/>
              <w:jc w:val="both"/>
              <w:rPr>
                <w:b/>
                <w:sz w:val="20"/>
                <w:szCs w:val="20"/>
              </w:rPr>
            </w:pPr>
            <w:r>
              <w:rPr>
                <w:b/>
                <w:sz w:val="20"/>
                <w:szCs w:val="20"/>
              </w:rPr>
              <w:t xml:space="preserve">Уметь </w:t>
            </w:r>
            <w:r>
              <w:rPr>
                <w:sz w:val="20"/>
                <w:szCs w:val="20"/>
              </w:rPr>
              <w:t>самостоятельно определять цели своей деятельности, проявлять в творчестве индивидуальность</w:t>
            </w:r>
            <w:r>
              <w:rPr>
                <w:b/>
                <w:sz w:val="20"/>
                <w:szCs w:val="20"/>
              </w:rPr>
              <w:t>.</w:t>
            </w:r>
          </w:p>
        </w:tc>
      </w:tr>
      <w:tr w:rsidR="008B6AFA" w14:paraId="36750A24" w14:textId="77777777">
        <w:tc>
          <w:tcPr>
            <w:tcW w:w="486" w:type="dxa"/>
            <w:tcBorders>
              <w:top w:val="single" w:sz="4" w:space="0" w:color="000000"/>
              <w:left w:val="single" w:sz="4" w:space="0" w:color="000000"/>
              <w:bottom w:val="single" w:sz="4" w:space="0" w:color="000000"/>
              <w:right w:val="single" w:sz="4" w:space="0" w:color="000000"/>
            </w:tcBorders>
          </w:tcPr>
          <w:p w14:paraId="4A10779D" w14:textId="77777777" w:rsidR="008B6AFA" w:rsidRDefault="00DB4E34">
            <w:pPr>
              <w:pStyle w:val="1"/>
              <w:widowControl w:val="0"/>
              <w:spacing w:line="240" w:lineRule="auto"/>
              <w:jc w:val="both"/>
              <w:rPr>
                <w:sz w:val="20"/>
                <w:szCs w:val="20"/>
              </w:rPr>
            </w:pPr>
            <w:r>
              <w:rPr>
                <w:sz w:val="20"/>
                <w:szCs w:val="20"/>
              </w:rPr>
              <w:t>33</w:t>
            </w:r>
          </w:p>
          <w:p w14:paraId="74C99221" w14:textId="77777777" w:rsidR="008B6AFA" w:rsidRDefault="008B6AFA">
            <w:pPr>
              <w:pStyle w:val="1"/>
              <w:widowControl w:val="0"/>
              <w:spacing w:line="240" w:lineRule="auto"/>
              <w:jc w:val="both"/>
              <w:rPr>
                <w:sz w:val="20"/>
                <w:szCs w:val="20"/>
              </w:rPr>
            </w:pPr>
          </w:p>
        </w:tc>
        <w:tc>
          <w:tcPr>
            <w:tcW w:w="3338" w:type="dxa"/>
            <w:tcBorders>
              <w:top w:val="single" w:sz="4" w:space="0" w:color="000000"/>
              <w:left w:val="single" w:sz="4" w:space="0" w:color="000000"/>
              <w:bottom w:val="single" w:sz="4" w:space="0" w:color="000000"/>
              <w:right w:val="single" w:sz="4" w:space="0" w:color="000000"/>
            </w:tcBorders>
          </w:tcPr>
          <w:p w14:paraId="73F802DB" w14:textId="77777777" w:rsidR="008B6AFA" w:rsidRDefault="00DB4E34">
            <w:pPr>
              <w:pStyle w:val="1"/>
              <w:widowControl w:val="0"/>
              <w:spacing w:line="240" w:lineRule="auto"/>
              <w:jc w:val="both"/>
              <w:rPr>
                <w:b/>
                <w:sz w:val="20"/>
                <w:szCs w:val="20"/>
              </w:rPr>
            </w:pPr>
            <w:r>
              <w:rPr>
                <w:rFonts w:eastAsia="Calibri"/>
                <w:b/>
                <w:sz w:val="20"/>
                <w:szCs w:val="20"/>
              </w:rPr>
              <w:t>«</w:t>
            </w:r>
            <w:r>
              <w:rPr>
                <w:b/>
                <w:sz w:val="20"/>
                <w:szCs w:val="20"/>
              </w:rPr>
              <w:t>Арт-пространства в твоем городе»</w:t>
            </w:r>
          </w:p>
        </w:tc>
        <w:tc>
          <w:tcPr>
            <w:tcW w:w="601" w:type="dxa"/>
            <w:tcBorders>
              <w:top w:val="single" w:sz="4" w:space="0" w:color="000000"/>
              <w:left w:val="single" w:sz="4" w:space="0" w:color="000000"/>
              <w:bottom w:val="single" w:sz="4" w:space="0" w:color="000000"/>
              <w:right w:val="single" w:sz="4" w:space="0" w:color="000000"/>
            </w:tcBorders>
          </w:tcPr>
          <w:p w14:paraId="0C9289F7" w14:textId="77777777" w:rsidR="008B6AFA" w:rsidRDefault="00DB4E34">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6CC38CB0" w14:textId="77777777" w:rsidR="008B6AFA" w:rsidRDefault="008B6AFA">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24F9327A" w14:textId="77777777" w:rsidR="008B6AFA" w:rsidRDefault="00DB4E34">
            <w:pPr>
              <w:pStyle w:val="1"/>
              <w:widowControl w:val="0"/>
              <w:spacing w:line="240" w:lineRule="auto"/>
              <w:jc w:val="both"/>
              <w:rPr>
                <w:b/>
                <w:sz w:val="20"/>
                <w:szCs w:val="20"/>
              </w:rPr>
            </w:pPr>
            <w:r>
              <w:rPr>
                <w:b/>
                <w:sz w:val="20"/>
                <w:szCs w:val="20"/>
              </w:rPr>
              <w:t xml:space="preserve"> </w:t>
            </w:r>
          </w:p>
        </w:tc>
        <w:tc>
          <w:tcPr>
            <w:tcW w:w="2858" w:type="dxa"/>
            <w:tcBorders>
              <w:top w:val="single" w:sz="4" w:space="0" w:color="000000"/>
              <w:left w:val="single" w:sz="4" w:space="0" w:color="000000"/>
              <w:bottom w:val="single" w:sz="4" w:space="0" w:color="000000"/>
              <w:right w:val="single" w:sz="4" w:space="0" w:color="000000"/>
            </w:tcBorders>
          </w:tcPr>
          <w:p w14:paraId="07123396" w14:textId="77777777" w:rsidR="008B6AFA" w:rsidRDefault="00DB4E34" w:rsidP="00076F4A">
            <w:pPr>
              <w:pStyle w:val="1"/>
              <w:widowControl w:val="0"/>
              <w:spacing w:line="240" w:lineRule="auto"/>
              <w:jc w:val="both"/>
              <w:rPr>
                <w:b/>
                <w:sz w:val="20"/>
                <w:szCs w:val="20"/>
              </w:rPr>
            </w:pPr>
            <w:r>
              <w:rPr>
                <w:b/>
                <w:bCs/>
                <w:sz w:val="20"/>
                <w:szCs w:val="20"/>
              </w:rPr>
              <w:t xml:space="preserve">Создавать </w:t>
            </w:r>
            <w:r>
              <w:rPr>
                <w:bCs/>
                <w:sz w:val="20"/>
                <w:szCs w:val="20"/>
              </w:rPr>
              <w:t>практические творческие работы в материале.</w:t>
            </w:r>
            <w:r>
              <w:rPr>
                <w:b/>
                <w:bCs/>
                <w:sz w:val="20"/>
                <w:szCs w:val="20"/>
              </w:rPr>
              <w:t xml:space="preserve"> </w:t>
            </w:r>
          </w:p>
        </w:tc>
        <w:tc>
          <w:tcPr>
            <w:tcW w:w="2787" w:type="dxa"/>
            <w:tcBorders>
              <w:top w:val="single" w:sz="4" w:space="0" w:color="000000"/>
              <w:left w:val="single" w:sz="4" w:space="0" w:color="000000"/>
              <w:bottom w:val="single" w:sz="4" w:space="0" w:color="000000"/>
              <w:right w:val="single" w:sz="4" w:space="0" w:color="000000"/>
            </w:tcBorders>
          </w:tcPr>
          <w:p w14:paraId="6051BCFC" w14:textId="77777777" w:rsidR="008B6AFA" w:rsidRDefault="00DB4E34">
            <w:pPr>
              <w:pStyle w:val="10"/>
              <w:widowControl w:val="0"/>
              <w:jc w:val="both"/>
              <w:rPr>
                <w:rFonts w:ascii="Times New Roman" w:hAnsi="Times New Roman"/>
                <w:bCs/>
                <w:sz w:val="20"/>
                <w:szCs w:val="20"/>
              </w:rPr>
            </w:pPr>
            <w:r>
              <w:rPr>
                <w:rFonts w:ascii="Times New Roman" w:hAnsi="Times New Roman"/>
                <w:b/>
                <w:bCs/>
                <w:sz w:val="20"/>
                <w:szCs w:val="20"/>
              </w:rPr>
              <w:t>Ориентироваться</w:t>
            </w:r>
            <w:r>
              <w:rPr>
                <w:rFonts w:ascii="Times New Roman" w:hAnsi="Times New Roman"/>
                <w:bCs/>
                <w:sz w:val="20"/>
                <w:szCs w:val="20"/>
              </w:rPr>
              <w:t xml:space="preserve"> в технологии нанесения и снятия бытового и театрального грима.</w:t>
            </w:r>
          </w:p>
          <w:p w14:paraId="3ACBF1EE" w14:textId="77777777" w:rsidR="008B6AFA" w:rsidRDefault="008B6AFA" w:rsidP="00076F4A">
            <w:pPr>
              <w:pStyle w:val="10"/>
              <w:widowControl w:val="0"/>
              <w:jc w:val="both"/>
              <w:rPr>
                <w:rFonts w:ascii="Times New Roman" w:hAnsi="Times New Roman"/>
                <w:b/>
                <w:bCs/>
                <w:sz w:val="20"/>
                <w:szCs w:val="20"/>
              </w:rPr>
            </w:pPr>
          </w:p>
        </w:tc>
        <w:tc>
          <w:tcPr>
            <w:tcW w:w="3411" w:type="dxa"/>
            <w:tcBorders>
              <w:top w:val="single" w:sz="4" w:space="0" w:color="000000"/>
              <w:left w:val="single" w:sz="4" w:space="0" w:color="000000"/>
              <w:bottom w:val="single" w:sz="4" w:space="0" w:color="000000"/>
              <w:right w:val="single" w:sz="4" w:space="0" w:color="000000"/>
            </w:tcBorders>
          </w:tcPr>
          <w:p w14:paraId="3D0CFDE5" w14:textId="77777777" w:rsidR="008B6AFA" w:rsidRDefault="00DB4E34">
            <w:pPr>
              <w:pStyle w:val="1"/>
              <w:widowControl w:val="0"/>
              <w:spacing w:line="240" w:lineRule="auto"/>
              <w:jc w:val="both"/>
              <w:rPr>
                <w:sz w:val="20"/>
                <w:szCs w:val="20"/>
              </w:rPr>
            </w:pPr>
            <w:r>
              <w:rPr>
                <w:b/>
                <w:sz w:val="20"/>
                <w:szCs w:val="20"/>
              </w:rPr>
              <w:t>Уметь</w:t>
            </w:r>
            <w:r>
              <w:rPr>
                <w:sz w:val="20"/>
                <w:szCs w:val="20"/>
              </w:rPr>
              <w:t xml:space="preserve"> планировать деятельность, излагать сове мнение в диалоге о достижении эмоциональной образности, корректировать свое мнение в соответствии с мнением своих товарищей.</w:t>
            </w:r>
          </w:p>
        </w:tc>
      </w:tr>
      <w:tr w:rsidR="008B6AFA" w14:paraId="76306DD3" w14:textId="77777777">
        <w:trPr>
          <w:trHeight w:val="645"/>
        </w:trPr>
        <w:tc>
          <w:tcPr>
            <w:tcW w:w="486" w:type="dxa"/>
            <w:tcBorders>
              <w:top w:val="single" w:sz="4" w:space="0" w:color="000000"/>
              <w:left w:val="single" w:sz="4" w:space="0" w:color="000000"/>
              <w:bottom w:val="single" w:sz="4" w:space="0" w:color="000000"/>
              <w:right w:val="single" w:sz="4" w:space="0" w:color="000000"/>
            </w:tcBorders>
          </w:tcPr>
          <w:p w14:paraId="4312D9A6" w14:textId="77777777" w:rsidR="008B6AFA" w:rsidRDefault="00DB4E34">
            <w:pPr>
              <w:pStyle w:val="1"/>
              <w:widowControl w:val="0"/>
              <w:spacing w:line="240" w:lineRule="auto"/>
              <w:jc w:val="both"/>
              <w:rPr>
                <w:sz w:val="20"/>
                <w:szCs w:val="20"/>
              </w:rPr>
            </w:pPr>
            <w:r>
              <w:rPr>
                <w:sz w:val="20"/>
                <w:szCs w:val="20"/>
              </w:rPr>
              <w:t>34</w:t>
            </w:r>
          </w:p>
        </w:tc>
        <w:tc>
          <w:tcPr>
            <w:tcW w:w="3338" w:type="dxa"/>
            <w:tcBorders>
              <w:top w:val="single" w:sz="4" w:space="0" w:color="000000"/>
              <w:left w:val="single" w:sz="4" w:space="0" w:color="000000"/>
              <w:bottom w:val="single" w:sz="4" w:space="0" w:color="000000"/>
              <w:right w:val="single" w:sz="4" w:space="0" w:color="000000"/>
            </w:tcBorders>
          </w:tcPr>
          <w:p w14:paraId="45349596" w14:textId="77777777" w:rsidR="008B6AFA" w:rsidRDefault="00DB4E34">
            <w:pPr>
              <w:pStyle w:val="1"/>
              <w:widowControl w:val="0"/>
              <w:snapToGrid w:val="0"/>
              <w:spacing w:line="240" w:lineRule="auto"/>
              <w:jc w:val="both"/>
              <w:rPr>
                <w:b/>
                <w:sz w:val="20"/>
                <w:szCs w:val="20"/>
              </w:rPr>
            </w:pPr>
            <w:r>
              <w:rPr>
                <w:b/>
                <w:sz w:val="20"/>
                <w:szCs w:val="20"/>
              </w:rPr>
              <w:t>«Люди, изменившие представление об искусстве»</w:t>
            </w:r>
          </w:p>
        </w:tc>
        <w:tc>
          <w:tcPr>
            <w:tcW w:w="601" w:type="dxa"/>
            <w:tcBorders>
              <w:top w:val="single" w:sz="4" w:space="0" w:color="000000"/>
              <w:left w:val="single" w:sz="4" w:space="0" w:color="000000"/>
              <w:bottom w:val="single" w:sz="4" w:space="0" w:color="000000"/>
              <w:right w:val="single" w:sz="4" w:space="0" w:color="000000"/>
            </w:tcBorders>
          </w:tcPr>
          <w:p w14:paraId="0D5B84FF" w14:textId="77777777" w:rsidR="008B6AFA" w:rsidRDefault="00DB4E34">
            <w:pPr>
              <w:pStyle w:val="1"/>
              <w:widowControl w:val="0"/>
              <w:spacing w:line="240" w:lineRule="auto"/>
              <w:jc w:val="both"/>
              <w:rPr>
                <w:b/>
                <w:sz w:val="20"/>
                <w:szCs w:val="20"/>
              </w:rPr>
            </w:pPr>
            <w:r>
              <w:rPr>
                <w:b/>
                <w:sz w:val="20"/>
                <w:szCs w:val="20"/>
              </w:rPr>
              <w:t>1</w:t>
            </w:r>
          </w:p>
        </w:tc>
        <w:tc>
          <w:tcPr>
            <w:tcW w:w="1013" w:type="dxa"/>
            <w:tcBorders>
              <w:top w:val="single" w:sz="4" w:space="0" w:color="000000"/>
              <w:left w:val="single" w:sz="4" w:space="0" w:color="000000"/>
              <w:bottom w:val="single" w:sz="4" w:space="0" w:color="000000"/>
              <w:right w:val="single" w:sz="4" w:space="0" w:color="000000"/>
            </w:tcBorders>
          </w:tcPr>
          <w:p w14:paraId="0B09D486" w14:textId="77777777" w:rsidR="008B6AFA" w:rsidRDefault="008B6AFA">
            <w:pPr>
              <w:pStyle w:val="1"/>
              <w:widowControl w:val="0"/>
              <w:spacing w:line="240" w:lineRule="auto"/>
              <w:jc w:val="both"/>
              <w:rPr>
                <w:b/>
                <w:sz w:val="20"/>
                <w:szCs w:val="20"/>
              </w:rPr>
            </w:pPr>
          </w:p>
        </w:tc>
        <w:tc>
          <w:tcPr>
            <w:tcW w:w="902" w:type="dxa"/>
            <w:tcBorders>
              <w:top w:val="single" w:sz="4" w:space="0" w:color="000000"/>
              <w:left w:val="single" w:sz="4" w:space="0" w:color="000000"/>
              <w:bottom w:val="single" w:sz="4" w:space="0" w:color="000000"/>
              <w:right w:val="single" w:sz="4" w:space="0" w:color="000000"/>
            </w:tcBorders>
          </w:tcPr>
          <w:p w14:paraId="132AE0C4" w14:textId="77777777" w:rsidR="008B6AFA" w:rsidRDefault="008B6AFA">
            <w:pPr>
              <w:pStyle w:val="1"/>
              <w:widowControl w:val="0"/>
              <w:spacing w:line="240" w:lineRule="auto"/>
              <w:jc w:val="both"/>
              <w:rPr>
                <w:b/>
                <w:sz w:val="20"/>
                <w:szCs w:val="20"/>
              </w:rPr>
            </w:pPr>
          </w:p>
        </w:tc>
        <w:tc>
          <w:tcPr>
            <w:tcW w:w="2858" w:type="dxa"/>
            <w:tcBorders>
              <w:top w:val="single" w:sz="4" w:space="0" w:color="000000"/>
              <w:left w:val="single" w:sz="4" w:space="0" w:color="000000"/>
              <w:bottom w:val="single" w:sz="4" w:space="0" w:color="000000"/>
              <w:right w:val="single" w:sz="4" w:space="0" w:color="000000"/>
            </w:tcBorders>
          </w:tcPr>
          <w:p w14:paraId="6EFD68A3" w14:textId="77777777" w:rsidR="008B6AFA" w:rsidRDefault="00DB4E34">
            <w:pPr>
              <w:pStyle w:val="1"/>
              <w:widowControl w:val="0"/>
              <w:shd w:val="clear" w:color="auto" w:fill="FFFFFF"/>
              <w:spacing w:line="240" w:lineRule="auto"/>
              <w:jc w:val="both"/>
              <w:rPr>
                <w:sz w:val="20"/>
                <w:szCs w:val="20"/>
                <w:lang w:eastAsia="en-US"/>
              </w:rPr>
            </w:pPr>
            <w:r>
              <w:rPr>
                <w:sz w:val="20"/>
                <w:szCs w:val="20"/>
                <w:lang w:eastAsia="en-US"/>
              </w:rPr>
              <w:t>Развивать гуманное и толерантное отношение к обществу.</w:t>
            </w:r>
          </w:p>
        </w:tc>
        <w:tc>
          <w:tcPr>
            <w:tcW w:w="2787" w:type="dxa"/>
            <w:tcBorders>
              <w:top w:val="single" w:sz="4" w:space="0" w:color="000000"/>
              <w:left w:val="single" w:sz="4" w:space="0" w:color="000000"/>
              <w:bottom w:val="single" w:sz="4" w:space="0" w:color="000000"/>
              <w:right w:val="single" w:sz="4" w:space="0" w:color="000000"/>
            </w:tcBorders>
          </w:tcPr>
          <w:p w14:paraId="0AA42037" w14:textId="77777777" w:rsidR="008B6AFA" w:rsidRDefault="00DB4E34">
            <w:pPr>
              <w:pStyle w:val="10"/>
              <w:widowControl w:val="0"/>
              <w:jc w:val="both"/>
              <w:rPr>
                <w:rFonts w:ascii="Times New Roman" w:hAnsi="Times New Roman"/>
                <w:sz w:val="20"/>
                <w:szCs w:val="20"/>
              </w:rPr>
            </w:pPr>
            <w:r>
              <w:rPr>
                <w:rFonts w:ascii="Times New Roman" w:hAnsi="Times New Roman"/>
                <w:b/>
                <w:bCs/>
                <w:sz w:val="20"/>
                <w:szCs w:val="20"/>
              </w:rPr>
              <w:t xml:space="preserve">Знать </w:t>
            </w:r>
            <w:r>
              <w:rPr>
                <w:rFonts w:ascii="Times New Roman" w:hAnsi="Times New Roman"/>
                <w:sz w:val="20"/>
                <w:szCs w:val="20"/>
              </w:rPr>
              <w:t>людей, чей вклад в искусство был неоценим.</w:t>
            </w:r>
          </w:p>
        </w:tc>
        <w:tc>
          <w:tcPr>
            <w:tcW w:w="3411" w:type="dxa"/>
            <w:tcBorders>
              <w:top w:val="single" w:sz="4" w:space="0" w:color="000000"/>
              <w:left w:val="single" w:sz="4" w:space="0" w:color="000000"/>
              <w:bottom w:val="single" w:sz="4" w:space="0" w:color="000000"/>
              <w:right w:val="single" w:sz="4" w:space="0" w:color="000000"/>
            </w:tcBorders>
          </w:tcPr>
          <w:p w14:paraId="5574A024" w14:textId="77777777" w:rsidR="008B6AFA" w:rsidRDefault="00DB4E34">
            <w:pPr>
              <w:pStyle w:val="1"/>
              <w:widowControl w:val="0"/>
              <w:spacing w:line="240" w:lineRule="auto"/>
              <w:jc w:val="both"/>
              <w:rPr>
                <w:sz w:val="20"/>
                <w:szCs w:val="20"/>
              </w:rPr>
            </w:pPr>
            <w:r>
              <w:rPr>
                <w:sz w:val="20"/>
                <w:szCs w:val="20"/>
              </w:rPr>
              <w:t>Уметь грамотно изъясняться.</w:t>
            </w:r>
          </w:p>
        </w:tc>
      </w:tr>
    </w:tbl>
    <w:p w14:paraId="3AF2354F" w14:textId="77777777" w:rsidR="008B6AFA" w:rsidRDefault="00DB4E34">
      <w:pPr>
        <w:pStyle w:val="1"/>
        <w:shd w:val="clear" w:color="auto" w:fill="FFFFFF"/>
        <w:spacing w:line="240" w:lineRule="auto"/>
      </w:pPr>
      <w:r>
        <w:t xml:space="preserve">Литература </w:t>
      </w:r>
    </w:p>
    <w:p w14:paraId="78F3E2B3" w14:textId="77777777" w:rsidR="008B6AFA" w:rsidRDefault="00DB4E34">
      <w:pPr>
        <w:pStyle w:val="1"/>
        <w:shd w:val="clear" w:color="auto" w:fill="FFFFFF"/>
        <w:spacing w:line="240" w:lineRule="auto"/>
        <w:ind w:firstLine="709"/>
      </w:pPr>
      <w:r>
        <w:t xml:space="preserve">Программно-методические материалы. Изобразительное искусство. Начальная школа/ Сост. В. С. Кузин, В. И. Сиротин. – М.: Дрофа, 1999. – 224 с. </w:t>
      </w:r>
    </w:p>
    <w:p w14:paraId="3F4CE669" w14:textId="77777777" w:rsidR="008B6AFA" w:rsidRDefault="00DB4E34">
      <w:pPr>
        <w:pStyle w:val="1"/>
        <w:shd w:val="clear" w:color="auto" w:fill="FFFFFF"/>
        <w:spacing w:line="240" w:lineRule="auto"/>
        <w:ind w:firstLine="709"/>
      </w:pPr>
      <w:r>
        <w:t xml:space="preserve">Абрамова М. А. Беседы и дидактические игры на уроках по изобразительному искусству: 1-4 кКл. – М.: Гуманит. изд. центр ВЛАДОС, 2002. – 128 с. </w:t>
      </w:r>
    </w:p>
    <w:p w14:paraId="04302DE1" w14:textId="77777777" w:rsidR="008B6AFA" w:rsidRDefault="00DB4E34">
      <w:pPr>
        <w:pStyle w:val="1"/>
        <w:shd w:val="clear" w:color="auto" w:fill="FFFFFF"/>
        <w:spacing w:line="240" w:lineRule="auto"/>
        <w:ind w:firstLine="709"/>
      </w:pPr>
      <w:r>
        <w:t>Лободина Н. В. Изобразительное искусство. 4 класс: поурочные планы по программе Б. М. Неменского. – Волгоград: Учитель, 2007. – 251 с.</w:t>
      </w:r>
    </w:p>
    <w:p w14:paraId="475CBB26" w14:textId="77777777" w:rsidR="008B6AFA" w:rsidRDefault="00DB4E34">
      <w:pPr>
        <w:pStyle w:val="1"/>
        <w:shd w:val="clear" w:color="auto" w:fill="FFFFFF"/>
        <w:spacing w:line="240" w:lineRule="auto"/>
        <w:ind w:firstLine="709"/>
      </w:pPr>
      <w:r>
        <w:t xml:space="preserve">Марысаев В. Учебное пособие по изобразительному искусству для начальной школы. – М.: Аквариум, 1998. – 54 с. </w:t>
      </w:r>
    </w:p>
    <w:p w14:paraId="4B84734D" w14:textId="77777777" w:rsidR="008B6AFA" w:rsidRPr="00011F59" w:rsidRDefault="00DB4E34" w:rsidP="00011F59">
      <w:pPr>
        <w:pStyle w:val="1"/>
        <w:shd w:val="clear" w:color="auto" w:fill="FFFFFF"/>
        <w:spacing w:line="240" w:lineRule="auto"/>
        <w:ind w:firstLine="709"/>
      </w:pPr>
      <w:r>
        <w:t xml:space="preserve">Павлова О. В. Изобразительное искусство в начальной школе: обучение приемам художественно-творческой деятельности. – Волгоград: Учитель, 2008. – 139 с. </w:t>
      </w:r>
    </w:p>
    <w:sectPr w:rsidR="008B6AFA" w:rsidRPr="00011F59">
      <w:pgSz w:w="16838" w:h="11906" w:orient="landscape"/>
      <w:pgMar w:top="720" w:right="720" w:bottom="720" w:left="72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72AB3"/>
    <w:multiLevelType w:val="multilevel"/>
    <w:tmpl w:val="AE14B2A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3A83927"/>
    <w:multiLevelType w:val="multilevel"/>
    <w:tmpl w:val="B47A1BB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2DC21593"/>
    <w:multiLevelType w:val="multilevel"/>
    <w:tmpl w:val="CBEE14A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C02823"/>
    <w:multiLevelType w:val="multilevel"/>
    <w:tmpl w:val="0B8A0E1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56985249"/>
    <w:multiLevelType w:val="multilevel"/>
    <w:tmpl w:val="FBB4B7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6AFA"/>
    <w:rsid w:val="00011F59"/>
    <w:rsid w:val="00076F4A"/>
    <w:rsid w:val="007F5F9F"/>
    <w:rsid w:val="008B6AFA"/>
    <w:rsid w:val="00C2692C"/>
    <w:rsid w:val="00CB54FD"/>
    <w:rsid w:val="00DB4E34"/>
    <w:rsid w:val="00E506B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B2023"/>
  <w15:docId w15:val="{158F172C-CEEA-4D17-8A2D-501F85C5E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uiPriority w:val="99"/>
    <w:qFormat/>
    <w:rsid w:val="004623DA"/>
    <w:pPr>
      <w:tabs>
        <w:tab w:val="left" w:pos="708"/>
      </w:tabs>
      <w:spacing w:line="100" w:lineRule="atLeast"/>
    </w:pPr>
    <w:rPr>
      <w:rFonts w:ascii="Times New Roman" w:eastAsia="Times New Roman" w:hAnsi="Times New Roman" w:cs="Times New Roman"/>
      <w:sz w:val="24"/>
      <w:szCs w:val="24"/>
      <w:lang w:eastAsia="ru-RU"/>
    </w:rPr>
  </w:style>
  <w:style w:type="character" w:customStyle="1" w:styleId="c7">
    <w:name w:val="c7"/>
    <w:basedOn w:val="a0"/>
    <w:qFormat/>
    <w:rsid w:val="00423B80"/>
  </w:style>
  <w:style w:type="character" w:customStyle="1" w:styleId="c23">
    <w:name w:val="c23"/>
    <w:basedOn w:val="a0"/>
    <w:qFormat/>
    <w:rsid w:val="00423B80"/>
  </w:style>
  <w:style w:type="character" w:customStyle="1" w:styleId="c1">
    <w:name w:val="c1"/>
    <w:basedOn w:val="a0"/>
    <w:qFormat/>
    <w:rsid w:val="00423B80"/>
  </w:style>
  <w:style w:type="character" w:customStyle="1" w:styleId="apple-converted-space">
    <w:name w:val="apple-converted-space"/>
    <w:basedOn w:val="a0"/>
    <w:qFormat/>
    <w:rsid w:val="00815FED"/>
  </w:style>
  <w:style w:type="character" w:customStyle="1" w:styleId="c22">
    <w:name w:val="c22"/>
    <w:basedOn w:val="a0"/>
    <w:qFormat/>
    <w:rsid w:val="00815FED"/>
  </w:style>
  <w:style w:type="character" w:customStyle="1" w:styleId="a3">
    <w:name w:val="Текст выноски Знак"/>
    <w:basedOn w:val="a0"/>
    <w:uiPriority w:val="99"/>
    <w:semiHidden/>
    <w:qFormat/>
    <w:rsid w:val="00B050CF"/>
    <w:rPr>
      <w:rFonts w:ascii="Segoe UI" w:hAnsi="Segoe UI" w:cs="Segoe UI"/>
      <w:sz w:val="18"/>
      <w:szCs w:val="18"/>
    </w:rPr>
  </w:style>
  <w:style w:type="character" w:customStyle="1" w:styleId="a4">
    <w:name w:val="Без интервала Знак"/>
    <w:basedOn w:val="a0"/>
    <w:uiPriority w:val="1"/>
    <w:qFormat/>
    <w:locked/>
    <w:rsid w:val="004623DA"/>
    <w:rPr>
      <w:rFonts w:ascii="Times New Roman" w:eastAsia="Times New Roman" w:hAnsi="Times New Roman" w:cs="Times New Roman"/>
      <w:sz w:val="24"/>
      <w:szCs w:val="24"/>
      <w:lang w:eastAsia="ru-RU"/>
    </w:rPr>
  </w:style>
  <w:style w:type="paragraph" w:styleId="a5">
    <w:name w:val="Title"/>
    <w:basedOn w:val="1"/>
    <w:next w:val="a6"/>
    <w:qFormat/>
    <w:pPr>
      <w:keepNext/>
      <w:spacing w:before="240" w:after="120"/>
    </w:pPr>
    <w:rPr>
      <w:rFonts w:ascii="Liberation Sans" w:eastAsia="Microsoft YaHei" w:hAnsi="Liberation Sans" w:cs="Arial Unicode MS"/>
      <w:sz w:val="28"/>
      <w:szCs w:val="28"/>
    </w:rPr>
  </w:style>
  <w:style w:type="paragraph" w:styleId="a6">
    <w:name w:val="Body Text"/>
    <w:basedOn w:val="1"/>
    <w:pPr>
      <w:spacing w:after="140" w:line="276" w:lineRule="auto"/>
    </w:pPr>
  </w:style>
  <w:style w:type="paragraph" w:styleId="a7">
    <w:name w:val="List"/>
    <w:basedOn w:val="a6"/>
    <w:rPr>
      <w:rFonts w:cs="Arial Unicode MS"/>
    </w:rPr>
  </w:style>
  <w:style w:type="paragraph" w:styleId="a8">
    <w:name w:val="caption"/>
    <w:basedOn w:val="1"/>
    <w:qFormat/>
    <w:pPr>
      <w:suppressLineNumbers/>
      <w:spacing w:before="120" w:after="120"/>
    </w:pPr>
    <w:rPr>
      <w:rFonts w:cs="Arial Unicode MS"/>
      <w:i/>
      <w:iCs/>
    </w:rPr>
  </w:style>
  <w:style w:type="paragraph" w:styleId="a9">
    <w:name w:val="index heading"/>
    <w:basedOn w:val="1"/>
    <w:qFormat/>
    <w:pPr>
      <w:suppressLineNumbers/>
    </w:pPr>
    <w:rPr>
      <w:rFonts w:cs="Arial Unicode MS"/>
    </w:rPr>
  </w:style>
  <w:style w:type="paragraph" w:styleId="aa">
    <w:name w:val="List Paragraph"/>
    <w:basedOn w:val="1"/>
    <w:uiPriority w:val="34"/>
    <w:qFormat/>
    <w:rsid w:val="00423B80"/>
    <w:pPr>
      <w:spacing w:after="200" w:line="276" w:lineRule="auto"/>
      <w:ind w:left="720"/>
      <w:contextualSpacing/>
    </w:pPr>
    <w:rPr>
      <w:rFonts w:ascii="Calibri" w:hAnsi="Calibri"/>
    </w:rPr>
  </w:style>
  <w:style w:type="paragraph" w:customStyle="1" w:styleId="c32">
    <w:name w:val="c32"/>
    <w:basedOn w:val="1"/>
    <w:qFormat/>
    <w:rsid w:val="00423B80"/>
    <w:pPr>
      <w:spacing w:beforeAutospacing="1" w:afterAutospacing="1" w:line="240" w:lineRule="auto"/>
    </w:pPr>
  </w:style>
  <w:style w:type="paragraph" w:customStyle="1" w:styleId="c2">
    <w:name w:val="c2"/>
    <w:basedOn w:val="1"/>
    <w:uiPriority w:val="99"/>
    <w:qFormat/>
    <w:rsid w:val="00423B80"/>
    <w:pPr>
      <w:spacing w:beforeAutospacing="1" w:afterAutospacing="1" w:line="240" w:lineRule="auto"/>
    </w:pPr>
  </w:style>
  <w:style w:type="paragraph" w:styleId="ab">
    <w:name w:val="Normal (Web)"/>
    <w:basedOn w:val="1"/>
    <w:uiPriority w:val="99"/>
    <w:unhideWhenUsed/>
    <w:qFormat/>
    <w:rsid w:val="00815FED"/>
    <w:pPr>
      <w:spacing w:beforeAutospacing="1" w:afterAutospacing="1" w:line="240" w:lineRule="auto"/>
    </w:pPr>
  </w:style>
  <w:style w:type="paragraph" w:customStyle="1" w:styleId="c9">
    <w:name w:val="c9"/>
    <w:basedOn w:val="1"/>
    <w:uiPriority w:val="99"/>
    <w:qFormat/>
    <w:rsid w:val="00815FED"/>
    <w:pPr>
      <w:spacing w:beforeAutospacing="1" w:afterAutospacing="1" w:line="240" w:lineRule="auto"/>
    </w:pPr>
  </w:style>
  <w:style w:type="paragraph" w:styleId="ac">
    <w:name w:val="Balloon Text"/>
    <w:basedOn w:val="1"/>
    <w:uiPriority w:val="99"/>
    <w:semiHidden/>
    <w:unhideWhenUsed/>
    <w:qFormat/>
    <w:rsid w:val="00B050CF"/>
    <w:pPr>
      <w:spacing w:line="240" w:lineRule="auto"/>
    </w:pPr>
    <w:rPr>
      <w:rFonts w:ascii="Segoe UI" w:hAnsi="Segoe UI" w:cs="Segoe UI"/>
      <w:sz w:val="18"/>
      <w:szCs w:val="18"/>
    </w:rPr>
  </w:style>
  <w:style w:type="paragraph" w:styleId="ad">
    <w:name w:val="No Spacing"/>
    <w:uiPriority w:val="1"/>
    <w:qFormat/>
    <w:rsid w:val="004623DA"/>
    <w:rPr>
      <w:rFonts w:ascii="Times New Roman" w:eastAsia="Times New Roman" w:hAnsi="Times New Roman" w:cs="Times New Roman"/>
      <w:sz w:val="24"/>
      <w:szCs w:val="24"/>
      <w:lang w:eastAsia="ru-RU"/>
    </w:rPr>
  </w:style>
  <w:style w:type="paragraph" w:customStyle="1" w:styleId="10">
    <w:name w:val="Без интервала1"/>
    <w:uiPriority w:val="99"/>
    <w:qFormat/>
    <w:rsid w:val="004623DA"/>
    <w:rPr>
      <w:rFonts w:eastAsia="Times New Roman" w:cs="Times New Roman"/>
      <w:lang w:eastAsia="zh-CN"/>
    </w:rPr>
  </w:style>
  <w:style w:type="paragraph" w:customStyle="1" w:styleId="ae">
    <w:name w:val="Содержимое таблицы"/>
    <w:basedOn w:val="1"/>
    <w:qFormat/>
    <w:pPr>
      <w:widowControl w:val="0"/>
      <w:suppressLineNumbers/>
    </w:pPr>
  </w:style>
  <w:style w:type="paragraph" w:customStyle="1" w:styleId="af">
    <w:name w:val="Заголовок таблицы"/>
    <w:basedOn w:val="ae"/>
    <w:qFormat/>
    <w:pPr>
      <w:jc w:val="center"/>
    </w:pPr>
    <w:rPr>
      <w:b/>
      <w:bCs/>
    </w:rPr>
  </w:style>
  <w:style w:type="table" w:styleId="af0">
    <w:name w:val="Table Grid"/>
    <w:basedOn w:val="a1"/>
    <w:uiPriority w:val="59"/>
    <w:rsid w:val="00423B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4172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411</TotalTime>
  <Pages>15</Pages>
  <Words>5315</Words>
  <Characters>30301</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User</cp:lastModifiedBy>
  <cp:revision>15</cp:revision>
  <cp:lastPrinted>2021-09-13T10:49:00Z</cp:lastPrinted>
  <dcterms:created xsi:type="dcterms:W3CDTF">2020-08-12T09:44:00Z</dcterms:created>
  <dcterms:modified xsi:type="dcterms:W3CDTF">2022-10-25T05:40:00Z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